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94" w:rsidRDefault="008F0E50" w:rsidP="007B71D4">
      <w:pPr>
        <w:autoSpaceDE w:val="0"/>
        <w:autoSpaceDN w:val="0"/>
        <w:adjustRightInd w:val="0"/>
        <w:spacing w:after="0" w:line="360" w:lineRule="auto"/>
        <w:jc w:val="center"/>
        <w:outlineLvl w:val="0"/>
        <w:rPr>
          <w:rFonts w:ascii="Arial" w:hAnsi="Arial" w:cs="Arial"/>
          <w:b/>
          <w:bCs/>
          <w:sz w:val="24"/>
          <w:szCs w:val="24"/>
        </w:rPr>
      </w:pPr>
      <w:bookmarkStart w:id="0" w:name="_Toc34745406"/>
      <w:r w:rsidRPr="00A809F0">
        <w:rPr>
          <w:rFonts w:ascii="Arial" w:hAnsi="Arial" w:cs="Arial"/>
          <w:b/>
          <w:bCs/>
          <w:sz w:val="24"/>
          <w:szCs w:val="24"/>
        </w:rPr>
        <w:t xml:space="preserve">BAB </w:t>
      </w:r>
      <w:proofErr w:type="gramStart"/>
      <w:r w:rsidRPr="00A809F0">
        <w:rPr>
          <w:rFonts w:ascii="Arial" w:hAnsi="Arial" w:cs="Arial"/>
          <w:b/>
          <w:bCs/>
          <w:sz w:val="24"/>
          <w:szCs w:val="24"/>
        </w:rPr>
        <w:t>I :</w:t>
      </w:r>
      <w:bookmarkEnd w:id="0"/>
      <w:proofErr w:type="gramEnd"/>
    </w:p>
    <w:p w:rsidR="008F0E50" w:rsidRPr="00A809F0" w:rsidRDefault="008F0E50" w:rsidP="007B71D4">
      <w:pPr>
        <w:autoSpaceDE w:val="0"/>
        <w:autoSpaceDN w:val="0"/>
        <w:adjustRightInd w:val="0"/>
        <w:spacing w:after="0" w:line="360" w:lineRule="auto"/>
        <w:jc w:val="center"/>
        <w:outlineLvl w:val="0"/>
        <w:rPr>
          <w:rFonts w:ascii="Arial" w:hAnsi="Arial" w:cs="Arial"/>
          <w:b/>
          <w:bCs/>
          <w:sz w:val="24"/>
          <w:szCs w:val="24"/>
        </w:rPr>
      </w:pPr>
      <w:bookmarkStart w:id="1" w:name="_Toc34745407"/>
      <w:r w:rsidRPr="00A809F0">
        <w:rPr>
          <w:rFonts w:ascii="Arial" w:hAnsi="Arial" w:cs="Arial"/>
          <w:b/>
          <w:bCs/>
          <w:sz w:val="24"/>
          <w:szCs w:val="24"/>
        </w:rPr>
        <w:t>PENDAHULUAN</w:t>
      </w:r>
      <w:bookmarkEnd w:id="1"/>
    </w:p>
    <w:p w:rsidR="008F0E50" w:rsidRPr="00A809F0" w:rsidRDefault="008F0E50" w:rsidP="00683B56">
      <w:pPr>
        <w:autoSpaceDE w:val="0"/>
        <w:autoSpaceDN w:val="0"/>
        <w:adjustRightInd w:val="0"/>
        <w:spacing w:after="0" w:line="360" w:lineRule="auto"/>
        <w:rPr>
          <w:rFonts w:ascii="Arial" w:hAnsi="Arial" w:cs="Arial"/>
          <w:b/>
          <w:bCs/>
          <w:sz w:val="24"/>
          <w:szCs w:val="24"/>
        </w:rPr>
      </w:pPr>
    </w:p>
    <w:p w:rsidR="00BE342C" w:rsidRPr="00A809F0" w:rsidRDefault="008F0E50" w:rsidP="00714462">
      <w:pPr>
        <w:pStyle w:val="Heading2"/>
        <w:numPr>
          <w:ilvl w:val="0"/>
          <w:numId w:val="34"/>
        </w:numPr>
        <w:ind w:left="1080" w:hanging="1080"/>
        <w:rPr>
          <w:rFonts w:ascii="Arial" w:hAnsi="Arial" w:cs="Arial"/>
          <w:color w:val="auto"/>
        </w:rPr>
      </w:pPr>
      <w:bookmarkStart w:id="2" w:name="_Toc34745408"/>
      <w:r w:rsidRPr="00A809F0">
        <w:rPr>
          <w:rFonts w:ascii="Arial" w:hAnsi="Arial" w:cs="Arial"/>
          <w:color w:val="auto"/>
        </w:rPr>
        <w:t>Fungsi</w:t>
      </w:r>
      <w:bookmarkEnd w:id="2"/>
      <w:r w:rsidR="0055412A">
        <w:rPr>
          <w:rFonts w:ascii="Arial" w:hAnsi="Arial" w:cs="Arial"/>
          <w:color w:val="auto"/>
        </w:rPr>
        <w:t xml:space="preserve"> dan Kewenangan</w:t>
      </w:r>
    </w:p>
    <w:p w:rsidR="007B71D4" w:rsidRPr="00A809F0" w:rsidRDefault="007B71D4" w:rsidP="007B71D4">
      <w:pPr>
        <w:rPr>
          <w:rFonts w:ascii="Arial" w:hAnsi="Arial" w:cs="Arial"/>
        </w:rPr>
      </w:pPr>
    </w:p>
    <w:p w:rsidR="009D1E3D" w:rsidRPr="00A809F0" w:rsidRDefault="009D1E3D" w:rsidP="0038238A">
      <w:pPr>
        <w:tabs>
          <w:tab w:val="left" w:pos="90"/>
        </w:tabs>
        <w:autoSpaceDE w:val="0"/>
        <w:autoSpaceDN w:val="0"/>
        <w:adjustRightInd w:val="0"/>
        <w:spacing w:after="0" w:line="360" w:lineRule="auto"/>
        <w:ind w:firstLine="1080"/>
        <w:jc w:val="both"/>
        <w:rPr>
          <w:rFonts w:ascii="Arial" w:hAnsi="Arial" w:cs="Arial"/>
          <w:sz w:val="24"/>
          <w:szCs w:val="24"/>
        </w:rPr>
      </w:pPr>
      <w:r w:rsidRPr="00A809F0">
        <w:rPr>
          <w:rFonts w:ascii="Arial" w:hAnsi="Arial" w:cs="Arial"/>
          <w:sz w:val="24"/>
          <w:szCs w:val="24"/>
        </w:rPr>
        <w:t xml:space="preserve">Dinas Pangan dan Perikanan Kabupaten Ngawi merupakan </w:t>
      </w:r>
      <w:r w:rsidR="00DF6CF6" w:rsidRPr="00A809F0">
        <w:rPr>
          <w:rFonts w:ascii="Arial" w:hAnsi="Arial" w:cs="Arial"/>
          <w:sz w:val="24"/>
          <w:szCs w:val="24"/>
        </w:rPr>
        <w:t xml:space="preserve">Dinas </w:t>
      </w:r>
      <w:r w:rsidRPr="00A809F0">
        <w:rPr>
          <w:rFonts w:ascii="Arial" w:hAnsi="Arial" w:cs="Arial"/>
          <w:sz w:val="24"/>
          <w:szCs w:val="24"/>
        </w:rPr>
        <w:t xml:space="preserve">teknis di tingkat Kabupaten yang mengampu 2 </w:t>
      </w:r>
      <w:r w:rsidR="00DF6CF6">
        <w:rPr>
          <w:rFonts w:ascii="Arial" w:hAnsi="Arial" w:cs="Arial"/>
          <w:sz w:val="24"/>
          <w:szCs w:val="24"/>
        </w:rPr>
        <w:t xml:space="preserve">urusan </w:t>
      </w:r>
      <w:r w:rsidRPr="00A809F0">
        <w:rPr>
          <w:rFonts w:ascii="Arial" w:hAnsi="Arial" w:cs="Arial"/>
          <w:sz w:val="24"/>
          <w:szCs w:val="24"/>
        </w:rPr>
        <w:t xml:space="preserve">Kementrian di tingkat Pusat yaitu Kementrian Kelautan dan Perikanan Republik Indonesia serta Kementrian Pertanian Republik Indonesia. Pemantapan pembangunan di bidang pangan berupa penurunan jumlah daerah rawan pangan, peningkatan skor PPH ketersediaan dan peningkatan </w:t>
      </w:r>
      <w:r w:rsidR="00683B56" w:rsidRPr="00A809F0">
        <w:rPr>
          <w:rFonts w:ascii="Arial" w:hAnsi="Arial" w:cs="Arial"/>
          <w:sz w:val="24"/>
          <w:szCs w:val="24"/>
        </w:rPr>
        <w:t xml:space="preserve">konsumsi masyarakat sesuai kaidah pangan </w:t>
      </w:r>
      <w:r w:rsidR="00683B56" w:rsidRPr="00A809F0">
        <w:rPr>
          <w:rFonts w:ascii="Arial" w:hAnsi="Arial" w:cs="Arial"/>
          <w:color w:val="222222"/>
          <w:sz w:val="24"/>
          <w:szCs w:val="24"/>
          <w:shd w:val="clear" w:color="auto" w:fill="FFFFFF"/>
        </w:rPr>
        <w:t>Beragam, Bergizi Seimbang, dan Aman (</w:t>
      </w:r>
      <w:r w:rsidR="00683B56" w:rsidRPr="00A809F0">
        <w:rPr>
          <w:rFonts w:ascii="Arial" w:hAnsi="Arial" w:cs="Arial"/>
          <w:b/>
          <w:bCs/>
          <w:color w:val="222222"/>
          <w:sz w:val="24"/>
          <w:szCs w:val="24"/>
          <w:shd w:val="clear" w:color="auto" w:fill="FFFFFF"/>
        </w:rPr>
        <w:t>B2SA</w:t>
      </w:r>
      <w:r w:rsidR="00683B56" w:rsidRPr="00A809F0">
        <w:rPr>
          <w:rFonts w:ascii="Arial" w:hAnsi="Arial" w:cs="Arial"/>
          <w:color w:val="222222"/>
          <w:sz w:val="24"/>
          <w:szCs w:val="24"/>
          <w:shd w:val="clear" w:color="auto" w:fill="FFFFFF"/>
        </w:rPr>
        <w:t xml:space="preserve">)  serta peningkatan produksi perikanan dan konsumsi ikan  dalam bidang perikanan adalah </w:t>
      </w:r>
      <w:r w:rsidRPr="00A809F0">
        <w:rPr>
          <w:rFonts w:ascii="Arial" w:hAnsi="Arial" w:cs="Arial"/>
          <w:sz w:val="24"/>
          <w:szCs w:val="24"/>
        </w:rPr>
        <w:t xml:space="preserve"> upaya </w:t>
      </w:r>
      <w:r w:rsidR="00683B56" w:rsidRPr="00A809F0">
        <w:rPr>
          <w:rFonts w:ascii="Arial" w:hAnsi="Arial" w:cs="Arial"/>
          <w:sz w:val="24"/>
          <w:szCs w:val="24"/>
        </w:rPr>
        <w:t xml:space="preserve">yang di laksanakan oleh Dinas Pangan dan Perikanan Kabupaten Ngawi </w:t>
      </w:r>
      <w:r w:rsidRPr="00A809F0">
        <w:rPr>
          <w:rFonts w:ascii="Arial" w:hAnsi="Arial" w:cs="Arial"/>
          <w:sz w:val="24"/>
          <w:szCs w:val="24"/>
        </w:rPr>
        <w:t>untuk meningkatkan kualitas hidup masyarakat yang dicapai melalui inovasi teknologi, pengembangan produktivitas tenaga kerja, pembangunan sarana dan prasarana,serta penataan dan</w:t>
      </w:r>
      <w:r w:rsidR="00683B56" w:rsidRPr="00A809F0">
        <w:rPr>
          <w:rFonts w:ascii="Arial" w:hAnsi="Arial" w:cs="Arial"/>
          <w:sz w:val="24"/>
          <w:szCs w:val="24"/>
        </w:rPr>
        <w:t xml:space="preserve"> pengembangan kelembagaan pertanian, pangan dan perikanan.</w:t>
      </w:r>
    </w:p>
    <w:p w:rsidR="00683B56" w:rsidRPr="00A809F0" w:rsidRDefault="00683B56" w:rsidP="0020779F">
      <w:pPr>
        <w:spacing w:line="360" w:lineRule="auto"/>
        <w:ind w:firstLine="1080"/>
        <w:jc w:val="both"/>
        <w:rPr>
          <w:rFonts w:ascii="Arial" w:hAnsi="Arial" w:cs="Arial"/>
          <w:noProof/>
          <w:sz w:val="24"/>
          <w:szCs w:val="24"/>
          <w:lang w:val="id-ID"/>
        </w:rPr>
      </w:pPr>
      <w:r w:rsidRPr="00A809F0">
        <w:rPr>
          <w:rFonts w:ascii="Arial" w:hAnsi="Arial" w:cs="Arial"/>
          <w:noProof/>
          <w:sz w:val="24"/>
          <w:szCs w:val="24"/>
          <w:lang w:val="id-ID"/>
        </w:rPr>
        <w:t>Dinas Pangan dan Perikanan kabupaten Ngawi  merupakan unsur pelaksana otonomi daerah sebagaiman yang tercantum dalam dalam surat Keputusan Bupati Ngawi Nomor 4</w:t>
      </w:r>
      <w:r w:rsidR="00AB5B1B">
        <w:rPr>
          <w:rFonts w:ascii="Arial" w:hAnsi="Arial" w:cs="Arial"/>
          <w:noProof/>
          <w:sz w:val="24"/>
          <w:szCs w:val="24"/>
        </w:rPr>
        <w:t>1</w:t>
      </w:r>
      <w:r w:rsidRPr="00A809F0">
        <w:rPr>
          <w:rFonts w:ascii="Arial" w:hAnsi="Arial" w:cs="Arial"/>
          <w:noProof/>
          <w:sz w:val="24"/>
          <w:szCs w:val="24"/>
          <w:lang w:val="id-ID"/>
        </w:rPr>
        <w:t xml:space="preserve"> Tahun 201</w:t>
      </w:r>
      <w:r w:rsidR="007F127E">
        <w:rPr>
          <w:rFonts w:ascii="Arial" w:hAnsi="Arial" w:cs="Arial"/>
          <w:noProof/>
          <w:sz w:val="24"/>
          <w:szCs w:val="24"/>
        </w:rPr>
        <w:t>9</w:t>
      </w:r>
      <w:r w:rsidRPr="00A809F0">
        <w:rPr>
          <w:rFonts w:ascii="Arial" w:hAnsi="Arial" w:cs="Arial"/>
          <w:noProof/>
          <w:sz w:val="24"/>
          <w:szCs w:val="24"/>
          <w:lang w:val="id-ID"/>
        </w:rPr>
        <w:t xml:space="preserve"> yang mempunyai tugas melaksanakan urusan pemerintah daerah berdasarkan otonomi dan tugas pembantuan di bidang Pangan dan Perikanan dan tugas lain yang diberikan oleh Bupati sebagaimana yang tertuang dalam tugas pokok, fungsi dan kewenangan yang diberikan. Adapun fungsi  dan kewenang</w:t>
      </w:r>
      <w:r w:rsidR="00BE35A2" w:rsidRPr="00A809F0">
        <w:rPr>
          <w:rFonts w:ascii="Arial" w:hAnsi="Arial" w:cs="Arial"/>
          <w:noProof/>
          <w:sz w:val="24"/>
          <w:szCs w:val="24"/>
        </w:rPr>
        <w:t xml:space="preserve">an </w:t>
      </w:r>
      <w:r w:rsidRPr="00A809F0">
        <w:rPr>
          <w:rFonts w:ascii="Arial" w:hAnsi="Arial" w:cs="Arial"/>
          <w:noProof/>
          <w:sz w:val="24"/>
          <w:szCs w:val="24"/>
          <w:lang w:val="id-ID"/>
        </w:rPr>
        <w:t xml:space="preserve"> tersebut adalah; </w:t>
      </w:r>
    </w:p>
    <w:p w:rsidR="0038238A" w:rsidRPr="00C43CBC" w:rsidRDefault="00C43CBC" w:rsidP="00C43CBC">
      <w:pPr>
        <w:pStyle w:val="ListParagraph"/>
        <w:numPr>
          <w:ilvl w:val="1"/>
          <w:numId w:val="34"/>
        </w:numPr>
        <w:spacing w:after="0" w:line="360" w:lineRule="auto"/>
        <w:ind w:hanging="990"/>
        <w:jc w:val="both"/>
        <w:rPr>
          <w:rFonts w:ascii="Arial" w:hAnsi="Arial" w:cs="Arial"/>
          <w:b/>
          <w:noProof/>
          <w:sz w:val="24"/>
          <w:szCs w:val="24"/>
          <w:lang w:val="id-ID"/>
        </w:rPr>
      </w:pPr>
      <w:r>
        <w:rPr>
          <w:rFonts w:ascii="Arial" w:hAnsi="Arial" w:cs="Arial"/>
          <w:b/>
          <w:noProof/>
          <w:sz w:val="24"/>
          <w:szCs w:val="24"/>
        </w:rPr>
        <w:t xml:space="preserve"> </w:t>
      </w:r>
      <w:r w:rsidR="00683B56" w:rsidRPr="00C43CBC">
        <w:rPr>
          <w:rFonts w:ascii="Arial" w:hAnsi="Arial" w:cs="Arial"/>
          <w:b/>
          <w:noProof/>
          <w:sz w:val="24"/>
          <w:szCs w:val="24"/>
          <w:lang w:val="id-ID"/>
        </w:rPr>
        <w:t>Fungsi</w:t>
      </w:r>
    </w:p>
    <w:p w:rsidR="00683B56" w:rsidRPr="00A809F0" w:rsidRDefault="00683B56" w:rsidP="00BE35A2">
      <w:pPr>
        <w:tabs>
          <w:tab w:val="left" w:pos="1530"/>
        </w:tabs>
        <w:spacing w:line="360" w:lineRule="auto"/>
        <w:ind w:firstLine="720"/>
        <w:jc w:val="both"/>
        <w:rPr>
          <w:rFonts w:ascii="Arial" w:hAnsi="Arial" w:cs="Arial"/>
          <w:noProof/>
          <w:sz w:val="24"/>
          <w:szCs w:val="24"/>
          <w:lang w:val="id-ID"/>
        </w:rPr>
      </w:pPr>
      <w:r w:rsidRPr="00A809F0">
        <w:rPr>
          <w:rFonts w:ascii="Arial" w:hAnsi="Arial" w:cs="Arial"/>
          <w:noProof/>
          <w:sz w:val="24"/>
          <w:szCs w:val="24"/>
          <w:lang w:val="id-ID"/>
        </w:rPr>
        <w:t xml:space="preserve">     Dalam menyelenggarakan tugas sebagaimana dimaksud Dinas Pangan dan Perikanan mempunyai fungsi :</w:t>
      </w:r>
    </w:p>
    <w:p w:rsidR="00E878D6" w:rsidRPr="00E878D6" w:rsidRDefault="00E878D6"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t>perumusan kebijakan daerah di bidang ketersediaan pangan, cadangan pangan, distribusi pangan, akses pangan, konsumsi dan keamanan pangan serta bidang perikanan;</w:t>
      </w:r>
    </w:p>
    <w:p w:rsidR="00E878D6" w:rsidRPr="00E878D6" w:rsidRDefault="00E878D6"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t>koordinasi penyediaan infrastruktur dan pendukung dibidang ketersediaan pangan, cadangan pangan, distribusi pangan, akses pangan, konsumsi dan keamanan pangan serta bidang perikanan;</w:t>
      </w:r>
    </w:p>
    <w:p w:rsidR="00E878D6" w:rsidRPr="00E878D6" w:rsidRDefault="00E878D6"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lastRenderedPageBreak/>
        <w:t>peningkatan kualitas sumber daya manusia di bidang ketersediaan pangan,cadangan pangan, distribusi pangan, akses pangan, konsumsi dan keamanan pangan serta dibidang perikanan;</w:t>
      </w:r>
    </w:p>
    <w:p w:rsidR="00E878D6" w:rsidRPr="00E878D6" w:rsidRDefault="00E878D6"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t>pemantauan, pengawasan, evaluasi dan pelaporan penyelenggaraan di bidang cadangan pangan, distribusi pangan, akses pangan, konsumsi dan keamanan pangan serta bidang perikanan;</w:t>
      </w:r>
    </w:p>
    <w:p w:rsidR="00E878D6" w:rsidRPr="00E878D6" w:rsidRDefault="006F2660"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t xml:space="preserve">Pelaksaanaan </w:t>
      </w:r>
      <w:r w:rsidR="00E878D6" w:rsidRPr="00E878D6">
        <w:rPr>
          <w:rFonts w:ascii="Arial" w:hAnsi="Arial" w:cs="Arial"/>
          <w:sz w:val="24"/>
          <w:szCs w:val="24"/>
        </w:rPr>
        <w:t xml:space="preserve">administrasi Dinas Pangan dan Perikanan; </w:t>
      </w:r>
    </w:p>
    <w:p w:rsidR="00E878D6" w:rsidRDefault="006F2660" w:rsidP="00D14A29">
      <w:pPr>
        <w:pStyle w:val="BodyText"/>
        <w:numPr>
          <w:ilvl w:val="0"/>
          <w:numId w:val="29"/>
        </w:numPr>
        <w:spacing w:after="0" w:line="360" w:lineRule="auto"/>
        <w:jc w:val="both"/>
        <w:rPr>
          <w:rFonts w:ascii="Arial" w:hAnsi="Arial" w:cs="Arial"/>
          <w:sz w:val="24"/>
          <w:szCs w:val="24"/>
        </w:rPr>
      </w:pPr>
      <w:r w:rsidRPr="00E878D6">
        <w:rPr>
          <w:rFonts w:ascii="Arial" w:hAnsi="Arial" w:cs="Arial"/>
          <w:sz w:val="24"/>
          <w:szCs w:val="24"/>
        </w:rPr>
        <w:t xml:space="preserve">Pelaksanaan </w:t>
      </w:r>
      <w:r w:rsidR="00E878D6" w:rsidRPr="00E878D6">
        <w:rPr>
          <w:rFonts w:ascii="Arial" w:hAnsi="Arial" w:cs="Arial"/>
          <w:sz w:val="24"/>
          <w:szCs w:val="24"/>
        </w:rPr>
        <w:t>tugas lain yang diberikan oleh Bupati sesuai dengan tugas dan fungsinya.</w:t>
      </w:r>
    </w:p>
    <w:p w:rsidR="0038238A" w:rsidRPr="00E878D6" w:rsidRDefault="0038238A" w:rsidP="0038238A">
      <w:pPr>
        <w:pStyle w:val="BodyText"/>
        <w:spacing w:after="0" w:line="360" w:lineRule="auto"/>
        <w:ind w:left="900"/>
        <w:jc w:val="both"/>
        <w:rPr>
          <w:rFonts w:ascii="Arial" w:hAnsi="Arial" w:cs="Arial"/>
          <w:sz w:val="24"/>
          <w:szCs w:val="24"/>
        </w:rPr>
      </w:pPr>
    </w:p>
    <w:p w:rsidR="0038238A" w:rsidRPr="00C43CBC" w:rsidRDefault="00683B56" w:rsidP="00C43CBC">
      <w:pPr>
        <w:pStyle w:val="ListParagraph"/>
        <w:numPr>
          <w:ilvl w:val="1"/>
          <w:numId w:val="34"/>
        </w:numPr>
        <w:spacing w:after="0" w:line="360" w:lineRule="auto"/>
        <w:ind w:hanging="990"/>
        <w:jc w:val="both"/>
        <w:rPr>
          <w:rFonts w:ascii="Arial" w:hAnsi="Arial" w:cs="Arial"/>
          <w:b/>
          <w:noProof/>
          <w:sz w:val="24"/>
          <w:szCs w:val="24"/>
          <w:lang w:val="id-ID"/>
        </w:rPr>
      </w:pPr>
      <w:r w:rsidRPr="00C43CBC">
        <w:rPr>
          <w:rFonts w:ascii="Arial" w:hAnsi="Arial" w:cs="Arial"/>
          <w:b/>
          <w:noProof/>
          <w:sz w:val="24"/>
          <w:szCs w:val="24"/>
          <w:lang w:val="id-ID"/>
        </w:rPr>
        <w:t xml:space="preserve"> Kewenangan</w:t>
      </w:r>
    </w:p>
    <w:p w:rsidR="00683B56" w:rsidRPr="00A809F0" w:rsidRDefault="00683B56" w:rsidP="0038238A">
      <w:pPr>
        <w:tabs>
          <w:tab w:val="num" w:pos="720"/>
          <w:tab w:val="left" w:pos="810"/>
        </w:tabs>
        <w:spacing w:line="360" w:lineRule="auto"/>
        <w:jc w:val="both"/>
        <w:rPr>
          <w:rFonts w:ascii="Arial" w:hAnsi="Arial" w:cs="Arial"/>
          <w:noProof/>
          <w:sz w:val="24"/>
          <w:szCs w:val="24"/>
          <w:lang w:val="id-ID"/>
        </w:rPr>
      </w:pPr>
      <w:r w:rsidRPr="00A809F0">
        <w:rPr>
          <w:rFonts w:ascii="Arial" w:hAnsi="Arial" w:cs="Arial"/>
          <w:noProof/>
          <w:sz w:val="24"/>
          <w:szCs w:val="24"/>
          <w:lang w:val="id-ID"/>
        </w:rPr>
        <w:tab/>
      </w:r>
      <w:r w:rsidR="0038238A">
        <w:rPr>
          <w:rFonts w:ascii="Arial" w:hAnsi="Arial" w:cs="Arial"/>
          <w:noProof/>
          <w:sz w:val="24"/>
          <w:szCs w:val="24"/>
        </w:rPr>
        <w:t xml:space="preserve"> </w:t>
      </w:r>
      <w:r w:rsidRPr="00A809F0">
        <w:rPr>
          <w:rFonts w:ascii="Arial" w:hAnsi="Arial" w:cs="Arial"/>
          <w:noProof/>
          <w:sz w:val="24"/>
          <w:szCs w:val="24"/>
          <w:lang w:val="id-ID"/>
        </w:rPr>
        <w:t>Untuk melaksanakan fungsi tersebut, Dinas Pangan dan Perikanan  Kabupaten Ngawi mempunyai kewenangan :</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penyediaan infrastruktur dan seluruh pendukung kemandirian pangan pada berbagai sektor sesuai kewenangan Daerah kabupaten;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penyediaan dan penyaluran pangan pokok atau pangan lainnya sesuai kebutuhan Daerah kabupaten dalam rangka stabilisasi pasokan dan harga pangan;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pengelolaan cadangan pangan kabupaten;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penentuan harga minimum daerah untuk pangan lokal yang tidak ditetapkan oleh Pemerintah Pusat dan Pemerintah Daerah provinsi;</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promosi pencapaian target konsumsi pangan perkapita/ tahun sesuai dengan angka kecukupan gizi;</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penyusunan peta kerentanan dan ketahanan pangan;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penanganan kerawanan pangan kabupaten;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pengadaan, pengelolaan dan penyaluran cadangan pangan pada kerawanan pangan yang mencakup dalam Daerah kabupaten;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rekomendasi izin usaha perikanan di bidang pembudidayaan ikan yang usahanya dalam1 (satu) Daerah kabupaten;</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pelaksanaan pengawasan keamanan pangan segar;</w:t>
      </w:r>
    </w:p>
    <w:p w:rsidR="005671CB" w:rsidRPr="005671CB" w:rsidRDefault="005671CB"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pemberdayaan usaha kecil pembudidayaan ikan; dan</w:t>
      </w:r>
    </w:p>
    <w:p w:rsidR="005671CB" w:rsidRPr="005671CB" w:rsidRDefault="006F2660" w:rsidP="00D14A29">
      <w:pPr>
        <w:numPr>
          <w:ilvl w:val="0"/>
          <w:numId w:val="30"/>
        </w:numPr>
        <w:tabs>
          <w:tab w:val="clear" w:pos="2062"/>
        </w:tabs>
        <w:spacing w:after="0" w:line="360" w:lineRule="auto"/>
        <w:ind w:left="709" w:hanging="283"/>
        <w:jc w:val="both"/>
        <w:rPr>
          <w:rFonts w:ascii="Arial" w:hAnsi="Arial" w:cs="Arial"/>
          <w:sz w:val="24"/>
          <w:szCs w:val="24"/>
        </w:rPr>
      </w:pPr>
      <w:r w:rsidRPr="005671CB">
        <w:rPr>
          <w:rFonts w:ascii="Arial" w:hAnsi="Arial" w:cs="Arial"/>
          <w:sz w:val="24"/>
          <w:szCs w:val="24"/>
        </w:rPr>
        <w:t xml:space="preserve">Pengelolaan </w:t>
      </w:r>
      <w:r w:rsidR="005671CB" w:rsidRPr="005671CB">
        <w:rPr>
          <w:rFonts w:ascii="Arial" w:hAnsi="Arial" w:cs="Arial"/>
          <w:sz w:val="24"/>
          <w:szCs w:val="24"/>
        </w:rPr>
        <w:t>pembudidayaan ikan.</w:t>
      </w:r>
    </w:p>
    <w:p w:rsidR="00683B56" w:rsidRDefault="00683B56" w:rsidP="00683B56">
      <w:pPr>
        <w:tabs>
          <w:tab w:val="left" w:pos="90"/>
        </w:tabs>
        <w:autoSpaceDE w:val="0"/>
        <w:autoSpaceDN w:val="0"/>
        <w:adjustRightInd w:val="0"/>
        <w:spacing w:after="0" w:line="360" w:lineRule="auto"/>
        <w:jc w:val="both"/>
        <w:rPr>
          <w:rFonts w:ascii="Arial" w:hAnsi="Arial" w:cs="Arial"/>
          <w:sz w:val="24"/>
          <w:szCs w:val="24"/>
        </w:rPr>
      </w:pPr>
    </w:p>
    <w:p w:rsidR="00861A37" w:rsidRPr="00A809F0" w:rsidRDefault="00861A37" w:rsidP="00683B56">
      <w:pPr>
        <w:tabs>
          <w:tab w:val="left" w:pos="90"/>
        </w:tabs>
        <w:autoSpaceDE w:val="0"/>
        <w:autoSpaceDN w:val="0"/>
        <w:adjustRightInd w:val="0"/>
        <w:spacing w:after="0" w:line="360" w:lineRule="auto"/>
        <w:jc w:val="both"/>
        <w:rPr>
          <w:rFonts w:ascii="Arial" w:hAnsi="Arial" w:cs="Arial"/>
          <w:sz w:val="24"/>
          <w:szCs w:val="24"/>
        </w:rPr>
      </w:pPr>
    </w:p>
    <w:p w:rsidR="00125CA6" w:rsidRDefault="00125CA6" w:rsidP="00125CA6">
      <w:pPr>
        <w:autoSpaceDE w:val="0"/>
        <w:autoSpaceDN w:val="0"/>
        <w:adjustRightInd w:val="0"/>
        <w:spacing w:after="0" w:line="360" w:lineRule="auto"/>
        <w:jc w:val="both"/>
        <w:rPr>
          <w:rFonts w:ascii="Arial" w:hAnsi="Arial" w:cs="Arial"/>
          <w:color w:val="000000"/>
          <w:sz w:val="24"/>
          <w:szCs w:val="24"/>
        </w:rPr>
      </w:pPr>
    </w:p>
    <w:p w:rsidR="00125CA6" w:rsidRPr="00125CA6" w:rsidRDefault="0038238A" w:rsidP="00371619">
      <w:pPr>
        <w:autoSpaceDE w:val="0"/>
        <w:autoSpaceDN w:val="0"/>
        <w:adjustRightInd w:val="0"/>
        <w:spacing w:after="0" w:line="360" w:lineRule="auto"/>
        <w:jc w:val="both"/>
        <w:rPr>
          <w:rFonts w:ascii="Arial" w:hAnsi="Arial" w:cs="Arial"/>
          <w:sz w:val="24"/>
          <w:szCs w:val="24"/>
        </w:rPr>
      </w:pPr>
      <w:r w:rsidRPr="00125CA6">
        <w:rPr>
          <w:rFonts w:ascii="Arial" w:hAnsi="Arial" w:cs="Arial"/>
          <w:sz w:val="24"/>
          <w:szCs w:val="24"/>
        </w:rPr>
        <w:t xml:space="preserve">Susunan Organisasi Dinas Pangan dan </w:t>
      </w:r>
      <w:proofErr w:type="gramStart"/>
      <w:r w:rsidRPr="00125CA6">
        <w:rPr>
          <w:rFonts w:ascii="Arial" w:hAnsi="Arial" w:cs="Arial"/>
          <w:sz w:val="24"/>
          <w:szCs w:val="24"/>
        </w:rPr>
        <w:t xml:space="preserve">Perikanan </w:t>
      </w:r>
      <w:r w:rsidR="00125CA6" w:rsidRPr="00125CA6">
        <w:rPr>
          <w:rFonts w:ascii="Arial" w:hAnsi="Arial" w:cs="Arial"/>
          <w:sz w:val="24"/>
          <w:szCs w:val="24"/>
        </w:rPr>
        <w:t xml:space="preserve"> terdiri</w:t>
      </w:r>
      <w:proofErr w:type="gramEnd"/>
      <w:r w:rsidR="00125CA6" w:rsidRPr="00125CA6">
        <w:rPr>
          <w:rFonts w:ascii="Arial" w:hAnsi="Arial" w:cs="Arial"/>
          <w:sz w:val="24"/>
          <w:szCs w:val="24"/>
        </w:rPr>
        <w:t xml:space="preserve"> dari :</w:t>
      </w:r>
    </w:p>
    <w:p w:rsidR="00C2476A" w:rsidRPr="00125CA6" w:rsidRDefault="00C2476A" w:rsidP="00D14A29">
      <w:pPr>
        <w:pStyle w:val="ListParagraph"/>
        <w:numPr>
          <w:ilvl w:val="1"/>
          <w:numId w:val="33"/>
        </w:numPr>
        <w:autoSpaceDE w:val="0"/>
        <w:autoSpaceDN w:val="0"/>
        <w:adjustRightInd w:val="0"/>
        <w:spacing w:after="0" w:line="360" w:lineRule="auto"/>
        <w:ind w:left="720"/>
        <w:jc w:val="both"/>
        <w:rPr>
          <w:rFonts w:ascii="Arial" w:hAnsi="Arial" w:cs="Arial"/>
          <w:sz w:val="24"/>
          <w:szCs w:val="24"/>
        </w:rPr>
      </w:pPr>
      <w:r w:rsidRPr="00125CA6">
        <w:rPr>
          <w:rFonts w:ascii="Arial" w:hAnsi="Arial" w:cs="Arial"/>
          <w:sz w:val="24"/>
          <w:szCs w:val="24"/>
        </w:rPr>
        <w:t>Kepala</w:t>
      </w:r>
    </w:p>
    <w:p w:rsidR="00C2476A" w:rsidRPr="00371619" w:rsidRDefault="00C2476A" w:rsidP="00D14A29">
      <w:pPr>
        <w:pStyle w:val="ListParagraph"/>
        <w:numPr>
          <w:ilvl w:val="0"/>
          <w:numId w:val="33"/>
        </w:numPr>
        <w:autoSpaceDE w:val="0"/>
        <w:autoSpaceDN w:val="0"/>
        <w:adjustRightInd w:val="0"/>
        <w:spacing w:after="0" w:line="360" w:lineRule="auto"/>
        <w:jc w:val="both"/>
        <w:rPr>
          <w:rFonts w:ascii="Arial" w:hAnsi="Arial" w:cs="Arial"/>
          <w:sz w:val="24"/>
          <w:szCs w:val="24"/>
        </w:rPr>
      </w:pPr>
      <w:r w:rsidRPr="00371619">
        <w:rPr>
          <w:rFonts w:ascii="Arial" w:hAnsi="Arial" w:cs="Arial"/>
          <w:sz w:val="24"/>
          <w:szCs w:val="24"/>
        </w:rPr>
        <w:t>Sekretaris</w:t>
      </w:r>
    </w:p>
    <w:p w:rsidR="00C2476A" w:rsidRPr="00125CA6" w:rsidRDefault="00C2476A" w:rsidP="00D14A29">
      <w:pPr>
        <w:pStyle w:val="ListParagraph"/>
        <w:numPr>
          <w:ilvl w:val="0"/>
          <w:numId w:val="33"/>
        </w:numPr>
        <w:autoSpaceDE w:val="0"/>
        <w:autoSpaceDN w:val="0"/>
        <w:adjustRightInd w:val="0"/>
        <w:spacing w:after="0" w:line="360" w:lineRule="auto"/>
        <w:jc w:val="both"/>
        <w:rPr>
          <w:rFonts w:ascii="Arial" w:hAnsi="Arial" w:cs="Arial"/>
          <w:sz w:val="24"/>
          <w:szCs w:val="24"/>
        </w:rPr>
      </w:pPr>
      <w:r w:rsidRPr="00125CA6">
        <w:rPr>
          <w:rFonts w:ascii="Arial" w:hAnsi="Arial" w:cs="Arial"/>
          <w:sz w:val="24"/>
          <w:szCs w:val="24"/>
        </w:rPr>
        <w:t>Bidang Ketersediaan dan Cadangan Pangan</w:t>
      </w:r>
    </w:p>
    <w:p w:rsidR="00C2476A" w:rsidRPr="00125CA6" w:rsidRDefault="00C2476A" w:rsidP="00D14A29">
      <w:pPr>
        <w:pStyle w:val="ListParagraph"/>
        <w:numPr>
          <w:ilvl w:val="0"/>
          <w:numId w:val="33"/>
        </w:numPr>
        <w:autoSpaceDE w:val="0"/>
        <w:autoSpaceDN w:val="0"/>
        <w:adjustRightInd w:val="0"/>
        <w:spacing w:after="0" w:line="360" w:lineRule="auto"/>
        <w:jc w:val="both"/>
        <w:rPr>
          <w:rFonts w:ascii="Arial" w:hAnsi="Arial" w:cs="Arial"/>
          <w:sz w:val="24"/>
          <w:szCs w:val="24"/>
        </w:rPr>
      </w:pPr>
      <w:r w:rsidRPr="00125CA6">
        <w:rPr>
          <w:rFonts w:ascii="Arial" w:hAnsi="Arial" w:cs="Arial"/>
          <w:sz w:val="24"/>
          <w:szCs w:val="24"/>
        </w:rPr>
        <w:t>BIdang Keamanan dan Diversifikasi Konsumsi Pangan</w:t>
      </w:r>
    </w:p>
    <w:p w:rsidR="00C2476A" w:rsidRPr="00125CA6" w:rsidRDefault="00C2476A" w:rsidP="00D14A29">
      <w:pPr>
        <w:pStyle w:val="ListParagraph"/>
        <w:numPr>
          <w:ilvl w:val="0"/>
          <w:numId w:val="33"/>
        </w:numPr>
        <w:autoSpaceDE w:val="0"/>
        <w:autoSpaceDN w:val="0"/>
        <w:adjustRightInd w:val="0"/>
        <w:spacing w:after="0" w:line="360" w:lineRule="auto"/>
        <w:jc w:val="both"/>
        <w:rPr>
          <w:rFonts w:ascii="Arial" w:hAnsi="Arial" w:cs="Arial"/>
          <w:sz w:val="24"/>
          <w:szCs w:val="24"/>
        </w:rPr>
      </w:pPr>
      <w:r w:rsidRPr="00125CA6">
        <w:rPr>
          <w:rFonts w:ascii="Arial" w:hAnsi="Arial" w:cs="Arial"/>
          <w:sz w:val="24"/>
          <w:szCs w:val="24"/>
        </w:rPr>
        <w:t>Bidang Distribusi dan Akses Pangan</w:t>
      </w:r>
    </w:p>
    <w:p w:rsidR="00371619" w:rsidRDefault="00C2476A" w:rsidP="00D14A29">
      <w:pPr>
        <w:pStyle w:val="ListParagraph"/>
        <w:numPr>
          <w:ilvl w:val="0"/>
          <w:numId w:val="33"/>
        </w:numPr>
        <w:autoSpaceDE w:val="0"/>
        <w:autoSpaceDN w:val="0"/>
        <w:adjustRightInd w:val="0"/>
        <w:spacing w:after="0" w:line="360" w:lineRule="auto"/>
        <w:jc w:val="both"/>
        <w:rPr>
          <w:rFonts w:ascii="Arial" w:hAnsi="Arial" w:cs="Arial"/>
          <w:sz w:val="24"/>
          <w:szCs w:val="24"/>
        </w:rPr>
      </w:pPr>
      <w:r w:rsidRPr="00125CA6">
        <w:rPr>
          <w:rFonts w:ascii="Arial" w:hAnsi="Arial" w:cs="Arial"/>
          <w:sz w:val="24"/>
          <w:szCs w:val="24"/>
        </w:rPr>
        <w:t>Bidang Perikanan</w:t>
      </w:r>
      <w:r w:rsidR="0055412A">
        <w:rPr>
          <w:rFonts w:ascii="Arial" w:hAnsi="Arial" w:cs="Arial"/>
          <w:sz w:val="24"/>
          <w:szCs w:val="24"/>
        </w:rPr>
        <w:t xml:space="preserve"> </w:t>
      </w:r>
    </w:p>
    <w:p w:rsidR="0055412A" w:rsidRPr="0055412A" w:rsidRDefault="0055412A" w:rsidP="0055412A">
      <w:pPr>
        <w:pStyle w:val="ListParagraph"/>
        <w:autoSpaceDE w:val="0"/>
        <w:autoSpaceDN w:val="0"/>
        <w:adjustRightInd w:val="0"/>
        <w:spacing w:after="0" w:line="360" w:lineRule="auto"/>
        <w:jc w:val="both"/>
        <w:rPr>
          <w:rFonts w:ascii="Arial" w:hAnsi="Arial" w:cs="Arial"/>
          <w:sz w:val="24"/>
          <w:szCs w:val="24"/>
        </w:rPr>
      </w:pPr>
    </w:p>
    <w:p w:rsidR="00116BCF" w:rsidRPr="00F53CFE" w:rsidRDefault="00116BCF" w:rsidP="0055412A">
      <w:pPr>
        <w:autoSpaceDE w:val="0"/>
        <w:autoSpaceDN w:val="0"/>
        <w:adjustRightInd w:val="0"/>
        <w:spacing w:after="0" w:line="360" w:lineRule="auto"/>
        <w:ind w:firstLine="810"/>
        <w:jc w:val="both"/>
        <w:rPr>
          <w:rFonts w:ascii="Arial" w:hAnsi="Arial" w:cs="Arial"/>
          <w:sz w:val="24"/>
          <w:szCs w:val="24"/>
        </w:rPr>
      </w:pPr>
      <w:r w:rsidRPr="00F53CFE">
        <w:rPr>
          <w:rFonts w:ascii="Arial" w:hAnsi="Arial" w:cs="Arial"/>
          <w:sz w:val="24"/>
          <w:szCs w:val="24"/>
        </w:rPr>
        <w:t xml:space="preserve">Dalam melaksanakan fungsi tersebut dituangkan pada uraian tugas </w:t>
      </w:r>
      <w:r w:rsidR="0055412A">
        <w:rPr>
          <w:rFonts w:ascii="Arial" w:hAnsi="Arial" w:cs="Arial"/>
          <w:sz w:val="24"/>
          <w:szCs w:val="24"/>
        </w:rPr>
        <w:t xml:space="preserve">yang terdiri dari </w:t>
      </w:r>
      <w:r w:rsidRPr="00F53CFE">
        <w:rPr>
          <w:rFonts w:ascii="Arial" w:hAnsi="Arial" w:cs="Arial"/>
          <w:sz w:val="24"/>
          <w:szCs w:val="24"/>
        </w:rPr>
        <w:t>Sekretariat dan Empat Bidang sebagai</w:t>
      </w:r>
      <w:r w:rsidR="00371619">
        <w:rPr>
          <w:rFonts w:ascii="Arial" w:hAnsi="Arial" w:cs="Arial"/>
          <w:sz w:val="24"/>
          <w:szCs w:val="24"/>
        </w:rPr>
        <w:t xml:space="preserve"> </w:t>
      </w:r>
      <w:proofErr w:type="gramStart"/>
      <w:r w:rsidR="006F2660">
        <w:rPr>
          <w:rFonts w:ascii="Arial" w:hAnsi="Arial" w:cs="Arial"/>
          <w:sz w:val="24"/>
          <w:szCs w:val="24"/>
        </w:rPr>
        <w:t>berikut</w:t>
      </w:r>
      <w:r w:rsidR="00371619">
        <w:rPr>
          <w:rFonts w:ascii="Arial" w:hAnsi="Arial" w:cs="Arial"/>
          <w:sz w:val="24"/>
          <w:szCs w:val="24"/>
        </w:rPr>
        <w:t xml:space="preserve"> :</w:t>
      </w:r>
      <w:proofErr w:type="gramEnd"/>
      <w:r w:rsidR="00371619">
        <w:rPr>
          <w:rFonts w:ascii="Arial" w:hAnsi="Arial" w:cs="Arial"/>
          <w:sz w:val="24"/>
          <w:szCs w:val="24"/>
        </w:rPr>
        <w:t xml:space="preserve"> </w:t>
      </w:r>
    </w:p>
    <w:p w:rsidR="00116BCF" w:rsidRPr="00A809F0" w:rsidRDefault="00116BCF" w:rsidP="00116BCF">
      <w:pPr>
        <w:pStyle w:val="ListParagraph"/>
        <w:autoSpaceDE w:val="0"/>
        <w:autoSpaceDN w:val="0"/>
        <w:adjustRightInd w:val="0"/>
        <w:spacing w:after="0" w:line="240" w:lineRule="auto"/>
        <w:rPr>
          <w:rFonts w:ascii="Arial" w:hAnsi="Arial" w:cs="Arial"/>
          <w:color w:val="000000"/>
          <w:sz w:val="24"/>
          <w:szCs w:val="24"/>
        </w:rPr>
      </w:pPr>
    </w:p>
    <w:p w:rsidR="00116BCF" w:rsidRPr="00A809F0" w:rsidRDefault="00116BCF" w:rsidP="0055412A">
      <w:pPr>
        <w:pStyle w:val="ListParagraph"/>
        <w:numPr>
          <w:ilvl w:val="0"/>
          <w:numId w:val="2"/>
        </w:numPr>
        <w:autoSpaceDE w:val="0"/>
        <w:autoSpaceDN w:val="0"/>
        <w:adjustRightInd w:val="0"/>
        <w:spacing w:after="0" w:line="360" w:lineRule="auto"/>
        <w:ind w:left="1560" w:hanging="750"/>
        <w:jc w:val="both"/>
        <w:rPr>
          <w:rFonts w:ascii="Arial" w:hAnsi="Arial" w:cs="Arial"/>
          <w:b/>
          <w:i/>
          <w:color w:val="000000"/>
          <w:sz w:val="24"/>
          <w:szCs w:val="24"/>
        </w:rPr>
      </w:pPr>
      <w:r w:rsidRPr="00A809F0">
        <w:rPr>
          <w:rFonts w:ascii="Arial" w:hAnsi="Arial" w:cs="Arial"/>
          <w:b/>
          <w:bCs/>
          <w:i/>
          <w:color w:val="000000"/>
          <w:sz w:val="24"/>
          <w:szCs w:val="24"/>
        </w:rPr>
        <w:t xml:space="preserve">Sekretariat, </w:t>
      </w:r>
    </w:p>
    <w:p w:rsidR="00116BCF" w:rsidRPr="00A809F0" w:rsidRDefault="00116BCF" w:rsidP="00116BCF">
      <w:pPr>
        <w:pStyle w:val="ListParagraph"/>
        <w:autoSpaceDE w:val="0"/>
        <w:autoSpaceDN w:val="0"/>
        <w:adjustRightInd w:val="0"/>
        <w:spacing w:after="0" w:line="360" w:lineRule="auto"/>
        <w:ind w:left="1560" w:firstLine="600"/>
        <w:jc w:val="both"/>
        <w:rPr>
          <w:rFonts w:ascii="Arial" w:hAnsi="Arial" w:cs="Arial"/>
          <w:bCs/>
          <w:color w:val="000000"/>
          <w:sz w:val="24"/>
          <w:szCs w:val="24"/>
        </w:rPr>
      </w:pPr>
      <w:r w:rsidRPr="00A809F0">
        <w:rPr>
          <w:rFonts w:ascii="Arial" w:hAnsi="Arial" w:cs="Arial"/>
          <w:bCs/>
          <w:color w:val="000000"/>
          <w:sz w:val="24"/>
          <w:szCs w:val="24"/>
        </w:rPr>
        <w:t xml:space="preserve">Sekretariat mempunyai tugas melaksanakan urusan perencanaan, keuangan dan umum serta tugas-tugas lain yang diberikan oleh Kepala </w:t>
      </w:r>
      <w:proofErr w:type="gramStart"/>
      <w:r w:rsidRPr="00A809F0">
        <w:rPr>
          <w:rFonts w:ascii="Arial" w:hAnsi="Arial" w:cs="Arial"/>
          <w:bCs/>
          <w:color w:val="000000"/>
          <w:sz w:val="24"/>
          <w:szCs w:val="24"/>
        </w:rPr>
        <w:t>Dinas</w:t>
      </w:r>
      <w:proofErr w:type="gramEnd"/>
      <w:r w:rsidRPr="00A809F0">
        <w:rPr>
          <w:rFonts w:ascii="Arial" w:hAnsi="Arial" w:cs="Arial"/>
          <w:bCs/>
          <w:color w:val="000000"/>
          <w:sz w:val="24"/>
          <w:szCs w:val="24"/>
        </w:rPr>
        <w:t xml:space="preserve"> sesuai dengan bidang tugasnya.</w:t>
      </w:r>
    </w:p>
    <w:p w:rsidR="00116BCF" w:rsidRPr="00A809F0" w:rsidRDefault="00116BCF" w:rsidP="00116BCF">
      <w:pPr>
        <w:pStyle w:val="ListParagraph"/>
        <w:autoSpaceDE w:val="0"/>
        <w:autoSpaceDN w:val="0"/>
        <w:adjustRightInd w:val="0"/>
        <w:spacing w:after="0" w:line="360" w:lineRule="auto"/>
        <w:ind w:left="1560"/>
        <w:jc w:val="both"/>
        <w:rPr>
          <w:rFonts w:ascii="Arial" w:hAnsi="Arial" w:cs="Arial"/>
          <w:color w:val="000000"/>
          <w:sz w:val="24"/>
          <w:szCs w:val="24"/>
        </w:rPr>
      </w:pPr>
      <w:r w:rsidRPr="00A809F0">
        <w:rPr>
          <w:rFonts w:ascii="Arial" w:hAnsi="Arial" w:cs="Arial"/>
          <w:bCs/>
          <w:color w:val="000000"/>
          <w:sz w:val="24"/>
          <w:szCs w:val="24"/>
        </w:rPr>
        <w:t>Untuk</w:t>
      </w:r>
      <w:r w:rsidRPr="00A809F0">
        <w:rPr>
          <w:rFonts w:ascii="Arial" w:hAnsi="Arial" w:cs="Arial"/>
          <w:color w:val="000000"/>
          <w:sz w:val="24"/>
          <w:szCs w:val="24"/>
        </w:rPr>
        <w:t>melaksanakan tugas tersebut di atas, Sekretariat mempunyai mempunyai fungsi</w:t>
      </w:r>
      <w:r w:rsidR="006220FE">
        <w:rPr>
          <w:rFonts w:ascii="Arial" w:hAnsi="Arial" w:cs="Arial"/>
          <w:color w:val="000000"/>
          <w:sz w:val="24"/>
          <w:szCs w:val="24"/>
        </w:rPr>
        <w:t xml:space="preserve"> </w:t>
      </w:r>
      <w:r w:rsidRPr="00A809F0">
        <w:rPr>
          <w:rFonts w:ascii="Arial" w:hAnsi="Arial" w:cs="Arial"/>
          <w:color w:val="000000"/>
          <w:sz w:val="24"/>
          <w:szCs w:val="24"/>
        </w:rPr>
        <w:t xml:space="preserve">sebagai </w:t>
      </w:r>
      <w:proofErr w:type="gramStart"/>
      <w:r w:rsidR="006220FE">
        <w:rPr>
          <w:rFonts w:ascii="Arial" w:hAnsi="Arial" w:cs="Arial"/>
          <w:color w:val="000000"/>
          <w:sz w:val="24"/>
          <w:szCs w:val="24"/>
        </w:rPr>
        <w:t xml:space="preserve">berikut </w:t>
      </w:r>
      <w:r w:rsidRPr="00A809F0">
        <w:rPr>
          <w:rFonts w:ascii="Arial" w:hAnsi="Arial" w:cs="Arial"/>
          <w:color w:val="000000"/>
          <w:sz w:val="24"/>
          <w:szCs w:val="24"/>
        </w:rPr>
        <w:t>:</w:t>
      </w:r>
      <w:proofErr w:type="gramEnd"/>
    </w:p>
    <w:p w:rsidR="00116BCF" w:rsidRPr="00A809F0" w:rsidRDefault="00116BCF"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color w:val="000000"/>
          <w:sz w:val="24"/>
          <w:szCs w:val="24"/>
        </w:rPr>
        <w:t xml:space="preserve">Penyusunan </w:t>
      </w:r>
      <w:r w:rsidR="006220FE">
        <w:rPr>
          <w:rFonts w:ascii="Arial" w:hAnsi="Arial" w:cs="Arial"/>
          <w:color w:val="000000"/>
          <w:sz w:val="24"/>
          <w:szCs w:val="24"/>
        </w:rPr>
        <w:t>bahan penyusunan perumusan kebijakan  teknis;</w:t>
      </w:r>
    </w:p>
    <w:p w:rsidR="00116BCF" w:rsidRPr="00A809F0" w:rsidRDefault="006220FE"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Pr>
          <w:rFonts w:ascii="Arial" w:hAnsi="Arial" w:cs="Arial"/>
          <w:color w:val="000000"/>
          <w:sz w:val="24"/>
          <w:szCs w:val="24"/>
        </w:rPr>
        <w:t xml:space="preserve">Penyusunan perencanaan program dan kegiatan;  </w:t>
      </w:r>
    </w:p>
    <w:p w:rsidR="00116BCF" w:rsidRPr="00A809F0" w:rsidRDefault="00116BCF"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color w:val="000000"/>
          <w:sz w:val="24"/>
          <w:szCs w:val="24"/>
        </w:rPr>
        <w:t xml:space="preserve">Pengelolaan administrasi </w:t>
      </w:r>
      <w:r w:rsidR="006220FE">
        <w:rPr>
          <w:rFonts w:ascii="Arial" w:hAnsi="Arial" w:cs="Arial"/>
          <w:color w:val="000000"/>
          <w:sz w:val="24"/>
          <w:szCs w:val="24"/>
        </w:rPr>
        <w:t xml:space="preserve">keuangan </w:t>
      </w:r>
      <w:r w:rsidRPr="00A809F0">
        <w:rPr>
          <w:rFonts w:ascii="Arial" w:hAnsi="Arial" w:cs="Arial"/>
          <w:color w:val="000000"/>
          <w:sz w:val="24"/>
          <w:szCs w:val="24"/>
        </w:rPr>
        <w:t>;</w:t>
      </w:r>
    </w:p>
    <w:p w:rsidR="00116BCF" w:rsidRDefault="00116BCF"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color w:val="000000"/>
          <w:sz w:val="24"/>
          <w:szCs w:val="24"/>
        </w:rPr>
        <w:t xml:space="preserve">Pengelolaan administrasi </w:t>
      </w:r>
      <w:r w:rsidR="006220FE">
        <w:rPr>
          <w:rFonts w:ascii="Arial" w:hAnsi="Arial" w:cs="Arial"/>
          <w:color w:val="000000"/>
          <w:sz w:val="24"/>
          <w:szCs w:val="24"/>
        </w:rPr>
        <w:t>data dan peningkatan kapasitas kepegawaian</w:t>
      </w:r>
      <w:r w:rsidR="001341B4">
        <w:rPr>
          <w:rFonts w:ascii="Arial" w:hAnsi="Arial" w:cs="Arial"/>
          <w:color w:val="000000"/>
          <w:sz w:val="24"/>
          <w:szCs w:val="24"/>
        </w:rPr>
        <w:t xml:space="preserve"> </w:t>
      </w:r>
      <w:r w:rsidR="006220FE">
        <w:rPr>
          <w:rFonts w:ascii="Arial" w:hAnsi="Arial" w:cs="Arial"/>
          <w:color w:val="000000"/>
          <w:sz w:val="24"/>
          <w:szCs w:val="24"/>
        </w:rPr>
        <w:t xml:space="preserve">; </w:t>
      </w:r>
    </w:p>
    <w:p w:rsidR="006220FE" w:rsidRDefault="006220FE"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Pr>
          <w:rFonts w:ascii="Arial" w:hAnsi="Arial" w:cs="Arial"/>
          <w:color w:val="000000"/>
          <w:sz w:val="24"/>
          <w:szCs w:val="24"/>
        </w:rPr>
        <w:t>Pengelolaan administrasi surat menyurat,kearsipan,dokumentasi dan rumah tangga</w:t>
      </w:r>
      <w:r w:rsidR="001341B4">
        <w:rPr>
          <w:rFonts w:ascii="Arial" w:hAnsi="Arial" w:cs="Arial"/>
          <w:color w:val="000000"/>
          <w:sz w:val="24"/>
          <w:szCs w:val="24"/>
        </w:rPr>
        <w:t xml:space="preserve"> </w:t>
      </w:r>
      <w:r>
        <w:rPr>
          <w:rFonts w:ascii="Arial" w:hAnsi="Arial" w:cs="Arial"/>
          <w:color w:val="000000"/>
          <w:sz w:val="24"/>
          <w:szCs w:val="24"/>
        </w:rPr>
        <w:t>;</w:t>
      </w:r>
    </w:p>
    <w:p w:rsidR="006220FE" w:rsidRPr="00A809F0" w:rsidRDefault="006220FE"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Pr>
          <w:rFonts w:ascii="Arial" w:hAnsi="Arial" w:cs="Arial"/>
          <w:color w:val="000000"/>
          <w:sz w:val="24"/>
          <w:szCs w:val="24"/>
        </w:rPr>
        <w:t>Pengelolaan barang dan jasa inventaris</w:t>
      </w:r>
      <w:r w:rsidR="001341B4">
        <w:rPr>
          <w:rFonts w:ascii="Arial" w:hAnsi="Arial" w:cs="Arial"/>
          <w:color w:val="000000"/>
          <w:sz w:val="24"/>
          <w:szCs w:val="24"/>
        </w:rPr>
        <w:t xml:space="preserve"> </w:t>
      </w:r>
      <w:r>
        <w:rPr>
          <w:rFonts w:ascii="Arial" w:hAnsi="Arial" w:cs="Arial"/>
          <w:color w:val="000000"/>
          <w:sz w:val="24"/>
          <w:szCs w:val="24"/>
        </w:rPr>
        <w:t>;</w:t>
      </w:r>
    </w:p>
    <w:p w:rsidR="00116BCF" w:rsidRDefault="00116BCF"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color w:val="000000"/>
          <w:sz w:val="24"/>
          <w:szCs w:val="24"/>
        </w:rPr>
        <w:t>Pengkoordi</w:t>
      </w:r>
      <w:r w:rsidR="00547A95">
        <w:rPr>
          <w:rFonts w:ascii="Arial" w:hAnsi="Arial" w:cs="Arial"/>
          <w:color w:val="000000"/>
          <w:sz w:val="24"/>
          <w:szCs w:val="24"/>
        </w:rPr>
        <w:t xml:space="preserve">nasian </w:t>
      </w:r>
      <w:r w:rsidRPr="00A809F0">
        <w:rPr>
          <w:rFonts w:ascii="Arial" w:hAnsi="Arial" w:cs="Arial"/>
          <w:color w:val="000000"/>
          <w:sz w:val="24"/>
          <w:szCs w:val="24"/>
        </w:rPr>
        <w:t>tugas</w:t>
      </w:r>
      <w:r w:rsidR="00547A95">
        <w:rPr>
          <w:rFonts w:ascii="Arial" w:hAnsi="Arial" w:cs="Arial"/>
          <w:color w:val="000000"/>
          <w:sz w:val="24"/>
          <w:szCs w:val="24"/>
        </w:rPr>
        <w:t>-tugas</w:t>
      </w:r>
      <w:r w:rsidRPr="00A809F0">
        <w:rPr>
          <w:rFonts w:ascii="Arial" w:hAnsi="Arial" w:cs="Arial"/>
          <w:color w:val="000000"/>
          <w:sz w:val="24"/>
          <w:szCs w:val="24"/>
        </w:rPr>
        <w:t xml:space="preserve"> </w:t>
      </w:r>
      <w:r w:rsidR="006220FE">
        <w:rPr>
          <w:rFonts w:ascii="Arial" w:hAnsi="Arial" w:cs="Arial"/>
          <w:color w:val="000000"/>
          <w:sz w:val="24"/>
          <w:szCs w:val="24"/>
        </w:rPr>
        <w:t>teknis</w:t>
      </w:r>
      <w:r w:rsidRPr="00A809F0">
        <w:rPr>
          <w:rFonts w:ascii="Arial" w:hAnsi="Arial" w:cs="Arial"/>
          <w:color w:val="000000"/>
          <w:sz w:val="24"/>
          <w:szCs w:val="24"/>
        </w:rPr>
        <w:t xml:space="preserve"> bidang</w:t>
      </w:r>
      <w:r w:rsidR="001341B4">
        <w:rPr>
          <w:rFonts w:ascii="Arial" w:hAnsi="Arial" w:cs="Arial"/>
          <w:color w:val="000000"/>
          <w:sz w:val="24"/>
          <w:szCs w:val="24"/>
        </w:rPr>
        <w:t xml:space="preserve"> </w:t>
      </w:r>
      <w:r w:rsidRPr="00A809F0">
        <w:rPr>
          <w:rFonts w:ascii="Arial" w:hAnsi="Arial" w:cs="Arial"/>
          <w:color w:val="000000"/>
          <w:sz w:val="24"/>
          <w:szCs w:val="24"/>
        </w:rPr>
        <w:t xml:space="preserve">; </w:t>
      </w:r>
    </w:p>
    <w:p w:rsidR="00547A95" w:rsidRPr="00A809F0" w:rsidRDefault="00547A95"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Pr>
          <w:rFonts w:ascii="Arial" w:hAnsi="Arial" w:cs="Arial"/>
          <w:color w:val="000000"/>
          <w:sz w:val="24"/>
          <w:szCs w:val="24"/>
        </w:rPr>
        <w:t>Pelaksanaan monitoring, evaluasi dan pelaporan atas kinerja sesuai program dan kegiatan OPD dan;</w:t>
      </w:r>
    </w:p>
    <w:p w:rsidR="00116BCF" w:rsidRPr="00A809F0" w:rsidRDefault="00116BCF" w:rsidP="00A13667">
      <w:pPr>
        <w:pStyle w:val="ListParagraph"/>
        <w:numPr>
          <w:ilvl w:val="0"/>
          <w:numId w:val="3"/>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color w:val="000000"/>
          <w:sz w:val="24"/>
          <w:szCs w:val="24"/>
        </w:rPr>
        <w:t xml:space="preserve">Pelaksanaan tugas-tugas lain yang diberikan oleh Kepala </w:t>
      </w:r>
      <w:proofErr w:type="gramStart"/>
      <w:r w:rsidRPr="00A809F0">
        <w:rPr>
          <w:rFonts w:ascii="Arial" w:hAnsi="Arial" w:cs="Arial"/>
          <w:color w:val="000000"/>
          <w:sz w:val="24"/>
          <w:szCs w:val="24"/>
        </w:rPr>
        <w:t>Dinas</w:t>
      </w:r>
      <w:proofErr w:type="gramEnd"/>
      <w:r w:rsidRPr="00A809F0">
        <w:rPr>
          <w:rFonts w:ascii="Arial" w:hAnsi="Arial" w:cs="Arial"/>
          <w:color w:val="000000"/>
          <w:sz w:val="24"/>
          <w:szCs w:val="24"/>
        </w:rPr>
        <w:t xml:space="preserve"> sesuai dengan bidang tugasnya.</w:t>
      </w:r>
    </w:p>
    <w:p w:rsidR="00116BCF" w:rsidRPr="00A809F0" w:rsidRDefault="00116BCF" w:rsidP="00116BCF">
      <w:pPr>
        <w:autoSpaceDE w:val="0"/>
        <w:autoSpaceDN w:val="0"/>
        <w:adjustRightInd w:val="0"/>
        <w:spacing w:after="0" w:line="360" w:lineRule="auto"/>
        <w:ind w:left="1560"/>
        <w:jc w:val="both"/>
        <w:rPr>
          <w:rFonts w:ascii="Arial" w:hAnsi="Arial" w:cs="Arial"/>
          <w:color w:val="000000"/>
          <w:sz w:val="24"/>
          <w:szCs w:val="24"/>
        </w:rPr>
      </w:pPr>
    </w:p>
    <w:p w:rsidR="00116BCF" w:rsidRPr="00A809F0" w:rsidRDefault="00116BCF" w:rsidP="00116BCF">
      <w:pPr>
        <w:pStyle w:val="ListParagraph"/>
        <w:autoSpaceDE w:val="0"/>
        <w:autoSpaceDN w:val="0"/>
        <w:adjustRightInd w:val="0"/>
        <w:spacing w:after="0" w:line="360" w:lineRule="auto"/>
        <w:ind w:left="1560"/>
        <w:jc w:val="both"/>
        <w:rPr>
          <w:rFonts w:ascii="Arial" w:hAnsi="Arial" w:cs="Arial"/>
          <w:color w:val="000000"/>
          <w:sz w:val="24"/>
          <w:szCs w:val="24"/>
        </w:rPr>
      </w:pPr>
      <w:r w:rsidRPr="00A809F0">
        <w:rPr>
          <w:rFonts w:ascii="Arial" w:hAnsi="Arial" w:cs="Arial"/>
          <w:color w:val="000000"/>
          <w:sz w:val="24"/>
          <w:szCs w:val="24"/>
        </w:rPr>
        <w:t xml:space="preserve">Sekretariat membawahi tiga Sub Bagian </w:t>
      </w:r>
      <w:proofErr w:type="gramStart"/>
      <w:r w:rsidRPr="00A809F0">
        <w:rPr>
          <w:rFonts w:ascii="Arial" w:hAnsi="Arial" w:cs="Arial"/>
          <w:color w:val="000000"/>
          <w:sz w:val="24"/>
          <w:szCs w:val="24"/>
        </w:rPr>
        <w:t>yaitu :</w:t>
      </w:r>
      <w:proofErr w:type="gramEnd"/>
    </w:p>
    <w:p w:rsidR="00116BCF" w:rsidRPr="00A809F0" w:rsidRDefault="00116BCF" w:rsidP="00A13667">
      <w:pPr>
        <w:pStyle w:val="ListParagraph"/>
        <w:numPr>
          <w:ilvl w:val="0"/>
          <w:numId w:val="4"/>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i/>
          <w:color w:val="000000"/>
          <w:sz w:val="24"/>
          <w:szCs w:val="24"/>
        </w:rPr>
        <w:t>Sub Bagian Perencanaan,</w:t>
      </w:r>
      <w:r w:rsidRPr="00A809F0">
        <w:rPr>
          <w:rFonts w:ascii="Arial" w:hAnsi="Arial" w:cs="Arial"/>
          <w:color w:val="000000"/>
          <w:sz w:val="24"/>
          <w:szCs w:val="24"/>
        </w:rPr>
        <w:t xml:space="preserve"> mempunyai tugas :</w:t>
      </w:r>
    </w:p>
    <w:p w:rsidR="00116BCF" w:rsidRDefault="000D5B19"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color w:val="000000"/>
          <w:sz w:val="24"/>
          <w:szCs w:val="24"/>
        </w:rPr>
        <w:lastRenderedPageBreak/>
        <w:t xml:space="preserve">Menyiapkan bahan </w:t>
      </w:r>
      <w:r w:rsidR="00116BCF" w:rsidRPr="00A809F0">
        <w:rPr>
          <w:rFonts w:ascii="Arial" w:hAnsi="Arial" w:cs="Arial"/>
          <w:color w:val="000000"/>
          <w:sz w:val="24"/>
          <w:szCs w:val="24"/>
        </w:rPr>
        <w:t xml:space="preserve"> perumusan </w:t>
      </w:r>
      <w:r w:rsidR="00096C07">
        <w:rPr>
          <w:rFonts w:ascii="Arial" w:hAnsi="Arial" w:cs="Arial"/>
          <w:color w:val="000000"/>
          <w:sz w:val="24"/>
          <w:szCs w:val="24"/>
        </w:rPr>
        <w:t xml:space="preserve">kebijakan </w:t>
      </w:r>
      <w:r w:rsidR="00116BCF" w:rsidRPr="00A809F0">
        <w:rPr>
          <w:rFonts w:ascii="Arial" w:hAnsi="Arial" w:cs="Arial"/>
          <w:color w:val="000000"/>
          <w:sz w:val="24"/>
          <w:szCs w:val="24"/>
        </w:rPr>
        <w:t>dan penyusunan program</w:t>
      </w:r>
      <w:r>
        <w:rPr>
          <w:rFonts w:ascii="Arial" w:hAnsi="Arial" w:cs="Arial"/>
          <w:color w:val="000000"/>
          <w:sz w:val="24"/>
          <w:szCs w:val="24"/>
        </w:rPr>
        <w:t xml:space="preserve">  dan Kegiatan</w:t>
      </w:r>
      <w:r w:rsidR="00116BCF" w:rsidRPr="00A809F0">
        <w:rPr>
          <w:rFonts w:ascii="Arial" w:hAnsi="Arial" w:cs="Arial"/>
          <w:color w:val="000000"/>
          <w:sz w:val="24"/>
          <w:szCs w:val="24"/>
        </w:rPr>
        <w:t>;</w:t>
      </w:r>
    </w:p>
    <w:p w:rsidR="000D5B19" w:rsidRDefault="000D5B19"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color w:val="000000"/>
          <w:sz w:val="24"/>
          <w:szCs w:val="24"/>
        </w:rPr>
        <w:t>Menyiapkan bahan koordinasi usulan program dan kegiatan;</w:t>
      </w:r>
    </w:p>
    <w:p w:rsidR="000D5B19" w:rsidRPr="00A809F0" w:rsidRDefault="000D5B19"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color w:val="000000"/>
          <w:sz w:val="24"/>
          <w:szCs w:val="24"/>
        </w:rPr>
        <w:t xml:space="preserve">Menelaah, menganalisa dan mengidentifikasi pelaksanaan  program dan kegiatan; </w:t>
      </w:r>
    </w:p>
    <w:p w:rsidR="00116BCF" w:rsidRPr="00A809F0" w:rsidRDefault="000D5B19"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color w:val="000000"/>
          <w:sz w:val="24"/>
          <w:szCs w:val="24"/>
        </w:rPr>
        <w:t>Melaksanakan pengumpulan,pengolahan dan penyajian data statistik pangan dan perikanan</w:t>
      </w:r>
      <w:r w:rsidR="00096C07">
        <w:rPr>
          <w:rFonts w:ascii="Arial" w:hAnsi="Arial" w:cs="Arial"/>
          <w:color w:val="000000"/>
          <w:sz w:val="24"/>
          <w:szCs w:val="24"/>
        </w:rPr>
        <w:t>;</w:t>
      </w:r>
    </w:p>
    <w:p w:rsidR="00116BCF" w:rsidRPr="00A809F0" w:rsidRDefault="000D5B19"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color w:val="000000"/>
          <w:sz w:val="24"/>
          <w:szCs w:val="24"/>
        </w:rPr>
        <w:t xml:space="preserve">Menyiapkan bahan evaluasi dan </w:t>
      </w:r>
      <w:r w:rsidR="00096C07">
        <w:rPr>
          <w:rFonts w:ascii="Arial" w:hAnsi="Arial" w:cs="Arial"/>
          <w:color w:val="000000"/>
          <w:sz w:val="24"/>
          <w:szCs w:val="24"/>
        </w:rPr>
        <w:t>pelaporan atas kinerja OPD sesuai dengan program dan kegiatan; dan</w:t>
      </w:r>
    </w:p>
    <w:p w:rsidR="00116BCF" w:rsidRPr="00A809F0" w:rsidRDefault="00116BCF" w:rsidP="00A13667">
      <w:pPr>
        <w:pStyle w:val="ListParagraph"/>
        <w:numPr>
          <w:ilvl w:val="0"/>
          <w:numId w:val="5"/>
        </w:numPr>
        <w:autoSpaceDE w:val="0"/>
        <w:autoSpaceDN w:val="0"/>
        <w:adjustRightInd w:val="0"/>
        <w:spacing w:after="0" w:line="360" w:lineRule="auto"/>
        <w:ind w:left="2410" w:hanging="425"/>
        <w:jc w:val="both"/>
        <w:rPr>
          <w:rFonts w:ascii="Arial" w:hAnsi="Arial" w:cs="Arial"/>
          <w:color w:val="000000"/>
          <w:sz w:val="24"/>
          <w:szCs w:val="24"/>
        </w:rPr>
      </w:pPr>
      <w:r w:rsidRPr="00A809F0">
        <w:rPr>
          <w:rFonts w:ascii="Arial" w:hAnsi="Arial" w:cs="Arial"/>
          <w:color w:val="000000"/>
          <w:sz w:val="24"/>
          <w:szCs w:val="24"/>
        </w:rPr>
        <w:t>Melaksanakan tugas-tugas lain yang diberikan oleh Sekretaris sesuai dengan bidang tugasnya.</w:t>
      </w:r>
    </w:p>
    <w:p w:rsidR="00116BCF" w:rsidRPr="008839D8" w:rsidRDefault="00116BCF" w:rsidP="00A13667">
      <w:pPr>
        <w:pStyle w:val="ListParagraph"/>
        <w:numPr>
          <w:ilvl w:val="0"/>
          <w:numId w:val="4"/>
        </w:numPr>
        <w:autoSpaceDE w:val="0"/>
        <w:autoSpaceDN w:val="0"/>
        <w:adjustRightInd w:val="0"/>
        <w:spacing w:after="0" w:line="360" w:lineRule="auto"/>
        <w:ind w:left="1985" w:hanging="425"/>
        <w:jc w:val="both"/>
        <w:rPr>
          <w:rFonts w:ascii="Arial" w:hAnsi="Arial" w:cs="Arial"/>
          <w:color w:val="000000"/>
          <w:sz w:val="24"/>
          <w:szCs w:val="24"/>
        </w:rPr>
      </w:pPr>
      <w:r w:rsidRPr="008839D8">
        <w:rPr>
          <w:rFonts w:ascii="Arial" w:hAnsi="Arial" w:cs="Arial"/>
          <w:i/>
          <w:color w:val="000000"/>
          <w:sz w:val="24"/>
          <w:szCs w:val="24"/>
        </w:rPr>
        <w:t>Sub Bagian Keuangan,</w:t>
      </w:r>
      <w:r w:rsidRPr="008839D8">
        <w:rPr>
          <w:rFonts w:ascii="Arial" w:hAnsi="Arial" w:cs="Arial"/>
          <w:color w:val="000000"/>
          <w:sz w:val="24"/>
          <w:szCs w:val="24"/>
        </w:rPr>
        <w:t xml:space="preserve"> mempunyai tugas :</w:t>
      </w:r>
    </w:p>
    <w:p w:rsidR="00116BCF" w:rsidRPr="008839D8" w:rsidRDefault="00096C07" w:rsidP="00A13667">
      <w:pPr>
        <w:pStyle w:val="ListParagraph"/>
        <w:numPr>
          <w:ilvl w:val="0"/>
          <w:numId w:val="6"/>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w:t>
      </w:r>
      <w:r w:rsidR="00116BCF" w:rsidRPr="008839D8">
        <w:rPr>
          <w:rFonts w:ascii="Arial" w:hAnsi="Arial" w:cs="Arial"/>
          <w:color w:val="000000"/>
          <w:sz w:val="24"/>
          <w:szCs w:val="24"/>
        </w:rPr>
        <w:t xml:space="preserve"> penghimpunan data dan menyusun rencana</w:t>
      </w:r>
      <w:r w:rsidRPr="008839D8">
        <w:rPr>
          <w:rFonts w:ascii="Arial" w:hAnsi="Arial" w:cs="Arial"/>
          <w:color w:val="000000"/>
          <w:sz w:val="24"/>
          <w:szCs w:val="24"/>
        </w:rPr>
        <w:t xml:space="preserve"> penyerapan </w:t>
      </w:r>
      <w:r w:rsidR="00116BCF" w:rsidRPr="008839D8">
        <w:rPr>
          <w:rFonts w:ascii="Arial" w:hAnsi="Arial" w:cs="Arial"/>
          <w:color w:val="000000"/>
          <w:sz w:val="24"/>
          <w:szCs w:val="24"/>
        </w:rPr>
        <w:t xml:space="preserve"> anggaran </w:t>
      </w:r>
      <w:r w:rsidRPr="008839D8">
        <w:rPr>
          <w:rFonts w:ascii="Arial" w:hAnsi="Arial" w:cs="Arial"/>
          <w:color w:val="000000"/>
          <w:sz w:val="24"/>
          <w:szCs w:val="24"/>
        </w:rPr>
        <w:t>belanja langsung dan anggaran belanja tidak langsung</w:t>
      </w:r>
    </w:p>
    <w:p w:rsidR="00116BCF" w:rsidRPr="008839D8" w:rsidRDefault="008839D8" w:rsidP="00A13667">
      <w:pPr>
        <w:pStyle w:val="ListParagraph"/>
        <w:numPr>
          <w:ilvl w:val="0"/>
          <w:numId w:val="6"/>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w:t>
      </w:r>
      <w:r w:rsidR="00116BCF" w:rsidRPr="008839D8">
        <w:rPr>
          <w:rFonts w:ascii="Arial" w:hAnsi="Arial" w:cs="Arial"/>
          <w:color w:val="000000"/>
          <w:sz w:val="24"/>
          <w:szCs w:val="24"/>
        </w:rPr>
        <w:t xml:space="preserve"> </w:t>
      </w:r>
      <w:r w:rsidRPr="008839D8">
        <w:rPr>
          <w:rFonts w:ascii="Arial" w:hAnsi="Arial" w:cs="Arial"/>
          <w:color w:val="000000"/>
          <w:sz w:val="24"/>
          <w:szCs w:val="24"/>
        </w:rPr>
        <w:t>pengelolaan tata usaha keuangan, belanja langsung dan anggaran belanja tidak langsung;</w:t>
      </w:r>
    </w:p>
    <w:p w:rsidR="008A3507" w:rsidRPr="008839D8" w:rsidRDefault="008839D8" w:rsidP="00A13667">
      <w:pPr>
        <w:pStyle w:val="ListParagraph"/>
        <w:numPr>
          <w:ilvl w:val="0"/>
          <w:numId w:val="6"/>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w:t>
      </w:r>
      <w:r w:rsidR="00116BCF" w:rsidRPr="008839D8">
        <w:rPr>
          <w:rFonts w:ascii="Arial" w:hAnsi="Arial" w:cs="Arial"/>
          <w:color w:val="000000"/>
          <w:sz w:val="24"/>
          <w:szCs w:val="24"/>
        </w:rPr>
        <w:t xml:space="preserve"> pembayaran gaji pegawai dan </w:t>
      </w:r>
      <w:r w:rsidR="008A3507" w:rsidRPr="008839D8">
        <w:rPr>
          <w:rFonts w:ascii="Arial" w:hAnsi="Arial" w:cs="Arial"/>
          <w:color w:val="000000"/>
          <w:sz w:val="24"/>
          <w:szCs w:val="24"/>
        </w:rPr>
        <w:t>Penerimaan Pendapatan daerah sektor pangan dan perikanan.</w:t>
      </w:r>
    </w:p>
    <w:p w:rsidR="00116BCF" w:rsidRPr="008839D8" w:rsidRDefault="008839D8" w:rsidP="00A13667">
      <w:pPr>
        <w:pStyle w:val="ListParagraph"/>
        <w:numPr>
          <w:ilvl w:val="0"/>
          <w:numId w:val="6"/>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 xml:space="preserve">Melaksanakan </w:t>
      </w:r>
      <w:r w:rsidR="00116BCF" w:rsidRPr="008839D8">
        <w:rPr>
          <w:rFonts w:ascii="Arial" w:hAnsi="Arial" w:cs="Arial"/>
          <w:color w:val="000000"/>
          <w:sz w:val="24"/>
          <w:szCs w:val="24"/>
        </w:rPr>
        <w:t>penyusunan laporan pertanggung</w:t>
      </w:r>
      <w:r w:rsidRPr="008839D8">
        <w:rPr>
          <w:rFonts w:ascii="Arial" w:hAnsi="Arial" w:cs="Arial"/>
          <w:color w:val="000000"/>
          <w:sz w:val="24"/>
          <w:szCs w:val="24"/>
        </w:rPr>
        <w:t xml:space="preserve"> </w:t>
      </w:r>
      <w:r w:rsidR="00116BCF" w:rsidRPr="008839D8">
        <w:rPr>
          <w:rFonts w:ascii="Arial" w:hAnsi="Arial" w:cs="Arial"/>
          <w:color w:val="000000"/>
          <w:sz w:val="24"/>
          <w:szCs w:val="24"/>
        </w:rPr>
        <w:t>jawaban pengelolaan keuangan;</w:t>
      </w:r>
      <w:r w:rsidRPr="008839D8">
        <w:rPr>
          <w:rFonts w:ascii="Arial" w:hAnsi="Arial" w:cs="Arial"/>
          <w:color w:val="000000"/>
          <w:sz w:val="24"/>
          <w:szCs w:val="24"/>
        </w:rPr>
        <w:t xml:space="preserve"> dan</w:t>
      </w:r>
    </w:p>
    <w:p w:rsidR="00116BCF" w:rsidRPr="008839D8" w:rsidRDefault="008839D8" w:rsidP="00A13667">
      <w:pPr>
        <w:pStyle w:val="ListParagraph"/>
        <w:numPr>
          <w:ilvl w:val="0"/>
          <w:numId w:val="6"/>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 xml:space="preserve">Melaksanakan </w:t>
      </w:r>
      <w:r w:rsidR="00116BCF" w:rsidRPr="008839D8">
        <w:rPr>
          <w:rFonts w:ascii="Arial" w:hAnsi="Arial" w:cs="Arial"/>
          <w:color w:val="000000"/>
          <w:sz w:val="24"/>
          <w:szCs w:val="24"/>
        </w:rPr>
        <w:t>tugas-tugas lain yang diberikan oleh Sekretaris sesuai dengan bidang tugasnya.</w:t>
      </w:r>
    </w:p>
    <w:p w:rsidR="00116BCF" w:rsidRPr="008839D8" w:rsidRDefault="00116BCF" w:rsidP="00A13667">
      <w:pPr>
        <w:pStyle w:val="ListParagraph"/>
        <w:numPr>
          <w:ilvl w:val="0"/>
          <w:numId w:val="4"/>
        </w:numPr>
        <w:autoSpaceDE w:val="0"/>
        <w:autoSpaceDN w:val="0"/>
        <w:adjustRightInd w:val="0"/>
        <w:spacing w:after="0" w:line="360" w:lineRule="auto"/>
        <w:ind w:left="1985" w:hanging="425"/>
        <w:jc w:val="both"/>
        <w:rPr>
          <w:rFonts w:ascii="Arial" w:hAnsi="Arial" w:cs="Arial"/>
          <w:color w:val="000000"/>
          <w:sz w:val="24"/>
          <w:szCs w:val="24"/>
        </w:rPr>
      </w:pPr>
      <w:r w:rsidRPr="008839D8">
        <w:rPr>
          <w:rFonts w:ascii="Arial" w:hAnsi="Arial" w:cs="Arial"/>
          <w:i/>
          <w:color w:val="000000"/>
          <w:sz w:val="24"/>
          <w:szCs w:val="24"/>
        </w:rPr>
        <w:t>Sub Bagian Umum,</w:t>
      </w:r>
      <w:r w:rsidRPr="008839D8">
        <w:rPr>
          <w:rFonts w:ascii="Arial" w:hAnsi="Arial" w:cs="Arial"/>
          <w:color w:val="000000"/>
          <w:sz w:val="24"/>
          <w:szCs w:val="24"/>
        </w:rPr>
        <w:t xml:space="preserve"> mempunyai tugas :</w:t>
      </w:r>
    </w:p>
    <w:p w:rsidR="008A3507" w:rsidRPr="008839D8" w:rsidRDefault="008A3507"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 xml:space="preserve">Melaksanakan kegiatan tata usaha </w:t>
      </w:r>
      <w:proofErr w:type="gramStart"/>
      <w:r w:rsidRPr="008839D8">
        <w:rPr>
          <w:rFonts w:ascii="Arial" w:hAnsi="Arial" w:cs="Arial"/>
          <w:color w:val="000000"/>
          <w:sz w:val="24"/>
          <w:szCs w:val="24"/>
        </w:rPr>
        <w:t>surat</w:t>
      </w:r>
      <w:proofErr w:type="gramEnd"/>
      <w:r w:rsidRPr="008839D8">
        <w:rPr>
          <w:rFonts w:ascii="Arial" w:hAnsi="Arial" w:cs="Arial"/>
          <w:color w:val="000000"/>
          <w:sz w:val="24"/>
          <w:szCs w:val="24"/>
        </w:rPr>
        <w:t xml:space="preserve"> menyurat, penggandaan dan tata kearsipan.</w:t>
      </w:r>
    </w:p>
    <w:p w:rsidR="008A3507" w:rsidRPr="008839D8" w:rsidRDefault="008A3507"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Menyiapkan bahan penyusunan rencana pengadaan kebutuhan barang.</w:t>
      </w:r>
    </w:p>
    <w:p w:rsidR="008A3507" w:rsidRPr="008839D8" w:rsidRDefault="008A3507"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 xml:space="preserve">Melaksankan kegiatan pemeliharaan perlengkapan, peralatan </w:t>
      </w:r>
      <w:proofErr w:type="gramStart"/>
      <w:r w:rsidRPr="008839D8">
        <w:rPr>
          <w:rFonts w:ascii="Arial" w:hAnsi="Arial" w:cs="Arial"/>
          <w:color w:val="000000"/>
          <w:sz w:val="24"/>
          <w:szCs w:val="24"/>
        </w:rPr>
        <w:t>kantor</w:t>
      </w:r>
      <w:proofErr w:type="gramEnd"/>
      <w:r w:rsidRPr="008839D8">
        <w:rPr>
          <w:rFonts w:ascii="Arial" w:hAnsi="Arial" w:cs="Arial"/>
          <w:color w:val="000000"/>
          <w:sz w:val="24"/>
          <w:szCs w:val="24"/>
        </w:rPr>
        <w:t>, kebersihan dan keamanan kantor.</w:t>
      </w:r>
    </w:p>
    <w:p w:rsidR="008A3507" w:rsidRPr="008839D8" w:rsidRDefault="008839D8"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 pengurusan tugas-</w:t>
      </w:r>
      <w:r w:rsidR="008A3507" w:rsidRPr="008839D8">
        <w:rPr>
          <w:rFonts w:ascii="Arial" w:hAnsi="Arial" w:cs="Arial"/>
          <w:color w:val="000000"/>
          <w:sz w:val="24"/>
          <w:szCs w:val="24"/>
        </w:rPr>
        <w:t xml:space="preserve">tugas keprotokolan dan koordinasi perjalanan </w:t>
      </w:r>
      <w:proofErr w:type="gramStart"/>
      <w:r w:rsidR="008A3507" w:rsidRPr="008839D8">
        <w:rPr>
          <w:rFonts w:ascii="Arial" w:hAnsi="Arial" w:cs="Arial"/>
          <w:color w:val="000000"/>
          <w:sz w:val="24"/>
          <w:szCs w:val="24"/>
        </w:rPr>
        <w:t>dinas</w:t>
      </w:r>
      <w:proofErr w:type="gramEnd"/>
      <w:r w:rsidR="008A3507" w:rsidRPr="008839D8">
        <w:rPr>
          <w:rFonts w:ascii="Arial" w:hAnsi="Arial" w:cs="Arial"/>
          <w:color w:val="000000"/>
          <w:sz w:val="24"/>
          <w:szCs w:val="24"/>
        </w:rPr>
        <w:t>.</w:t>
      </w:r>
    </w:p>
    <w:p w:rsidR="00E560DC" w:rsidRPr="008839D8" w:rsidRDefault="00E560DC"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 penyiapan dan penyajian informasi.</w:t>
      </w:r>
    </w:p>
    <w:p w:rsidR="00E560DC" w:rsidRPr="008839D8" w:rsidRDefault="00E560DC"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Melaksanakan</w:t>
      </w:r>
      <w:r w:rsidR="008839D8" w:rsidRPr="008839D8">
        <w:rPr>
          <w:rFonts w:ascii="Arial" w:hAnsi="Arial" w:cs="Arial"/>
          <w:color w:val="000000"/>
          <w:sz w:val="24"/>
          <w:szCs w:val="24"/>
        </w:rPr>
        <w:t xml:space="preserve"> kegiatan-</w:t>
      </w:r>
      <w:r w:rsidRPr="008839D8">
        <w:rPr>
          <w:rFonts w:ascii="Arial" w:hAnsi="Arial" w:cs="Arial"/>
          <w:color w:val="000000"/>
          <w:sz w:val="24"/>
          <w:szCs w:val="24"/>
        </w:rPr>
        <w:t>kegiatan dokmentasi dan kepustakaan.</w:t>
      </w:r>
    </w:p>
    <w:p w:rsidR="00E560DC" w:rsidRPr="008839D8" w:rsidRDefault="00E560DC"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lastRenderedPageBreak/>
        <w:t>Menyiapakan bahan pengelolaan data administrasi dan pe</w:t>
      </w:r>
      <w:r w:rsidR="008839D8" w:rsidRPr="008839D8">
        <w:rPr>
          <w:rFonts w:ascii="Arial" w:hAnsi="Arial" w:cs="Arial"/>
          <w:color w:val="000000"/>
          <w:sz w:val="24"/>
          <w:szCs w:val="24"/>
        </w:rPr>
        <w:t>ningkatan kapasitas kepegawaian; dan</w:t>
      </w:r>
    </w:p>
    <w:p w:rsidR="00E560DC" w:rsidRPr="008839D8" w:rsidRDefault="00E560DC" w:rsidP="00A13667">
      <w:pPr>
        <w:pStyle w:val="ListParagraph"/>
        <w:numPr>
          <w:ilvl w:val="0"/>
          <w:numId w:val="7"/>
        </w:numPr>
        <w:autoSpaceDE w:val="0"/>
        <w:autoSpaceDN w:val="0"/>
        <w:adjustRightInd w:val="0"/>
        <w:spacing w:after="0" w:line="360" w:lineRule="auto"/>
        <w:ind w:left="2410" w:hanging="425"/>
        <w:jc w:val="both"/>
        <w:rPr>
          <w:rFonts w:ascii="Arial" w:hAnsi="Arial" w:cs="Arial"/>
          <w:color w:val="000000"/>
          <w:sz w:val="24"/>
          <w:szCs w:val="24"/>
        </w:rPr>
      </w:pPr>
      <w:r w:rsidRPr="008839D8">
        <w:rPr>
          <w:rFonts w:ascii="Arial" w:hAnsi="Arial" w:cs="Arial"/>
          <w:color w:val="000000"/>
          <w:sz w:val="24"/>
          <w:szCs w:val="24"/>
        </w:rPr>
        <w:t xml:space="preserve">Melaksanakan tugas-tugas lain yang diberikan oleh Kepala </w:t>
      </w:r>
      <w:proofErr w:type="gramStart"/>
      <w:r w:rsidRPr="008839D8">
        <w:rPr>
          <w:rFonts w:ascii="Arial" w:hAnsi="Arial" w:cs="Arial"/>
          <w:color w:val="000000"/>
          <w:sz w:val="24"/>
          <w:szCs w:val="24"/>
        </w:rPr>
        <w:t>Din</w:t>
      </w:r>
      <w:r w:rsidR="008839D8" w:rsidRPr="008839D8">
        <w:rPr>
          <w:rFonts w:ascii="Arial" w:hAnsi="Arial" w:cs="Arial"/>
          <w:color w:val="000000"/>
          <w:sz w:val="24"/>
          <w:szCs w:val="24"/>
        </w:rPr>
        <w:t>as</w:t>
      </w:r>
      <w:proofErr w:type="gramEnd"/>
      <w:r w:rsidR="008839D8" w:rsidRPr="008839D8">
        <w:rPr>
          <w:rFonts w:ascii="Arial" w:hAnsi="Arial" w:cs="Arial"/>
          <w:color w:val="000000"/>
          <w:sz w:val="24"/>
          <w:szCs w:val="24"/>
        </w:rPr>
        <w:t xml:space="preserve"> sesuai dengan bidang tugas dan fungsinya.</w:t>
      </w:r>
    </w:p>
    <w:p w:rsidR="00116BCF" w:rsidRDefault="00116BCF" w:rsidP="00B932F4">
      <w:pPr>
        <w:pStyle w:val="ListParagraph"/>
        <w:numPr>
          <w:ilvl w:val="0"/>
          <w:numId w:val="2"/>
        </w:numPr>
        <w:autoSpaceDE w:val="0"/>
        <w:autoSpaceDN w:val="0"/>
        <w:adjustRightInd w:val="0"/>
        <w:spacing w:after="0" w:line="360" w:lineRule="auto"/>
        <w:ind w:left="1560" w:hanging="750"/>
        <w:jc w:val="both"/>
        <w:rPr>
          <w:rFonts w:ascii="Arial" w:hAnsi="Arial" w:cs="Arial"/>
          <w:sz w:val="24"/>
          <w:szCs w:val="24"/>
        </w:rPr>
      </w:pPr>
      <w:r w:rsidRPr="00A809F0">
        <w:rPr>
          <w:rFonts w:ascii="Arial" w:hAnsi="Arial" w:cs="Arial"/>
          <w:b/>
          <w:i/>
          <w:sz w:val="24"/>
          <w:szCs w:val="24"/>
        </w:rPr>
        <w:t xml:space="preserve">Bidang Ketersediaan dan </w:t>
      </w:r>
      <w:r w:rsidR="008839D8">
        <w:rPr>
          <w:rFonts w:ascii="Arial" w:hAnsi="Arial" w:cs="Arial"/>
          <w:b/>
          <w:i/>
          <w:sz w:val="24"/>
          <w:szCs w:val="24"/>
        </w:rPr>
        <w:t>Cadangan Pangan</w:t>
      </w:r>
      <w:r w:rsidRPr="00A809F0">
        <w:rPr>
          <w:rFonts w:ascii="Arial" w:hAnsi="Arial" w:cs="Arial"/>
          <w:i/>
          <w:sz w:val="24"/>
          <w:szCs w:val="24"/>
        </w:rPr>
        <w:t>,</w:t>
      </w:r>
      <w:r w:rsidRPr="00A809F0">
        <w:rPr>
          <w:rFonts w:ascii="Arial" w:hAnsi="Arial" w:cs="Arial"/>
          <w:sz w:val="24"/>
          <w:szCs w:val="24"/>
        </w:rPr>
        <w:t xml:space="preserve"> mempunyai tugas melaksanakan sebagian tugas Dinas Pangan dan Perikanan di bidang ketersediaan dan </w:t>
      </w:r>
      <w:r w:rsidR="008839D8">
        <w:rPr>
          <w:rFonts w:ascii="Arial" w:hAnsi="Arial" w:cs="Arial"/>
          <w:sz w:val="24"/>
          <w:szCs w:val="24"/>
        </w:rPr>
        <w:t>cadangan pangan</w:t>
      </w:r>
      <w:r w:rsidRPr="00A809F0">
        <w:rPr>
          <w:rFonts w:ascii="Arial" w:hAnsi="Arial" w:cs="Arial"/>
          <w:sz w:val="24"/>
          <w:szCs w:val="24"/>
        </w:rPr>
        <w:t xml:space="preserve"> serta tugas-tugas lain yang diberikan oleh Kepala </w:t>
      </w:r>
      <w:proofErr w:type="gramStart"/>
      <w:r w:rsidRPr="00A809F0">
        <w:rPr>
          <w:rFonts w:ascii="Arial" w:hAnsi="Arial" w:cs="Arial"/>
          <w:sz w:val="24"/>
          <w:szCs w:val="24"/>
        </w:rPr>
        <w:t>Dinas</w:t>
      </w:r>
      <w:proofErr w:type="gramEnd"/>
      <w:r w:rsidRPr="00A809F0">
        <w:rPr>
          <w:rFonts w:ascii="Arial" w:hAnsi="Arial" w:cs="Arial"/>
          <w:sz w:val="24"/>
          <w:szCs w:val="24"/>
        </w:rPr>
        <w:t xml:space="preserve"> sesuai </w:t>
      </w:r>
      <w:r w:rsidR="008839D8">
        <w:rPr>
          <w:rFonts w:ascii="Arial" w:hAnsi="Arial" w:cs="Arial"/>
          <w:sz w:val="24"/>
          <w:szCs w:val="24"/>
        </w:rPr>
        <w:t>dengan bidang tugasnya.</w:t>
      </w:r>
    </w:p>
    <w:p w:rsidR="008839D8" w:rsidRPr="008839D8" w:rsidRDefault="008839D8" w:rsidP="008839D8">
      <w:pPr>
        <w:pStyle w:val="ListParagraph"/>
        <w:autoSpaceDE w:val="0"/>
        <w:autoSpaceDN w:val="0"/>
        <w:adjustRightInd w:val="0"/>
        <w:spacing w:after="0" w:line="360" w:lineRule="auto"/>
        <w:ind w:left="1560"/>
        <w:jc w:val="both"/>
        <w:rPr>
          <w:rFonts w:ascii="Arial" w:hAnsi="Arial" w:cs="Arial"/>
          <w:sz w:val="24"/>
          <w:szCs w:val="24"/>
        </w:rPr>
      </w:pPr>
      <w:r>
        <w:rPr>
          <w:rFonts w:ascii="Arial" w:hAnsi="Arial" w:cs="Arial"/>
          <w:sz w:val="24"/>
          <w:szCs w:val="24"/>
        </w:rPr>
        <w:t xml:space="preserve">Untuk melaksanakan tugasnya, Bidang Ketersediaan dan Cadangan Pangan mempunyai </w:t>
      </w:r>
      <w:proofErr w:type="gramStart"/>
      <w:r>
        <w:rPr>
          <w:rFonts w:ascii="Arial" w:hAnsi="Arial" w:cs="Arial"/>
          <w:sz w:val="24"/>
          <w:szCs w:val="24"/>
        </w:rPr>
        <w:t>fungsi :</w:t>
      </w:r>
      <w:proofErr w:type="gramEnd"/>
    </w:p>
    <w:p w:rsidR="00116BCF" w:rsidRPr="00A809F0" w:rsidRDefault="00116BCF"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w:t>
      </w:r>
      <w:r w:rsidR="001A5FBA">
        <w:rPr>
          <w:rFonts w:ascii="Arial" w:hAnsi="Arial" w:cs="Arial"/>
          <w:sz w:val="24"/>
          <w:szCs w:val="24"/>
        </w:rPr>
        <w:t>bahan rumusan kebijakan, rencana dan pelaksanaan program peningkatan ketersediaan pangan dan cadangan pangan;</w:t>
      </w:r>
      <w:r w:rsidRPr="00A809F0">
        <w:rPr>
          <w:rFonts w:ascii="Arial" w:hAnsi="Arial" w:cs="Arial"/>
          <w:sz w:val="24"/>
          <w:szCs w:val="24"/>
        </w:rPr>
        <w:t>;</w:t>
      </w:r>
    </w:p>
    <w:p w:rsidR="00116BCF" w:rsidRPr="00A809F0" w:rsidRDefault="001A5FBA"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koordinasi  di bidang ketersediaan pangan dan cadangan pangan;</w:t>
      </w:r>
    </w:p>
    <w:p w:rsidR="00116BCF" w:rsidRPr="00A809F0" w:rsidRDefault="001A5FBA"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kebijakan teknis di bidang ketersediaan pangan dan cadangan pangan</w:t>
      </w:r>
    </w:p>
    <w:p w:rsidR="00116BCF" w:rsidRPr="00A809F0" w:rsidRDefault="00116BCF"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Pemberian bimbingan teknis dan supervisi di bidang ketersediaan pangan dan </w:t>
      </w:r>
      <w:r w:rsidR="001A5FBA">
        <w:rPr>
          <w:rFonts w:ascii="Arial" w:hAnsi="Arial" w:cs="Arial"/>
          <w:sz w:val="24"/>
          <w:szCs w:val="24"/>
        </w:rPr>
        <w:t>cadangan pangan;</w:t>
      </w:r>
    </w:p>
    <w:p w:rsidR="00116BCF" w:rsidRPr="00A809F0" w:rsidRDefault="00116BCF" w:rsidP="00A13667">
      <w:pPr>
        <w:pStyle w:val="ListParagraph"/>
        <w:numPr>
          <w:ilvl w:val="0"/>
          <w:numId w:val="8"/>
        </w:numPr>
        <w:autoSpaceDE w:val="0"/>
        <w:autoSpaceDN w:val="0"/>
        <w:adjustRightInd w:val="0"/>
        <w:spacing w:after="0" w:line="360" w:lineRule="auto"/>
        <w:ind w:left="1985" w:hanging="365"/>
        <w:jc w:val="both"/>
        <w:rPr>
          <w:rFonts w:ascii="Arial" w:hAnsi="Arial" w:cs="Arial"/>
          <w:sz w:val="24"/>
          <w:szCs w:val="24"/>
        </w:rPr>
      </w:pPr>
      <w:r w:rsidRPr="00A809F0">
        <w:rPr>
          <w:rFonts w:ascii="Arial" w:hAnsi="Arial" w:cs="Arial"/>
          <w:sz w:val="24"/>
          <w:szCs w:val="24"/>
        </w:rPr>
        <w:t xml:space="preserve">Penyiapan </w:t>
      </w:r>
      <w:r w:rsidR="001A5FBA">
        <w:rPr>
          <w:rFonts w:ascii="Arial" w:hAnsi="Arial" w:cs="Arial"/>
          <w:sz w:val="24"/>
          <w:szCs w:val="24"/>
        </w:rPr>
        <w:t xml:space="preserve">pelaksanaan bahan kerjasama antar lembaga pemerintah,swasta </w:t>
      </w:r>
      <w:r w:rsidR="009F101B">
        <w:rPr>
          <w:rFonts w:ascii="Arial" w:hAnsi="Arial" w:cs="Arial"/>
          <w:sz w:val="24"/>
          <w:szCs w:val="24"/>
        </w:rPr>
        <w:t>dan masyarakat dalam rangka penguatan ketersediaan,sumberdaya pangan,peningkatan cadangan pangan dan penanganan daerah rawan pangan;</w:t>
      </w:r>
    </w:p>
    <w:p w:rsidR="00116BCF" w:rsidRPr="00A809F0" w:rsidRDefault="00116BCF"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Pelaksanaan pemantauan, evaluasi dan pelaporan bidang ketersediaan </w:t>
      </w:r>
      <w:r w:rsidR="009F101B">
        <w:rPr>
          <w:rFonts w:ascii="Arial" w:hAnsi="Arial" w:cs="Arial"/>
          <w:sz w:val="24"/>
          <w:szCs w:val="24"/>
        </w:rPr>
        <w:t xml:space="preserve">dan cadangan </w:t>
      </w:r>
      <w:r w:rsidRPr="00A809F0">
        <w:rPr>
          <w:rFonts w:ascii="Arial" w:hAnsi="Arial" w:cs="Arial"/>
          <w:sz w:val="24"/>
          <w:szCs w:val="24"/>
        </w:rPr>
        <w:t xml:space="preserve">pangan </w:t>
      </w:r>
      <w:r w:rsidR="009F101B">
        <w:rPr>
          <w:rFonts w:ascii="Arial" w:hAnsi="Arial" w:cs="Arial"/>
          <w:sz w:val="24"/>
          <w:szCs w:val="24"/>
        </w:rPr>
        <w:t xml:space="preserve">; </w:t>
      </w:r>
      <w:r w:rsidRPr="00A809F0">
        <w:rPr>
          <w:rFonts w:ascii="Arial" w:hAnsi="Arial" w:cs="Arial"/>
          <w:sz w:val="24"/>
          <w:szCs w:val="24"/>
        </w:rPr>
        <w:t xml:space="preserve">dan </w:t>
      </w:r>
    </w:p>
    <w:p w:rsidR="00116BCF" w:rsidRPr="00A809F0" w:rsidRDefault="00116BCF" w:rsidP="00A13667">
      <w:pPr>
        <w:pStyle w:val="ListParagraph"/>
        <w:numPr>
          <w:ilvl w:val="0"/>
          <w:numId w:val="8"/>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Pelaksanaan tugas-tugas lain yang diberikan o</w:t>
      </w:r>
      <w:r w:rsidR="009F101B">
        <w:rPr>
          <w:rFonts w:ascii="Arial" w:hAnsi="Arial" w:cs="Arial"/>
          <w:sz w:val="24"/>
          <w:szCs w:val="24"/>
        </w:rPr>
        <w:t xml:space="preserve">leh Kepala </w:t>
      </w:r>
      <w:proofErr w:type="gramStart"/>
      <w:r w:rsidR="009F101B">
        <w:rPr>
          <w:rFonts w:ascii="Arial" w:hAnsi="Arial" w:cs="Arial"/>
          <w:sz w:val="24"/>
          <w:szCs w:val="24"/>
        </w:rPr>
        <w:t>Dinas</w:t>
      </w:r>
      <w:proofErr w:type="gramEnd"/>
      <w:r w:rsidR="009F101B">
        <w:rPr>
          <w:rFonts w:ascii="Arial" w:hAnsi="Arial" w:cs="Arial"/>
          <w:sz w:val="24"/>
          <w:szCs w:val="24"/>
        </w:rPr>
        <w:t xml:space="preserve"> sesuai dengan bidang t</w:t>
      </w:r>
      <w:r w:rsidRPr="00A809F0">
        <w:rPr>
          <w:rFonts w:ascii="Arial" w:hAnsi="Arial" w:cs="Arial"/>
          <w:sz w:val="24"/>
          <w:szCs w:val="24"/>
        </w:rPr>
        <w:t>ugasnya.</w:t>
      </w:r>
    </w:p>
    <w:p w:rsidR="00116BCF" w:rsidRPr="00A809F0" w:rsidRDefault="00116BCF" w:rsidP="00116BCF">
      <w:pPr>
        <w:pStyle w:val="ListParagraph"/>
        <w:autoSpaceDE w:val="0"/>
        <w:autoSpaceDN w:val="0"/>
        <w:adjustRightInd w:val="0"/>
        <w:spacing w:after="0" w:line="360" w:lineRule="auto"/>
        <w:ind w:left="1985"/>
        <w:jc w:val="both"/>
        <w:rPr>
          <w:rFonts w:ascii="Arial" w:hAnsi="Arial" w:cs="Arial"/>
          <w:sz w:val="24"/>
          <w:szCs w:val="24"/>
        </w:rPr>
      </w:pPr>
    </w:p>
    <w:p w:rsidR="00116BCF" w:rsidRPr="00A809F0" w:rsidRDefault="00116BCF" w:rsidP="00B932F4">
      <w:pPr>
        <w:pStyle w:val="ListParagraph"/>
        <w:autoSpaceDE w:val="0"/>
        <w:autoSpaceDN w:val="0"/>
        <w:adjustRightInd w:val="0"/>
        <w:spacing w:after="0" w:line="360" w:lineRule="auto"/>
        <w:ind w:left="1530"/>
        <w:jc w:val="both"/>
        <w:rPr>
          <w:rFonts w:ascii="Arial" w:hAnsi="Arial" w:cs="Arial"/>
          <w:sz w:val="24"/>
          <w:szCs w:val="24"/>
        </w:rPr>
      </w:pPr>
      <w:r w:rsidRPr="00B932F4">
        <w:rPr>
          <w:rFonts w:ascii="Arial" w:hAnsi="Arial" w:cs="Arial"/>
          <w:sz w:val="24"/>
          <w:szCs w:val="24"/>
        </w:rPr>
        <w:t>Bidang K</w:t>
      </w:r>
      <w:r w:rsidR="00F52F96" w:rsidRPr="00B932F4">
        <w:rPr>
          <w:rFonts w:ascii="Arial" w:hAnsi="Arial" w:cs="Arial"/>
          <w:sz w:val="24"/>
          <w:szCs w:val="24"/>
        </w:rPr>
        <w:t>etersediaan dan Cadangan Pangan</w:t>
      </w:r>
      <w:r w:rsidRPr="00A809F0">
        <w:rPr>
          <w:rFonts w:ascii="Arial" w:hAnsi="Arial" w:cs="Arial"/>
          <w:sz w:val="24"/>
          <w:szCs w:val="24"/>
        </w:rPr>
        <w:t xml:space="preserve"> </w:t>
      </w:r>
      <w:proofErr w:type="gramStart"/>
      <w:r w:rsidRPr="00A809F0">
        <w:rPr>
          <w:rFonts w:ascii="Arial" w:hAnsi="Arial" w:cs="Arial"/>
          <w:sz w:val="24"/>
          <w:szCs w:val="24"/>
        </w:rPr>
        <w:t>membawahi :</w:t>
      </w:r>
      <w:proofErr w:type="gramEnd"/>
    </w:p>
    <w:p w:rsidR="00116BCF" w:rsidRPr="00A809F0" w:rsidRDefault="00116BCF" w:rsidP="00A13667">
      <w:pPr>
        <w:pStyle w:val="ListParagraph"/>
        <w:numPr>
          <w:ilvl w:val="0"/>
          <w:numId w:val="9"/>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i/>
          <w:sz w:val="24"/>
          <w:szCs w:val="24"/>
        </w:rPr>
        <w:t xml:space="preserve">Seksi Ketersediaan </w:t>
      </w:r>
      <w:r w:rsidR="00F52F96">
        <w:rPr>
          <w:rFonts w:ascii="Arial" w:hAnsi="Arial" w:cs="Arial"/>
          <w:i/>
          <w:sz w:val="24"/>
          <w:szCs w:val="24"/>
        </w:rPr>
        <w:t>dan Sumber Daya Pangan</w:t>
      </w:r>
      <w:r w:rsidRPr="00A809F0">
        <w:rPr>
          <w:rFonts w:ascii="Arial" w:hAnsi="Arial" w:cs="Arial"/>
          <w:i/>
          <w:sz w:val="24"/>
          <w:szCs w:val="24"/>
        </w:rPr>
        <w:t>,</w:t>
      </w:r>
      <w:r w:rsidR="00F52F96">
        <w:rPr>
          <w:rFonts w:ascii="Arial" w:hAnsi="Arial" w:cs="Arial"/>
          <w:sz w:val="24"/>
          <w:szCs w:val="24"/>
        </w:rPr>
        <w:t xml:space="preserve"> mempunyai t</w:t>
      </w:r>
      <w:r w:rsidRPr="00A809F0">
        <w:rPr>
          <w:rFonts w:ascii="Arial" w:hAnsi="Arial" w:cs="Arial"/>
          <w:sz w:val="24"/>
          <w:szCs w:val="24"/>
        </w:rPr>
        <w:t>ugas :</w:t>
      </w:r>
    </w:p>
    <w:p w:rsidR="00116BCF" w:rsidRPr="00A809F0" w:rsidRDefault="00F52F96"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bahan </w:t>
      </w:r>
      <w:r w:rsidR="00D979E4">
        <w:rPr>
          <w:rFonts w:ascii="Arial" w:hAnsi="Arial" w:cs="Arial"/>
          <w:sz w:val="24"/>
          <w:szCs w:val="24"/>
        </w:rPr>
        <w:t>penyusunan rencana dan pelaksanaan kegiatan pengembangan sistem ketersedian pangan dan sumberdaya pangan;</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Menyiapkan bahan </w:t>
      </w:r>
      <w:r w:rsidR="00D979E4">
        <w:rPr>
          <w:rFonts w:ascii="Arial" w:hAnsi="Arial" w:cs="Arial"/>
          <w:sz w:val="24"/>
          <w:szCs w:val="24"/>
        </w:rPr>
        <w:t>koordinasi dibidang ketersediaan pangan,penyediaan infrastruktur pangan dan sumber daya pangan lainnya;</w:t>
      </w:r>
    </w:p>
    <w:p w:rsidR="00116BCF" w:rsidRPr="00A809F0" w:rsidRDefault="00D979E4"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lastRenderedPageBreak/>
        <w:t>Menyiapkan bahan pengkajian di bidang ketersediaan panga, penyediaan infrastruktur pangan, dan sumber daya pangan lainnya;</w:t>
      </w:r>
    </w:p>
    <w:p w:rsidR="00116BCF"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Menyiapkan bahan </w:t>
      </w:r>
      <w:r w:rsidR="00F23E9C">
        <w:rPr>
          <w:rFonts w:ascii="Arial" w:hAnsi="Arial" w:cs="Arial"/>
          <w:sz w:val="24"/>
          <w:szCs w:val="24"/>
        </w:rPr>
        <w:t>penyusunan rumusan dan pelaksanaan kebijakan di bidang ketersediaan pangan, penyediaan infrastruktur pangan, dan sumber daya ketahanan pangan lainnya;</w:t>
      </w:r>
    </w:p>
    <w:p w:rsidR="00F23E9C" w:rsidRDefault="00F23E9C"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bimbingan teknis di bidang ketersediaan  pangan,penyediaan infrastruktur pangan, dan sumber daya ketahanan pangan lainnya;</w:t>
      </w:r>
    </w:p>
    <w:p w:rsidR="00F23E9C" w:rsidRPr="00A809F0" w:rsidRDefault="00F23E9C"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pemantauan, evaluasi,supervise dan pelaporan kegiatan di bidang ketersediaan pangan, penyediaan infrastruktur pangan dan sumber daya pangan lainnya;</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Menyiapkan bahan analisis dan kajian ketersediaan pangan daerah ;</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Melakukan penyiapan bahan pengkajian penyediaan infrastruktur pangan ;</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Menyiapkan data dan informasi untuk penyusunan neraca bahan makanan;</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Menyiapkan data dan informasi untuk penghitungan </w:t>
      </w:r>
      <w:r w:rsidR="00F23E9C">
        <w:rPr>
          <w:rFonts w:ascii="Arial" w:hAnsi="Arial" w:cs="Arial"/>
          <w:sz w:val="24"/>
          <w:szCs w:val="24"/>
        </w:rPr>
        <w:t xml:space="preserve">analisis </w:t>
      </w:r>
      <w:r w:rsidRPr="00A809F0">
        <w:rPr>
          <w:rFonts w:ascii="Arial" w:hAnsi="Arial" w:cs="Arial"/>
          <w:sz w:val="24"/>
          <w:szCs w:val="24"/>
        </w:rPr>
        <w:t>pola pangan harapan ketersediaan pangan;</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Menyiapkan bahan pengembangan jaringan informasi ketersediaan pangan</w:t>
      </w:r>
      <w:r w:rsidR="00F23E9C">
        <w:rPr>
          <w:rFonts w:ascii="Arial" w:hAnsi="Arial" w:cs="Arial"/>
          <w:sz w:val="24"/>
          <w:szCs w:val="24"/>
        </w:rPr>
        <w:t xml:space="preserve"> dan sumberdaya pangan;</w:t>
      </w:r>
    </w:p>
    <w:p w:rsidR="00116BCF" w:rsidRDefault="00F23E9C"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Melakukan penyiapan bahan pemanfaatan lahan pekarangan untuk ketahanan pangan keluarga;</w:t>
      </w:r>
    </w:p>
    <w:p w:rsidR="00F23E9C" w:rsidRDefault="00F23E9C"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Penyiapan pelaksanaan bahan kerjasama antar lembaga pemerintah,swasta dan masyarakat dalam rangka penguatan ketersediaan dan sumber daya pangan;</w:t>
      </w:r>
    </w:p>
    <w:p w:rsidR="00AF1991" w:rsidRDefault="00F23E9C"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koordinasi ketersediaan pangan dalam rangka menghadapi hari besar keagamanan nasional;</w:t>
      </w:r>
    </w:p>
    <w:p w:rsidR="00F23E9C" w:rsidRPr="00A809F0" w:rsidRDefault="00AF1991"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monitoring,evaluasi dan pelaporan seksi ketersediaan dan sumberdaya pangan; dan</w:t>
      </w:r>
      <w:r w:rsidR="00F23E9C">
        <w:rPr>
          <w:rFonts w:ascii="Arial" w:hAnsi="Arial" w:cs="Arial"/>
          <w:sz w:val="24"/>
          <w:szCs w:val="24"/>
        </w:rPr>
        <w:t xml:space="preserve"> </w:t>
      </w:r>
    </w:p>
    <w:p w:rsidR="00116BCF" w:rsidRPr="00A809F0" w:rsidRDefault="00116BCF" w:rsidP="00A13667">
      <w:pPr>
        <w:pStyle w:val="ListParagraph"/>
        <w:numPr>
          <w:ilvl w:val="0"/>
          <w:numId w:val="10"/>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Melaksanakan tugas-tugas lain yang diberikan oleh kepala bidang Ketersediaan dan </w:t>
      </w:r>
      <w:r w:rsidR="00AF1991">
        <w:rPr>
          <w:rFonts w:ascii="Arial" w:hAnsi="Arial" w:cs="Arial"/>
          <w:sz w:val="24"/>
          <w:szCs w:val="24"/>
        </w:rPr>
        <w:t xml:space="preserve">cadangan </w:t>
      </w:r>
      <w:proofErr w:type="gramStart"/>
      <w:r w:rsidR="00AF1991">
        <w:rPr>
          <w:rFonts w:ascii="Arial" w:hAnsi="Arial" w:cs="Arial"/>
          <w:sz w:val="24"/>
          <w:szCs w:val="24"/>
        </w:rPr>
        <w:t xml:space="preserve">pangan </w:t>
      </w:r>
      <w:r w:rsidRPr="00A809F0">
        <w:rPr>
          <w:rFonts w:ascii="Arial" w:hAnsi="Arial" w:cs="Arial"/>
          <w:sz w:val="24"/>
          <w:szCs w:val="24"/>
        </w:rPr>
        <w:t xml:space="preserve"> sesuai</w:t>
      </w:r>
      <w:proofErr w:type="gramEnd"/>
      <w:r w:rsidRPr="00A809F0">
        <w:rPr>
          <w:rFonts w:ascii="Arial" w:hAnsi="Arial" w:cs="Arial"/>
          <w:sz w:val="24"/>
          <w:szCs w:val="24"/>
        </w:rPr>
        <w:t xml:space="preserve"> dengan tugasnya.</w:t>
      </w:r>
    </w:p>
    <w:p w:rsidR="00116BCF" w:rsidRPr="00A809F0" w:rsidRDefault="00116BCF" w:rsidP="00A13667">
      <w:pPr>
        <w:pStyle w:val="ListParagraph"/>
        <w:numPr>
          <w:ilvl w:val="0"/>
          <w:numId w:val="9"/>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i/>
          <w:sz w:val="24"/>
          <w:szCs w:val="24"/>
        </w:rPr>
        <w:lastRenderedPageBreak/>
        <w:t xml:space="preserve">Seksi </w:t>
      </w:r>
      <w:r w:rsidR="00225674">
        <w:rPr>
          <w:rFonts w:ascii="Arial" w:hAnsi="Arial" w:cs="Arial"/>
          <w:i/>
          <w:sz w:val="24"/>
          <w:szCs w:val="24"/>
        </w:rPr>
        <w:t xml:space="preserve">Cadangan </w:t>
      </w:r>
      <w:r w:rsidRPr="00A809F0">
        <w:rPr>
          <w:rFonts w:ascii="Arial" w:hAnsi="Arial" w:cs="Arial"/>
          <w:i/>
          <w:sz w:val="24"/>
          <w:szCs w:val="24"/>
        </w:rPr>
        <w:t xml:space="preserve"> dan Kerawanan Pangan,</w:t>
      </w:r>
      <w:r w:rsidRPr="00A809F0">
        <w:rPr>
          <w:rFonts w:ascii="Arial" w:hAnsi="Arial" w:cs="Arial"/>
          <w:sz w:val="24"/>
          <w:szCs w:val="24"/>
        </w:rPr>
        <w:t xml:space="preserve"> mempunyai tugas :</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penyusunan rencana dan melaksanakan kegiatan penguatan cadangan pangan dan penanganan daerah rawan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koordinasi cadangan pangan dan penangana kerawanan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analisis dan kanian cadangan pangan penanganan kerawanan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penyusunan rumusan dan pelaksanaan kebijakan dibidang cadangan pangan dan penanganan kerawanan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bimbingan teknis dan supervise di bidang cadangan pangan dan penanganan kerawanan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intervensi daerah rawan pangan;</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bahan penyusunan dan analisis system kewaspadaan pangan dan gizi;</w:t>
      </w:r>
    </w:p>
    <w:p w:rsidR="00116BCF"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data dan informasi kerentanan dan ketahanan pangan;</w:t>
      </w:r>
    </w:p>
    <w:p w:rsidR="00116BCF"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P</w:t>
      </w:r>
      <w:r w:rsidR="00116BCF" w:rsidRPr="00A809F0">
        <w:rPr>
          <w:rFonts w:ascii="Arial" w:hAnsi="Arial" w:cs="Arial"/>
          <w:sz w:val="24"/>
          <w:szCs w:val="24"/>
        </w:rPr>
        <w:t xml:space="preserve">enyiapan </w:t>
      </w:r>
      <w:r>
        <w:rPr>
          <w:rFonts w:ascii="Arial" w:hAnsi="Arial" w:cs="Arial"/>
          <w:sz w:val="24"/>
          <w:szCs w:val="24"/>
        </w:rPr>
        <w:t>pelaksanaan bahan kerjasama antar lembaga pemerintah , swasta dan masyarakat dalam rangka penguatan cadangan pangan dan penanganan daerah rawan pangan;</w:t>
      </w:r>
    </w:p>
    <w:p w:rsidR="00225674" w:rsidRPr="00A809F0" w:rsidRDefault="00225674"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monitoring,</w:t>
      </w:r>
      <w:r w:rsidR="008B712C">
        <w:rPr>
          <w:rFonts w:ascii="Arial" w:hAnsi="Arial" w:cs="Arial"/>
          <w:sz w:val="24"/>
          <w:szCs w:val="24"/>
        </w:rPr>
        <w:t xml:space="preserve"> </w:t>
      </w:r>
      <w:r>
        <w:rPr>
          <w:rFonts w:ascii="Arial" w:hAnsi="Arial" w:cs="Arial"/>
          <w:sz w:val="24"/>
          <w:szCs w:val="24"/>
        </w:rPr>
        <w:t xml:space="preserve">evaluasi dan pelaporan seksi cadangan </w:t>
      </w:r>
      <w:r w:rsidR="008B712C">
        <w:rPr>
          <w:rFonts w:ascii="Arial" w:hAnsi="Arial" w:cs="Arial"/>
          <w:sz w:val="24"/>
          <w:szCs w:val="24"/>
        </w:rPr>
        <w:t xml:space="preserve">dan kerawanan </w:t>
      </w:r>
      <w:r>
        <w:rPr>
          <w:rFonts w:ascii="Arial" w:hAnsi="Arial" w:cs="Arial"/>
          <w:sz w:val="24"/>
          <w:szCs w:val="24"/>
        </w:rPr>
        <w:t>pangan</w:t>
      </w:r>
      <w:r w:rsidR="008B712C">
        <w:rPr>
          <w:rFonts w:ascii="Arial" w:hAnsi="Arial" w:cs="Arial"/>
          <w:sz w:val="24"/>
          <w:szCs w:val="24"/>
        </w:rPr>
        <w:t>; dan</w:t>
      </w:r>
      <w:r>
        <w:rPr>
          <w:rFonts w:ascii="Arial" w:hAnsi="Arial" w:cs="Arial"/>
          <w:sz w:val="24"/>
          <w:szCs w:val="24"/>
        </w:rPr>
        <w:t xml:space="preserve"> </w:t>
      </w:r>
    </w:p>
    <w:p w:rsidR="00116BCF" w:rsidRPr="00A809F0" w:rsidRDefault="00116BCF" w:rsidP="00A13667">
      <w:pPr>
        <w:pStyle w:val="ListParagraph"/>
        <w:numPr>
          <w:ilvl w:val="0"/>
          <w:numId w:val="11"/>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Melaksanakan tugas-tugas lain yang diberikan oleh kepala bidang </w:t>
      </w:r>
      <w:proofErr w:type="gramStart"/>
      <w:r w:rsidR="008B712C">
        <w:rPr>
          <w:rFonts w:ascii="Arial" w:hAnsi="Arial" w:cs="Arial"/>
          <w:sz w:val="24"/>
          <w:szCs w:val="24"/>
        </w:rPr>
        <w:t xml:space="preserve">ketersediaan </w:t>
      </w:r>
      <w:r w:rsidRPr="00A809F0">
        <w:rPr>
          <w:rFonts w:ascii="Arial" w:hAnsi="Arial" w:cs="Arial"/>
          <w:sz w:val="24"/>
          <w:szCs w:val="24"/>
        </w:rPr>
        <w:t xml:space="preserve"> pangan</w:t>
      </w:r>
      <w:proofErr w:type="gramEnd"/>
      <w:r w:rsidRPr="00A809F0">
        <w:rPr>
          <w:rFonts w:ascii="Arial" w:hAnsi="Arial" w:cs="Arial"/>
          <w:sz w:val="24"/>
          <w:szCs w:val="24"/>
        </w:rPr>
        <w:t xml:space="preserve"> </w:t>
      </w:r>
      <w:r w:rsidR="008B712C">
        <w:rPr>
          <w:rFonts w:ascii="Arial" w:hAnsi="Arial" w:cs="Arial"/>
          <w:sz w:val="24"/>
          <w:szCs w:val="24"/>
        </w:rPr>
        <w:t xml:space="preserve">dan cadangan pangan sesuai dengan </w:t>
      </w:r>
      <w:r w:rsidRPr="00A809F0">
        <w:rPr>
          <w:rFonts w:ascii="Arial" w:hAnsi="Arial" w:cs="Arial"/>
          <w:sz w:val="24"/>
          <w:szCs w:val="24"/>
        </w:rPr>
        <w:t>tugasnya.</w:t>
      </w:r>
    </w:p>
    <w:p w:rsidR="00116BCF" w:rsidRPr="00A809F0" w:rsidRDefault="00116BCF" w:rsidP="00116BCF">
      <w:pPr>
        <w:pStyle w:val="ListParagraph"/>
        <w:autoSpaceDE w:val="0"/>
        <w:autoSpaceDN w:val="0"/>
        <w:adjustRightInd w:val="0"/>
        <w:spacing w:after="0" w:line="360" w:lineRule="auto"/>
        <w:ind w:left="1560"/>
        <w:jc w:val="both"/>
        <w:rPr>
          <w:rFonts w:ascii="Arial" w:hAnsi="Arial" w:cs="Arial"/>
          <w:sz w:val="24"/>
          <w:szCs w:val="24"/>
        </w:rPr>
      </w:pPr>
    </w:p>
    <w:p w:rsidR="00116BCF" w:rsidRDefault="00116BCF" w:rsidP="00B751C8">
      <w:pPr>
        <w:pStyle w:val="ListParagraph"/>
        <w:numPr>
          <w:ilvl w:val="0"/>
          <w:numId w:val="2"/>
        </w:numPr>
        <w:autoSpaceDE w:val="0"/>
        <w:autoSpaceDN w:val="0"/>
        <w:adjustRightInd w:val="0"/>
        <w:spacing w:after="0" w:line="360" w:lineRule="auto"/>
        <w:ind w:left="1560" w:hanging="750"/>
        <w:jc w:val="both"/>
        <w:rPr>
          <w:rFonts w:ascii="Arial" w:hAnsi="Arial" w:cs="Arial"/>
          <w:sz w:val="24"/>
          <w:szCs w:val="24"/>
        </w:rPr>
      </w:pPr>
      <w:r w:rsidRPr="00A809F0">
        <w:rPr>
          <w:rFonts w:ascii="Arial" w:hAnsi="Arial" w:cs="Arial"/>
          <w:b/>
          <w:i/>
          <w:sz w:val="24"/>
          <w:szCs w:val="24"/>
        </w:rPr>
        <w:t xml:space="preserve">Bidang </w:t>
      </w:r>
      <w:r w:rsidR="008B712C">
        <w:rPr>
          <w:rFonts w:ascii="Arial" w:hAnsi="Arial" w:cs="Arial"/>
          <w:b/>
          <w:i/>
          <w:sz w:val="24"/>
          <w:szCs w:val="24"/>
        </w:rPr>
        <w:t>Keamanan dan Diversifikasi Konsumsi Pangan</w:t>
      </w:r>
      <w:proofErr w:type="gramStart"/>
      <w:r w:rsidRPr="00A809F0">
        <w:rPr>
          <w:rFonts w:ascii="Arial" w:hAnsi="Arial" w:cs="Arial"/>
          <w:i/>
          <w:sz w:val="24"/>
          <w:szCs w:val="24"/>
        </w:rPr>
        <w:t>,</w:t>
      </w:r>
      <w:r w:rsidRPr="00A809F0">
        <w:rPr>
          <w:rFonts w:ascii="Arial" w:hAnsi="Arial" w:cs="Arial"/>
          <w:sz w:val="24"/>
          <w:szCs w:val="24"/>
        </w:rPr>
        <w:t>mempunyai</w:t>
      </w:r>
      <w:proofErr w:type="gramEnd"/>
      <w:r w:rsidRPr="00A809F0">
        <w:rPr>
          <w:rFonts w:ascii="Arial" w:hAnsi="Arial" w:cs="Arial"/>
          <w:sz w:val="24"/>
          <w:szCs w:val="24"/>
        </w:rPr>
        <w:t xml:space="preserve"> tugas, melaksanakan sebagian tugas Dinas </w:t>
      </w:r>
      <w:r w:rsidR="008B712C">
        <w:rPr>
          <w:rFonts w:ascii="Arial" w:hAnsi="Arial" w:cs="Arial"/>
          <w:sz w:val="24"/>
          <w:szCs w:val="24"/>
        </w:rPr>
        <w:t xml:space="preserve">konsumsi pangan dan perikanan </w:t>
      </w:r>
      <w:r w:rsidRPr="00A809F0">
        <w:rPr>
          <w:rFonts w:ascii="Arial" w:hAnsi="Arial" w:cs="Arial"/>
          <w:sz w:val="24"/>
          <w:szCs w:val="24"/>
        </w:rPr>
        <w:t xml:space="preserve"> </w:t>
      </w:r>
      <w:r w:rsidR="00602A13">
        <w:rPr>
          <w:rFonts w:ascii="Arial" w:hAnsi="Arial" w:cs="Arial"/>
          <w:sz w:val="24"/>
          <w:szCs w:val="24"/>
        </w:rPr>
        <w:t>di bidang Keamanan dan Diversifiksi Pangan</w:t>
      </w:r>
      <w:r w:rsidRPr="00A809F0">
        <w:rPr>
          <w:rFonts w:ascii="Arial" w:hAnsi="Arial" w:cs="Arial"/>
          <w:sz w:val="24"/>
          <w:szCs w:val="24"/>
        </w:rPr>
        <w:t xml:space="preserve"> serta tugas-tugas lain yang diberikan oleh Kepala Dinas  sesuai </w:t>
      </w:r>
      <w:r w:rsidR="00602A13">
        <w:rPr>
          <w:rFonts w:ascii="Arial" w:hAnsi="Arial" w:cs="Arial"/>
          <w:sz w:val="24"/>
          <w:szCs w:val="24"/>
        </w:rPr>
        <w:t>dengan bidang tugasnya.</w:t>
      </w:r>
    </w:p>
    <w:p w:rsidR="00B751C8" w:rsidRDefault="00B751C8" w:rsidP="00B751C8">
      <w:pPr>
        <w:autoSpaceDE w:val="0"/>
        <w:autoSpaceDN w:val="0"/>
        <w:adjustRightInd w:val="0"/>
        <w:spacing w:after="0" w:line="360" w:lineRule="auto"/>
        <w:jc w:val="both"/>
        <w:rPr>
          <w:rFonts w:ascii="Arial" w:hAnsi="Arial" w:cs="Arial"/>
          <w:sz w:val="24"/>
          <w:szCs w:val="24"/>
        </w:rPr>
      </w:pPr>
    </w:p>
    <w:p w:rsidR="00B751C8" w:rsidRPr="00B751C8" w:rsidRDefault="00B751C8" w:rsidP="00B751C8">
      <w:pPr>
        <w:autoSpaceDE w:val="0"/>
        <w:autoSpaceDN w:val="0"/>
        <w:adjustRightInd w:val="0"/>
        <w:spacing w:after="0" w:line="360" w:lineRule="auto"/>
        <w:jc w:val="both"/>
        <w:rPr>
          <w:rFonts w:ascii="Arial" w:hAnsi="Arial" w:cs="Arial"/>
          <w:sz w:val="24"/>
          <w:szCs w:val="24"/>
        </w:rPr>
      </w:pPr>
    </w:p>
    <w:p w:rsidR="00602A13" w:rsidRPr="00602A13" w:rsidRDefault="00602A13" w:rsidP="00602A13">
      <w:pPr>
        <w:pStyle w:val="ListParagraph"/>
        <w:autoSpaceDE w:val="0"/>
        <w:autoSpaceDN w:val="0"/>
        <w:adjustRightInd w:val="0"/>
        <w:spacing w:after="0" w:line="360" w:lineRule="auto"/>
        <w:ind w:left="1560"/>
        <w:jc w:val="both"/>
        <w:rPr>
          <w:rFonts w:ascii="Arial" w:hAnsi="Arial" w:cs="Arial"/>
          <w:sz w:val="24"/>
          <w:szCs w:val="24"/>
        </w:rPr>
      </w:pPr>
      <w:r>
        <w:rPr>
          <w:rFonts w:ascii="Arial" w:hAnsi="Arial" w:cs="Arial"/>
          <w:sz w:val="24"/>
          <w:szCs w:val="24"/>
        </w:rPr>
        <w:lastRenderedPageBreak/>
        <w:t xml:space="preserve">Untuk melaksanakan tugasnya bidang keamanan dan Difersifikasi Konsumsi Pangan mempunyai </w:t>
      </w:r>
      <w:proofErr w:type="gramStart"/>
      <w:r>
        <w:rPr>
          <w:rFonts w:ascii="Arial" w:hAnsi="Arial" w:cs="Arial"/>
          <w:sz w:val="24"/>
          <w:szCs w:val="24"/>
        </w:rPr>
        <w:t>fungsi :</w:t>
      </w:r>
      <w:proofErr w:type="gramEnd"/>
    </w:p>
    <w:p w:rsidR="00116BCF" w:rsidRPr="00A809F0" w:rsidRDefault="00116BCF"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w:t>
      </w:r>
      <w:r w:rsidR="00170563">
        <w:rPr>
          <w:rFonts w:ascii="Arial" w:hAnsi="Arial" w:cs="Arial"/>
          <w:sz w:val="24"/>
          <w:szCs w:val="24"/>
        </w:rPr>
        <w:t>bahan rumusan kebijakan, rencana dan pelaksanaan program peningkatan keamanan dan difersifikasi konsumsi pangan dan program pembinaan lingkungan social bidang ketenagakerjaan sub bidang pangan</w:t>
      </w:r>
    </w:p>
    <w:p w:rsidR="00116BCF" w:rsidRPr="00A809F0" w:rsidRDefault="00170563"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koordinasi di bidang konsumsi pangan dan keamanan pangan</w:t>
      </w:r>
    </w:p>
    <w:p w:rsidR="00116BCF" w:rsidRPr="00A809F0" w:rsidRDefault="00170563"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kebijakan di bidang konsumsi pangan dan keamanan pangan;</w:t>
      </w:r>
    </w:p>
    <w:p w:rsidR="00116BCF" w:rsidRDefault="00116BCF"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Pemberian bimbingan teknis dan supervisi di bidang konsumsi pangan dan keamanan pangan ;</w:t>
      </w:r>
    </w:p>
    <w:p w:rsidR="00170563" w:rsidRPr="00A809F0" w:rsidRDefault="00170563"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pengawasan keamanan pangan segar;</w:t>
      </w:r>
    </w:p>
    <w:p w:rsidR="00116BCF" w:rsidRPr="00A809F0" w:rsidRDefault="00116BCF"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w:t>
      </w:r>
      <w:r w:rsidR="00170563">
        <w:rPr>
          <w:rFonts w:ascii="Arial" w:hAnsi="Arial" w:cs="Arial"/>
          <w:sz w:val="24"/>
          <w:szCs w:val="24"/>
        </w:rPr>
        <w:t>pelaksanaan bahan kerja sama antar lembaga pemerintah,swasta dan masyrakat dalam rangka peningkatan konsumsi, penganekaragaman pangan,mutu dan kemanan pangan;</w:t>
      </w:r>
    </w:p>
    <w:p w:rsidR="00116BCF" w:rsidRPr="00A809F0" w:rsidRDefault="00116BCF"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Pelaksanaan </w:t>
      </w:r>
      <w:r w:rsidR="00170563">
        <w:rPr>
          <w:rFonts w:ascii="Arial" w:hAnsi="Arial" w:cs="Arial"/>
          <w:sz w:val="24"/>
          <w:szCs w:val="24"/>
        </w:rPr>
        <w:t>monitoring</w:t>
      </w:r>
      <w:r w:rsidRPr="00A809F0">
        <w:rPr>
          <w:rFonts w:ascii="Arial" w:hAnsi="Arial" w:cs="Arial"/>
          <w:sz w:val="24"/>
          <w:szCs w:val="24"/>
        </w:rPr>
        <w:t xml:space="preserve"> evaluasi dan pelaporan kegiatan bidang </w:t>
      </w:r>
      <w:r w:rsidR="00170563">
        <w:rPr>
          <w:rFonts w:ascii="Arial" w:hAnsi="Arial" w:cs="Arial"/>
          <w:sz w:val="24"/>
          <w:szCs w:val="24"/>
        </w:rPr>
        <w:t xml:space="preserve">kemanan dab  difersifikasi </w:t>
      </w:r>
      <w:r w:rsidRPr="00A809F0">
        <w:rPr>
          <w:rFonts w:ascii="Arial" w:hAnsi="Arial" w:cs="Arial"/>
          <w:sz w:val="24"/>
          <w:szCs w:val="24"/>
        </w:rPr>
        <w:t>konsumsi pangan ;</w:t>
      </w:r>
    </w:p>
    <w:p w:rsidR="00116BCF" w:rsidRPr="00A809F0" w:rsidRDefault="00116BCF" w:rsidP="00A13667">
      <w:pPr>
        <w:pStyle w:val="ListParagraph"/>
        <w:numPr>
          <w:ilvl w:val="0"/>
          <w:numId w:val="12"/>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Pelaksanaan tugas-tugas lain yang diberikan oleh Kepala Dinas Pangan dan Perikanan sesuai dengan bidang tugasnya ;</w:t>
      </w:r>
    </w:p>
    <w:p w:rsidR="00116BCF" w:rsidRPr="00A809F0" w:rsidRDefault="00116BCF" w:rsidP="00116BCF">
      <w:pPr>
        <w:pStyle w:val="ListParagraph"/>
        <w:autoSpaceDE w:val="0"/>
        <w:autoSpaceDN w:val="0"/>
        <w:adjustRightInd w:val="0"/>
        <w:spacing w:after="0" w:line="360" w:lineRule="auto"/>
        <w:ind w:left="1985"/>
        <w:jc w:val="both"/>
        <w:rPr>
          <w:rFonts w:ascii="Arial" w:hAnsi="Arial" w:cs="Arial"/>
          <w:sz w:val="24"/>
          <w:szCs w:val="24"/>
        </w:rPr>
      </w:pPr>
    </w:p>
    <w:p w:rsidR="00116BCF" w:rsidRPr="00A809F0" w:rsidRDefault="00116BCF" w:rsidP="00116BCF">
      <w:pPr>
        <w:pStyle w:val="ListParagraph"/>
        <w:autoSpaceDE w:val="0"/>
        <w:autoSpaceDN w:val="0"/>
        <w:adjustRightInd w:val="0"/>
        <w:spacing w:after="0" w:line="360" w:lineRule="auto"/>
        <w:ind w:left="1560"/>
        <w:jc w:val="both"/>
        <w:rPr>
          <w:rFonts w:ascii="Arial" w:hAnsi="Arial" w:cs="Arial"/>
          <w:sz w:val="24"/>
          <w:szCs w:val="24"/>
        </w:rPr>
      </w:pPr>
      <w:r w:rsidRPr="00A809F0">
        <w:rPr>
          <w:rFonts w:ascii="Arial" w:hAnsi="Arial" w:cs="Arial"/>
          <w:sz w:val="24"/>
          <w:szCs w:val="24"/>
        </w:rPr>
        <w:t xml:space="preserve">Bidang </w:t>
      </w:r>
      <w:r w:rsidR="00600A64">
        <w:rPr>
          <w:rFonts w:ascii="Arial" w:hAnsi="Arial" w:cs="Arial"/>
          <w:sz w:val="24"/>
          <w:szCs w:val="24"/>
        </w:rPr>
        <w:t xml:space="preserve">Keamanan dan Difersifikasi Konsumsi </w:t>
      </w:r>
      <w:proofErr w:type="gramStart"/>
      <w:r w:rsidR="00600A64">
        <w:rPr>
          <w:rFonts w:ascii="Arial" w:hAnsi="Arial" w:cs="Arial"/>
          <w:sz w:val="24"/>
          <w:szCs w:val="24"/>
        </w:rPr>
        <w:t xml:space="preserve">Pangan </w:t>
      </w:r>
      <w:r w:rsidRPr="00A809F0">
        <w:rPr>
          <w:rFonts w:ascii="Arial" w:hAnsi="Arial" w:cs="Arial"/>
          <w:sz w:val="24"/>
          <w:szCs w:val="24"/>
        </w:rPr>
        <w:t xml:space="preserve"> membawahi</w:t>
      </w:r>
      <w:proofErr w:type="gramEnd"/>
      <w:r w:rsidRPr="00A809F0">
        <w:rPr>
          <w:rFonts w:ascii="Arial" w:hAnsi="Arial" w:cs="Arial"/>
          <w:sz w:val="24"/>
          <w:szCs w:val="24"/>
        </w:rPr>
        <w:t xml:space="preserve"> :</w:t>
      </w:r>
    </w:p>
    <w:p w:rsidR="00116BCF" w:rsidRPr="00A809F0" w:rsidRDefault="00116BCF" w:rsidP="00A13667">
      <w:pPr>
        <w:pStyle w:val="ListParagraph"/>
        <w:numPr>
          <w:ilvl w:val="0"/>
          <w:numId w:val="13"/>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i/>
          <w:sz w:val="24"/>
          <w:szCs w:val="24"/>
        </w:rPr>
        <w:t xml:space="preserve">Seksi Konsumsi </w:t>
      </w:r>
      <w:r w:rsidR="00600A64">
        <w:rPr>
          <w:rFonts w:ascii="Arial" w:hAnsi="Arial" w:cs="Arial"/>
          <w:i/>
          <w:sz w:val="24"/>
          <w:szCs w:val="24"/>
        </w:rPr>
        <w:t xml:space="preserve">dan Penganekaragaman </w:t>
      </w:r>
      <w:r w:rsidRPr="00A809F0">
        <w:rPr>
          <w:rFonts w:ascii="Arial" w:hAnsi="Arial" w:cs="Arial"/>
          <w:i/>
          <w:sz w:val="24"/>
          <w:szCs w:val="24"/>
        </w:rPr>
        <w:t>Pangan,</w:t>
      </w:r>
      <w:r w:rsidRPr="00A809F0">
        <w:rPr>
          <w:rFonts w:ascii="Arial" w:hAnsi="Arial" w:cs="Arial"/>
          <w:sz w:val="24"/>
          <w:szCs w:val="24"/>
        </w:rPr>
        <w:t>mempunyai tugas :</w:t>
      </w:r>
    </w:p>
    <w:p w:rsidR="00600A64" w:rsidRDefault="00600A64"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 bahan penyusunan rencana dan pelaksanaan kegiatan pengembangan penganekaragaman pangan; dan kegiatan pembinaan dan pelatihan ketrampilan kerja dan masyrakat melalui pertain dan pelaku agribisnis;</w:t>
      </w:r>
    </w:p>
    <w:p w:rsidR="00116BCF" w:rsidRPr="00A809F0" w:rsidRDefault="00116BCF"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sidRPr="00A809F0">
        <w:rPr>
          <w:rFonts w:ascii="Arial" w:hAnsi="Arial" w:cs="Arial"/>
          <w:sz w:val="24"/>
          <w:szCs w:val="24"/>
        </w:rPr>
        <w:t>Menyiapkan bahan koordinasi di bidang konsumsi</w:t>
      </w:r>
      <w:r w:rsidR="00EE1A73">
        <w:rPr>
          <w:rFonts w:ascii="Arial" w:hAnsi="Arial" w:cs="Arial"/>
          <w:sz w:val="24"/>
          <w:szCs w:val="24"/>
        </w:rPr>
        <w:t xml:space="preserve"> dan penganekaragaman</w:t>
      </w:r>
      <w:r w:rsidRPr="00A809F0">
        <w:rPr>
          <w:rFonts w:ascii="Arial" w:hAnsi="Arial" w:cs="Arial"/>
          <w:sz w:val="24"/>
          <w:szCs w:val="24"/>
        </w:rPr>
        <w:t xml:space="preserve"> pangan;</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bahan analisis dan kajian  konsumsi </w:t>
      </w:r>
      <w:r>
        <w:rPr>
          <w:rFonts w:ascii="Arial" w:hAnsi="Arial" w:cs="Arial"/>
          <w:sz w:val="24"/>
          <w:szCs w:val="24"/>
        </w:rPr>
        <w:t xml:space="preserve">dan penganekaragaman </w:t>
      </w:r>
      <w:r w:rsidR="00116BCF" w:rsidRPr="00A809F0">
        <w:rPr>
          <w:rFonts w:ascii="Arial" w:hAnsi="Arial" w:cs="Arial"/>
          <w:sz w:val="24"/>
          <w:szCs w:val="24"/>
        </w:rPr>
        <w:t>pangan ;</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 xml:space="preserve">Menyiapkan </w:t>
      </w:r>
      <w:r w:rsidR="00116BCF" w:rsidRPr="00A809F0">
        <w:rPr>
          <w:rFonts w:ascii="Arial" w:hAnsi="Arial" w:cs="Arial"/>
          <w:sz w:val="24"/>
          <w:szCs w:val="24"/>
        </w:rPr>
        <w:t xml:space="preserve">bahan </w:t>
      </w:r>
      <w:r>
        <w:rPr>
          <w:rFonts w:ascii="Arial" w:hAnsi="Arial" w:cs="Arial"/>
          <w:sz w:val="24"/>
          <w:szCs w:val="24"/>
        </w:rPr>
        <w:t>penyusunan rumusan dan pelaksanaan kebijakan konsumsi dan penganekaragaman pangan;</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penghitungan </w:t>
      </w:r>
      <w:r>
        <w:rPr>
          <w:rFonts w:ascii="Arial" w:hAnsi="Arial" w:cs="Arial"/>
          <w:sz w:val="24"/>
          <w:szCs w:val="24"/>
        </w:rPr>
        <w:t>angka</w:t>
      </w:r>
      <w:r w:rsidR="00116BCF" w:rsidRPr="00A809F0">
        <w:rPr>
          <w:rFonts w:ascii="Arial" w:hAnsi="Arial" w:cs="Arial"/>
          <w:sz w:val="24"/>
          <w:szCs w:val="24"/>
        </w:rPr>
        <w:t xml:space="preserve"> konsumsi </w:t>
      </w:r>
      <w:r>
        <w:rPr>
          <w:rFonts w:ascii="Arial" w:hAnsi="Arial" w:cs="Arial"/>
          <w:sz w:val="24"/>
          <w:szCs w:val="24"/>
        </w:rPr>
        <w:t xml:space="preserve">pangan </w:t>
      </w:r>
      <w:r w:rsidR="00116BCF" w:rsidRPr="00A809F0">
        <w:rPr>
          <w:rFonts w:ascii="Arial" w:hAnsi="Arial" w:cs="Arial"/>
          <w:sz w:val="24"/>
          <w:szCs w:val="24"/>
        </w:rPr>
        <w:t xml:space="preserve">per </w:t>
      </w:r>
      <w:r>
        <w:rPr>
          <w:rFonts w:ascii="Arial" w:hAnsi="Arial" w:cs="Arial"/>
          <w:sz w:val="24"/>
          <w:szCs w:val="24"/>
        </w:rPr>
        <w:t xml:space="preserve">komoditas per </w:t>
      </w:r>
      <w:r w:rsidR="00116BCF" w:rsidRPr="00A809F0">
        <w:rPr>
          <w:rFonts w:ascii="Arial" w:hAnsi="Arial" w:cs="Arial"/>
          <w:sz w:val="24"/>
          <w:szCs w:val="24"/>
        </w:rPr>
        <w:t>kapita per tahun ;</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lastRenderedPageBreak/>
        <w:t>Menyiapkan</w:t>
      </w:r>
      <w:r w:rsidR="00116BCF" w:rsidRPr="00A809F0">
        <w:rPr>
          <w:rFonts w:ascii="Arial" w:hAnsi="Arial" w:cs="Arial"/>
          <w:sz w:val="24"/>
          <w:szCs w:val="24"/>
        </w:rPr>
        <w:t xml:space="preserve"> penghitungan </w:t>
      </w:r>
      <w:r>
        <w:rPr>
          <w:rFonts w:ascii="Arial" w:hAnsi="Arial" w:cs="Arial"/>
          <w:sz w:val="24"/>
          <w:szCs w:val="24"/>
        </w:rPr>
        <w:t>tingkat konsumsi energy dan protein masyarakat per kapita per tahun;</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 perhitungan pola pangan harapan tingkat konsumsi;</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w:t>
      </w:r>
      <w:r w:rsidR="00116BCF" w:rsidRPr="00A809F0">
        <w:rPr>
          <w:rFonts w:ascii="Arial" w:hAnsi="Arial" w:cs="Arial"/>
          <w:sz w:val="24"/>
          <w:szCs w:val="24"/>
        </w:rPr>
        <w:t xml:space="preserve">  bahan penyusunan  pola konsumsi pangan ;</w:t>
      </w:r>
    </w:p>
    <w:p w:rsidR="00116BCF" w:rsidRPr="00A809F0" w:rsidRDefault="00EE1A73"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Menyiapkan bahan koord</w:t>
      </w:r>
      <w:r w:rsidR="000428F8">
        <w:rPr>
          <w:rFonts w:ascii="Arial" w:hAnsi="Arial" w:cs="Arial"/>
          <w:sz w:val="24"/>
          <w:szCs w:val="24"/>
        </w:rPr>
        <w:t>inasi dalam rangka promosi penganekaragaman konsumsi pangan dan pengembangan pangan lokal;</w:t>
      </w:r>
    </w:p>
    <w:p w:rsidR="00116BCF" w:rsidRPr="00A809F0" w:rsidRDefault="000428F8"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Pr>
          <w:rFonts w:ascii="Arial" w:hAnsi="Arial" w:cs="Arial"/>
          <w:sz w:val="24"/>
          <w:szCs w:val="24"/>
        </w:rPr>
        <w:t xml:space="preserve">Menyiapkan bahan analisis dan </w:t>
      </w:r>
    </w:p>
    <w:p w:rsidR="00116BCF" w:rsidRPr="00A809F0" w:rsidRDefault="00116BCF" w:rsidP="00386E30">
      <w:pPr>
        <w:pStyle w:val="ListParagraph"/>
        <w:numPr>
          <w:ilvl w:val="0"/>
          <w:numId w:val="39"/>
        </w:numPr>
        <w:autoSpaceDE w:val="0"/>
        <w:autoSpaceDN w:val="0"/>
        <w:adjustRightInd w:val="0"/>
        <w:spacing w:after="0" w:line="360" w:lineRule="auto"/>
        <w:ind w:left="2340"/>
        <w:jc w:val="both"/>
        <w:rPr>
          <w:rFonts w:ascii="Arial" w:hAnsi="Arial" w:cs="Arial"/>
          <w:sz w:val="24"/>
          <w:szCs w:val="24"/>
        </w:rPr>
      </w:pPr>
      <w:r w:rsidRPr="00A809F0">
        <w:rPr>
          <w:rFonts w:ascii="Arial" w:hAnsi="Arial" w:cs="Arial"/>
          <w:sz w:val="24"/>
          <w:szCs w:val="24"/>
        </w:rPr>
        <w:t xml:space="preserve">Melaksanakan tugas-tugas lain yang diberikan oleh kepala bidang konsumsi dan penganekaragaman pangan sesuai dengan bidang tugasnya. </w:t>
      </w:r>
    </w:p>
    <w:p w:rsidR="00116BCF" w:rsidRPr="00A809F0" w:rsidRDefault="00116BCF" w:rsidP="00116BCF">
      <w:pPr>
        <w:pStyle w:val="ListParagraph"/>
        <w:autoSpaceDE w:val="0"/>
        <w:autoSpaceDN w:val="0"/>
        <w:adjustRightInd w:val="0"/>
        <w:spacing w:after="0" w:line="360" w:lineRule="auto"/>
        <w:ind w:left="2410"/>
        <w:jc w:val="both"/>
        <w:rPr>
          <w:rFonts w:ascii="Arial" w:hAnsi="Arial" w:cs="Arial"/>
          <w:sz w:val="24"/>
          <w:szCs w:val="24"/>
        </w:rPr>
      </w:pPr>
    </w:p>
    <w:p w:rsidR="00116BCF" w:rsidRPr="00A809F0" w:rsidRDefault="00116BCF" w:rsidP="00A13667">
      <w:pPr>
        <w:pStyle w:val="ListParagraph"/>
        <w:numPr>
          <w:ilvl w:val="0"/>
          <w:numId w:val="13"/>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i/>
          <w:sz w:val="24"/>
          <w:szCs w:val="24"/>
        </w:rPr>
        <w:t xml:space="preserve">Seksi </w:t>
      </w:r>
      <w:r w:rsidR="005F294C">
        <w:rPr>
          <w:rFonts w:ascii="Arial" w:hAnsi="Arial" w:cs="Arial"/>
          <w:i/>
          <w:sz w:val="24"/>
          <w:szCs w:val="24"/>
        </w:rPr>
        <w:t>Mutu dan Keamanan Pangan</w:t>
      </w:r>
      <w:r w:rsidRPr="00A809F0">
        <w:rPr>
          <w:rFonts w:ascii="Arial" w:hAnsi="Arial" w:cs="Arial"/>
          <w:i/>
          <w:sz w:val="24"/>
          <w:szCs w:val="24"/>
        </w:rPr>
        <w:t>,</w:t>
      </w:r>
      <w:r w:rsidRPr="00A809F0">
        <w:rPr>
          <w:rFonts w:ascii="Arial" w:hAnsi="Arial" w:cs="Arial"/>
          <w:sz w:val="24"/>
          <w:szCs w:val="24"/>
        </w:rPr>
        <w:t xml:space="preserve"> mempunyai tugas :</w:t>
      </w:r>
    </w:p>
    <w:p w:rsidR="00116BCF" w:rsidRPr="00A809F0" w:rsidRDefault="005F294C"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penyusunan rencana dan pelaksanaan kegiatan penin</w:t>
      </w:r>
      <w:r w:rsidR="00086D5D">
        <w:rPr>
          <w:rFonts w:ascii="Arial" w:hAnsi="Arial" w:cs="Arial"/>
          <w:sz w:val="24"/>
          <w:szCs w:val="24"/>
        </w:rPr>
        <w:t>gkatan mutu dan keamanan pangan; dan kegiatan pengembangan kewirausahaan dan agrobisnis bidang pangan.</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Merencanakan bahan rumusan kebijakan operasional peningkatan mutu dan keamanan pangan;</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koordinasi pengawasan mutu dan keamanan pangan;</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penyusunan rumusan dan pelaksanaan kebijakan pengawasan mutu dan keamanan pangan;</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analisis mutu dan gizi konsumsi masyarakat;</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pembinaan dan pengawasan mutu serta keamanan produk pangan masyarakat;</w:t>
      </w:r>
    </w:p>
    <w:p w:rsidR="00116BCF" w:rsidRPr="00A809F0" w:rsidRDefault="00086D5D"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 xml:space="preserve">Menyiapkan bahan pembinaan dan pengawasan </w:t>
      </w:r>
      <w:r w:rsidR="004C67F4">
        <w:rPr>
          <w:rFonts w:ascii="Arial" w:hAnsi="Arial" w:cs="Arial"/>
          <w:sz w:val="24"/>
          <w:szCs w:val="24"/>
        </w:rPr>
        <w:t>produk pangan segar dan pabrik skala kecil/rumah tangga;</w:t>
      </w:r>
    </w:p>
    <w:p w:rsidR="00116BCF"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Melakukan pencegahan dan penanggulangan masalah pangan sebagai akibat menurunnya mutu,gizi dan kemanan pangan;</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peningkatan mutu dan gizi konsumsi masyarakat;</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kerjasama antar lembaga pemerintah,swasta  dan masyarakat dalam peningkatan mutu dan keamanan pangan;</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pengawasan mutu dan keamanan pangan;</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lastRenderedPageBreak/>
        <w:t>Menyiapkan pelaksanaan komunikasi,informasi dan edukasi mutu dan keamanan pangan;</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koordinasi mutu dan keamanan pangan dalam rangka menghadapi hari besar keagamaan nasional;</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bimbingan teknis dan supervisi dalam rangka pengawasan mutu dan keamanan pangan;</w:t>
      </w:r>
    </w:p>
    <w:p w:rsidR="004C67F4"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Penyiapan pelaksanaan bahan kerjasaman antar lembaga pemerintah,swasta dan masyrakat dalam rangka kegiatan mutu dan keamanan pangan;</w:t>
      </w:r>
    </w:p>
    <w:p w:rsidR="004C67F4" w:rsidRPr="00A809F0" w:rsidRDefault="004C67F4"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Melakukan monitoring,evaluasi dan pelaporan seksi mutu dan keamanan pangan ; dan</w:t>
      </w:r>
    </w:p>
    <w:p w:rsidR="00116BCF" w:rsidRPr="00A809F0" w:rsidRDefault="00116BCF" w:rsidP="00A13667">
      <w:pPr>
        <w:pStyle w:val="ListParagraph"/>
        <w:numPr>
          <w:ilvl w:val="0"/>
          <w:numId w:val="15"/>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 xml:space="preserve">Melaksanakan tugas-tugas lain yang diberikan kepala bidang </w:t>
      </w:r>
      <w:r w:rsidR="004C67F4">
        <w:rPr>
          <w:rFonts w:ascii="Arial" w:hAnsi="Arial" w:cs="Arial"/>
          <w:sz w:val="24"/>
          <w:szCs w:val="24"/>
        </w:rPr>
        <w:t>keamanan dan difersifikasi konsumsi pangan sesuai dengan bidang tugasnya.</w:t>
      </w:r>
    </w:p>
    <w:p w:rsidR="00116BCF" w:rsidRPr="00A809F0" w:rsidRDefault="00116BCF" w:rsidP="00116BCF">
      <w:pPr>
        <w:pStyle w:val="ListParagraph"/>
        <w:autoSpaceDE w:val="0"/>
        <w:autoSpaceDN w:val="0"/>
        <w:adjustRightInd w:val="0"/>
        <w:spacing w:after="0" w:line="360" w:lineRule="auto"/>
        <w:ind w:left="2410"/>
        <w:jc w:val="both"/>
        <w:rPr>
          <w:rFonts w:ascii="Arial" w:hAnsi="Arial" w:cs="Arial"/>
          <w:sz w:val="24"/>
          <w:szCs w:val="24"/>
        </w:rPr>
      </w:pPr>
    </w:p>
    <w:p w:rsidR="00116BCF" w:rsidRDefault="00116BCF" w:rsidP="00B751C8">
      <w:pPr>
        <w:pStyle w:val="ListParagraph"/>
        <w:numPr>
          <w:ilvl w:val="0"/>
          <w:numId w:val="2"/>
        </w:numPr>
        <w:autoSpaceDE w:val="0"/>
        <w:autoSpaceDN w:val="0"/>
        <w:adjustRightInd w:val="0"/>
        <w:spacing w:after="0" w:line="360" w:lineRule="auto"/>
        <w:ind w:left="1560" w:hanging="750"/>
        <w:jc w:val="both"/>
        <w:rPr>
          <w:rFonts w:ascii="Arial" w:hAnsi="Arial" w:cs="Arial"/>
          <w:sz w:val="24"/>
          <w:szCs w:val="24"/>
        </w:rPr>
      </w:pPr>
      <w:r w:rsidRPr="00A809F0">
        <w:rPr>
          <w:rFonts w:ascii="Arial" w:hAnsi="Arial" w:cs="Arial"/>
          <w:b/>
          <w:i/>
          <w:sz w:val="24"/>
          <w:szCs w:val="24"/>
        </w:rPr>
        <w:t xml:space="preserve">Bidang Distribusi dan </w:t>
      </w:r>
      <w:r w:rsidR="004C67F4">
        <w:rPr>
          <w:rFonts w:ascii="Arial" w:hAnsi="Arial" w:cs="Arial"/>
          <w:b/>
          <w:i/>
          <w:sz w:val="24"/>
          <w:szCs w:val="24"/>
        </w:rPr>
        <w:t>Akses Pangan</w:t>
      </w:r>
      <w:r w:rsidRPr="00A809F0">
        <w:rPr>
          <w:rFonts w:ascii="Arial" w:hAnsi="Arial" w:cs="Arial"/>
          <w:i/>
          <w:sz w:val="24"/>
          <w:szCs w:val="24"/>
        </w:rPr>
        <w:t>,</w:t>
      </w:r>
      <w:r w:rsidR="004C67F4">
        <w:rPr>
          <w:rFonts w:ascii="Arial" w:hAnsi="Arial" w:cs="Arial"/>
          <w:i/>
          <w:sz w:val="24"/>
          <w:szCs w:val="24"/>
        </w:rPr>
        <w:t xml:space="preserve"> </w:t>
      </w:r>
      <w:r w:rsidRPr="00A809F0">
        <w:rPr>
          <w:rFonts w:ascii="Arial" w:hAnsi="Arial" w:cs="Arial"/>
          <w:sz w:val="24"/>
          <w:szCs w:val="24"/>
        </w:rPr>
        <w:t xml:space="preserve">mempunyai tugas melaksanakan sebagian tugas Dinas Pangan dan Perikanan di bidang distribusi dan </w:t>
      </w:r>
      <w:r w:rsidR="004C67F4">
        <w:rPr>
          <w:rFonts w:ascii="Arial" w:hAnsi="Arial" w:cs="Arial"/>
          <w:sz w:val="24"/>
          <w:szCs w:val="24"/>
        </w:rPr>
        <w:t>Akses Pangan</w:t>
      </w:r>
      <w:r w:rsidRPr="00A809F0">
        <w:rPr>
          <w:rFonts w:ascii="Arial" w:hAnsi="Arial" w:cs="Arial"/>
          <w:sz w:val="24"/>
          <w:szCs w:val="24"/>
        </w:rPr>
        <w:t xml:space="preserve"> serta tugas-tugas lain</w:t>
      </w:r>
      <w:r w:rsidR="004C67F4">
        <w:rPr>
          <w:rFonts w:ascii="Arial" w:hAnsi="Arial" w:cs="Arial"/>
          <w:sz w:val="24"/>
          <w:szCs w:val="24"/>
        </w:rPr>
        <w:t xml:space="preserve"> </w:t>
      </w:r>
      <w:r w:rsidRPr="00A809F0">
        <w:rPr>
          <w:rFonts w:ascii="Arial" w:hAnsi="Arial" w:cs="Arial"/>
          <w:sz w:val="24"/>
          <w:szCs w:val="24"/>
        </w:rPr>
        <w:t xml:space="preserve">yang diberikan oleh Kepala </w:t>
      </w:r>
      <w:proofErr w:type="gramStart"/>
      <w:r w:rsidRPr="00A809F0">
        <w:rPr>
          <w:rFonts w:ascii="Arial" w:hAnsi="Arial" w:cs="Arial"/>
          <w:sz w:val="24"/>
          <w:szCs w:val="24"/>
        </w:rPr>
        <w:t>Dinas</w:t>
      </w:r>
      <w:proofErr w:type="gramEnd"/>
      <w:r w:rsidR="004C67F4">
        <w:rPr>
          <w:rFonts w:ascii="Arial" w:hAnsi="Arial" w:cs="Arial"/>
          <w:sz w:val="24"/>
          <w:szCs w:val="24"/>
        </w:rPr>
        <w:t xml:space="preserve"> sesuai dengan bidang tugasnya.</w:t>
      </w:r>
    </w:p>
    <w:p w:rsidR="004C67F4" w:rsidRPr="004C67F4" w:rsidRDefault="004C67F4" w:rsidP="004C67F4">
      <w:pPr>
        <w:pStyle w:val="ListParagraph"/>
        <w:autoSpaceDE w:val="0"/>
        <w:autoSpaceDN w:val="0"/>
        <w:adjustRightInd w:val="0"/>
        <w:spacing w:after="0" w:line="360" w:lineRule="auto"/>
        <w:ind w:left="1560"/>
        <w:jc w:val="both"/>
        <w:rPr>
          <w:rFonts w:ascii="Arial" w:hAnsi="Arial" w:cs="Arial"/>
          <w:sz w:val="24"/>
          <w:szCs w:val="24"/>
        </w:rPr>
      </w:pPr>
      <w:r>
        <w:rPr>
          <w:rFonts w:ascii="Arial" w:hAnsi="Arial" w:cs="Arial"/>
          <w:sz w:val="24"/>
          <w:szCs w:val="24"/>
        </w:rPr>
        <w:t xml:space="preserve">Untuk </w:t>
      </w:r>
      <w:r w:rsidR="00386E30">
        <w:rPr>
          <w:rFonts w:ascii="Arial" w:hAnsi="Arial" w:cs="Arial"/>
          <w:sz w:val="24"/>
          <w:szCs w:val="24"/>
        </w:rPr>
        <w:t>melaksanakan tugasnya, Bidang Dis</w:t>
      </w:r>
      <w:r>
        <w:rPr>
          <w:rFonts w:ascii="Arial" w:hAnsi="Arial" w:cs="Arial"/>
          <w:sz w:val="24"/>
          <w:szCs w:val="24"/>
        </w:rPr>
        <w:t xml:space="preserve">tribusi dan Akses Pangan mempunyai </w:t>
      </w:r>
      <w:proofErr w:type="gramStart"/>
      <w:r>
        <w:rPr>
          <w:rFonts w:ascii="Arial" w:hAnsi="Arial" w:cs="Arial"/>
          <w:sz w:val="24"/>
          <w:szCs w:val="24"/>
        </w:rPr>
        <w:t>fungsi :</w:t>
      </w:r>
      <w:proofErr w:type="gramEnd"/>
    </w:p>
    <w:p w:rsidR="00116BCF" w:rsidRPr="00A809F0" w:rsidRDefault="004C67F4"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Penyiapan bahan rumusan kebijakan, rencana dan pelaksanaan program peningkatan distribusi dan akses pangan;</w:t>
      </w:r>
    </w:p>
    <w:p w:rsidR="00116BCF" w:rsidRPr="00A809F0" w:rsidRDefault="00116BCF"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pelaksanaan koordinasi di bidang distribusi pangan, harga pangan, dan </w:t>
      </w:r>
      <w:r w:rsidR="00EA4A66">
        <w:rPr>
          <w:rFonts w:ascii="Arial" w:hAnsi="Arial" w:cs="Arial"/>
          <w:sz w:val="24"/>
          <w:szCs w:val="24"/>
        </w:rPr>
        <w:t>akses pangan</w:t>
      </w:r>
      <w:r w:rsidRPr="00A809F0">
        <w:rPr>
          <w:rFonts w:ascii="Arial" w:hAnsi="Arial" w:cs="Arial"/>
          <w:sz w:val="24"/>
          <w:szCs w:val="24"/>
        </w:rPr>
        <w:t xml:space="preserve"> ;</w:t>
      </w:r>
    </w:p>
    <w:p w:rsidR="00116BCF" w:rsidRPr="00A809F0" w:rsidRDefault="00116BCF"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penyusunan bahan rumusan kebijakan daerah di bidang distribusi pangan, harga pangan, dan </w:t>
      </w:r>
      <w:r w:rsidR="00EA4A66">
        <w:rPr>
          <w:rFonts w:ascii="Arial" w:hAnsi="Arial" w:cs="Arial"/>
          <w:sz w:val="24"/>
          <w:szCs w:val="24"/>
        </w:rPr>
        <w:t>akses pangan</w:t>
      </w:r>
      <w:r w:rsidRPr="00A809F0">
        <w:rPr>
          <w:rFonts w:ascii="Arial" w:hAnsi="Arial" w:cs="Arial"/>
          <w:sz w:val="24"/>
          <w:szCs w:val="24"/>
        </w:rPr>
        <w:t xml:space="preserve"> ;</w:t>
      </w:r>
    </w:p>
    <w:p w:rsidR="00116BCF" w:rsidRPr="00A809F0" w:rsidRDefault="00116BCF"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Penyiapan pelaksanaan kebijakan di bidang distribusi pangan, harga pangan, dan </w:t>
      </w:r>
      <w:r w:rsidR="00EA4A66">
        <w:rPr>
          <w:rFonts w:ascii="Arial" w:hAnsi="Arial" w:cs="Arial"/>
          <w:sz w:val="24"/>
          <w:szCs w:val="24"/>
        </w:rPr>
        <w:t>akses pangan</w:t>
      </w:r>
      <w:r w:rsidRPr="00A809F0">
        <w:rPr>
          <w:rFonts w:ascii="Arial" w:hAnsi="Arial" w:cs="Arial"/>
          <w:sz w:val="24"/>
          <w:szCs w:val="24"/>
        </w:rPr>
        <w:t xml:space="preserve"> ;</w:t>
      </w:r>
    </w:p>
    <w:p w:rsidR="00116BCF" w:rsidRPr="00A809F0" w:rsidRDefault="00116BCF"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Pemberian bimbingan teknis dan supervisi di bidang distribusi pangan, harga pangan, dan </w:t>
      </w:r>
      <w:r w:rsidR="00EA4A66">
        <w:rPr>
          <w:rFonts w:ascii="Arial" w:hAnsi="Arial" w:cs="Arial"/>
          <w:sz w:val="24"/>
          <w:szCs w:val="24"/>
        </w:rPr>
        <w:t>akses pangan</w:t>
      </w:r>
      <w:r w:rsidRPr="00A809F0">
        <w:rPr>
          <w:rFonts w:ascii="Arial" w:hAnsi="Arial" w:cs="Arial"/>
          <w:sz w:val="24"/>
          <w:szCs w:val="24"/>
        </w:rPr>
        <w:t>;</w:t>
      </w:r>
    </w:p>
    <w:p w:rsidR="00116BCF" w:rsidRDefault="00EA4A66"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Penyiapan pemantap</w:t>
      </w:r>
      <w:r w:rsidR="00116BCF" w:rsidRPr="00A809F0">
        <w:rPr>
          <w:rFonts w:ascii="Arial" w:hAnsi="Arial" w:cs="Arial"/>
          <w:sz w:val="24"/>
          <w:szCs w:val="24"/>
        </w:rPr>
        <w:t xml:space="preserve">an program di bidang distribusi pangan, harga pangan, dan </w:t>
      </w:r>
      <w:r>
        <w:rPr>
          <w:rFonts w:ascii="Arial" w:hAnsi="Arial" w:cs="Arial"/>
          <w:sz w:val="24"/>
          <w:szCs w:val="24"/>
        </w:rPr>
        <w:t>akses pangan</w:t>
      </w:r>
      <w:r w:rsidR="00116BCF" w:rsidRPr="00A809F0">
        <w:rPr>
          <w:rFonts w:ascii="Arial" w:hAnsi="Arial" w:cs="Arial"/>
          <w:sz w:val="24"/>
          <w:szCs w:val="24"/>
        </w:rPr>
        <w:t>;</w:t>
      </w:r>
    </w:p>
    <w:p w:rsidR="00EA4A66" w:rsidRPr="00A809F0" w:rsidRDefault="00EA4A66"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lastRenderedPageBreak/>
        <w:t>Penyiapan pelaksanaan bahan kerjasama antar lembaga pemerintah swasta dan masyarakat dalam rangka kegiatan distribusi pangan, harga pangan dan akses pangan;</w:t>
      </w:r>
    </w:p>
    <w:p w:rsidR="00116BCF" w:rsidRPr="00A809F0" w:rsidRDefault="00EA4A66"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monitoring ,evaluasi dan pelaporan</w:t>
      </w:r>
      <w:r w:rsidR="00116BCF" w:rsidRPr="00A809F0">
        <w:rPr>
          <w:rFonts w:ascii="Arial" w:hAnsi="Arial" w:cs="Arial"/>
          <w:sz w:val="24"/>
          <w:szCs w:val="24"/>
        </w:rPr>
        <w:t xml:space="preserve"> bidang distribusi </w:t>
      </w:r>
      <w:r>
        <w:rPr>
          <w:rFonts w:ascii="Arial" w:hAnsi="Arial" w:cs="Arial"/>
          <w:sz w:val="24"/>
          <w:szCs w:val="24"/>
        </w:rPr>
        <w:t>dan akses pangan;dan</w:t>
      </w:r>
    </w:p>
    <w:p w:rsidR="00116BCF" w:rsidRDefault="00EA4A66" w:rsidP="00A13667">
      <w:pPr>
        <w:pStyle w:val="ListParagraph"/>
        <w:numPr>
          <w:ilvl w:val="0"/>
          <w:numId w:val="16"/>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tugas</w:t>
      </w:r>
      <w:r w:rsidR="00116BCF" w:rsidRPr="00A809F0">
        <w:rPr>
          <w:rFonts w:ascii="Arial" w:hAnsi="Arial" w:cs="Arial"/>
          <w:sz w:val="24"/>
          <w:szCs w:val="24"/>
        </w:rPr>
        <w:t xml:space="preserve"> lain yang diberikan oleh Kepala Dinas Pangan dan Perikanan sesuai dengan Bidang Tugasnya.</w:t>
      </w:r>
    </w:p>
    <w:p w:rsidR="00EA4A66" w:rsidRPr="00C02C00" w:rsidRDefault="00EA4A66" w:rsidP="00C02C00">
      <w:pPr>
        <w:autoSpaceDE w:val="0"/>
        <w:autoSpaceDN w:val="0"/>
        <w:adjustRightInd w:val="0"/>
        <w:spacing w:after="0" w:line="360" w:lineRule="auto"/>
        <w:jc w:val="both"/>
        <w:rPr>
          <w:rFonts w:ascii="Arial" w:hAnsi="Arial" w:cs="Arial"/>
          <w:sz w:val="24"/>
          <w:szCs w:val="24"/>
        </w:rPr>
      </w:pPr>
    </w:p>
    <w:p w:rsidR="00116BCF" w:rsidRPr="00A809F0" w:rsidRDefault="00116BCF" w:rsidP="00116BCF">
      <w:pPr>
        <w:pStyle w:val="ListParagraph"/>
        <w:autoSpaceDE w:val="0"/>
        <w:autoSpaceDN w:val="0"/>
        <w:adjustRightInd w:val="0"/>
        <w:spacing w:after="0" w:line="360" w:lineRule="auto"/>
        <w:ind w:left="1560"/>
        <w:jc w:val="both"/>
        <w:rPr>
          <w:rFonts w:ascii="Arial" w:hAnsi="Arial" w:cs="Arial"/>
          <w:sz w:val="24"/>
          <w:szCs w:val="24"/>
        </w:rPr>
      </w:pPr>
      <w:r w:rsidRPr="00A809F0">
        <w:rPr>
          <w:rFonts w:ascii="Arial" w:hAnsi="Arial" w:cs="Arial"/>
          <w:sz w:val="24"/>
          <w:szCs w:val="24"/>
        </w:rPr>
        <w:t xml:space="preserve">Bidang Distribusi dan </w:t>
      </w:r>
      <w:r w:rsidR="00EA4A66">
        <w:rPr>
          <w:rFonts w:ascii="Arial" w:hAnsi="Arial" w:cs="Arial"/>
          <w:sz w:val="24"/>
          <w:szCs w:val="24"/>
        </w:rPr>
        <w:t xml:space="preserve">Akses </w:t>
      </w:r>
      <w:r w:rsidRPr="00A809F0">
        <w:rPr>
          <w:rFonts w:ascii="Arial" w:hAnsi="Arial" w:cs="Arial"/>
          <w:sz w:val="24"/>
          <w:szCs w:val="24"/>
        </w:rPr>
        <w:t>Pangan</w:t>
      </w:r>
      <w:r w:rsidR="000B01CD">
        <w:rPr>
          <w:rFonts w:ascii="Arial" w:hAnsi="Arial" w:cs="Arial"/>
          <w:sz w:val="24"/>
          <w:szCs w:val="24"/>
        </w:rPr>
        <w:t xml:space="preserve"> </w:t>
      </w:r>
      <w:proofErr w:type="gramStart"/>
      <w:r w:rsidRPr="00A809F0">
        <w:rPr>
          <w:rFonts w:ascii="Arial" w:hAnsi="Arial" w:cs="Arial"/>
          <w:sz w:val="24"/>
          <w:szCs w:val="24"/>
        </w:rPr>
        <w:t>membawahi  :</w:t>
      </w:r>
      <w:proofErr w:type="gramEnd"/>
    </w:p>
    <w:p w:rsidR="00116BCF" w:rsidRPr="00FB6B3E" w:rsidRDefault="000B01CD" w:rsidP="00A13667">
      <w:pPr>
        <w:pStyle w:val="ListParagraph"/>
        <w:numPr>
          <w:ilvl w:val="0"/>
          <w:numId w:val="17"/>
        </w:numPr>
        <w:autoSpaceDE w:val="0"/>
        <w:autoSpaceDN w:val="0"/>
        <w:adjustRightInd w:val="0"/>
        <w:spacing w:after="0" w:line="360" w:lineRule="auto"/>
        <w:ind w:left="1985" w:hanging="425"/>
        <w:jc w:val="both"/>
        <w:rPr>
          <w:rFonts w:ascii="Arial" w:hAnsi="Arial" w:cs="Arial"/>
          <w:sz w:val="24"/>
          <w:szCs w:val="24"/>
        </w:rPr>
      </w:pPr>
      <w:r w:rsidRPr="00FB6B3E">
        <w:rPr>
          <w:rFonts w:ascii="Arial" w:hAnsi="Arial" w:cs="Arial"/>
          <w:i/>
          <w:sz w:val="24"/>
          <w:szCs w:val="24"/>
        </w:rPr>
        <w:t>Seksi Distribusi P</w:t>
      </w:r>
      <w:r w:rsidR="00116BCF" w:rsidRPr="00FB6B3E">
        <w:rPr>
          <w:rFonts w:ascii="Arial" w:hAnsi="Arial" w:cs="Arial"/>
          <w:i/>
          <w:sz w:val="24"/>
          <w:szCs w:val="24"/>
        </w:rPr>
        <w:t xml:space="preserve">angan, </w:t>
      </w:r>
      <w:r w:rsidR="00116BCF" w:rsidRPr="00FB6B3E">
        <w:rPr>
          <w:rFonts w:ascii="Arial" w:hAnsi="Arial" w:cs="Arial"/>
          <w:sz w:val="24"/>
          <w:szCs w:val="24"/>
        </w:rPr>
        <w:t>yang mempunyai tugas :</w:t>
      </w:r>
    </w:p>
    <w:p w:rsidR="00116BCF" w:rsidRPr="00FB6B3E" w:rsidRDefault="00882CDB"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w:t>
      </w:r>
      <w:r w:rsidR="00116BCF" w:rsidRPr="00FB6B3E">
        <w:rPr>
          <w:rFonts w:ascii="Arial" w:hAnsi="Arial" w:cs="Arial"/>
          <w:sz w:val="24"/>
          <w:szCs w:val="24"/>
        </w:rPr>
        <w:t xml:space="preserve">ahan </w:t>
      </w:r>
      <w:r w:rsidR="000B01CD" w:rsidRPr="00FB6B3E">
        <w:rPr>
          <w:rFonts w:ascii="Arial" w:hAnsi="Arial" w:cs="Arial"/>
          <w:sz w:val="24"/>
          <w:szCs w:val="24"/>
        </w:rPr>
        <w:t>peny</w:t>
      </w:r>
      <w:r w:rsidR="001F27CC" w:rsidRPr="00FB6B3E">
        <w:rPr>
          <w:rFonts w:ascii="Arial" w:hAnsi="Arial" w:cs="Arial"/>
          <w:sz w:val="24"/>
          <w:szCs w:val="24"/>
        </w:rPr>
        <w:t>usunan rencana dan melaksanakan kegiatan penguatan lembaga distribusi pangan masyarakat</w:t>
      </w:r>
      <w:r w:rsidR="00116BCF" w:rsidRPr="00FB6B3E">
        <w:rPr>
          <w:rFonts w:ascii="Arial" w:hAnsi="Arial" w:cs="Arial"/>
          <w:sz w:val="24"/>
          <w:szCs w:val="24"/>
        </w:rPr>
        <w:t xml:space="preserve"> ;</w:t>
      </w:r>
    </w:p>
    <w:p w:rsidR="001F27CC" w:rsidRPr="00FB6B3E" w:rsidRDefault="00116BCF"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 xml:space="preserve">Melakukan penyiapan bahan </w:t>
      </w:r>
      <w:r w:rsidR="001F27CC" w:rsidRPr="00FB6B3E">
        <w:rPr>
          <w:rFonts w:ascii="Arial" w:hAnsi="Arial" w:cs="Arial"/>
          <w:sz w:val="24"/>
          <w:szCs w:val="24"/>
        </w:rPr>
        <w:t>koordinasi distribusi pangan.</w:t>
      </w:r>
    </w:p>
    <w:p w:rsidR="00116BCF" w:rsidRPr="00FB6B3E" w:rsidRDefault="001F27CC"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Melakukan penyiapan bahan analisis dan kajian distribusi pangan</w:t>
      </w:r>
      <w:r w:rsidR="00116BCF" w:rsidRPr="00FB6B3E">
        <w:rPr>
          <w:rFonts w:ascii="Arial" w:hAnsi="Arial" w:cs="Arial"/>
          <w:sz w:val="24"/>
          <w:szCs w:val="24"/>
        </w:rPr>
        <w:t>;</w:t>
      </w:r>
    </w:p>
    <w:p w:rsidR="001F27CC" w:rsidRPr="00FB6B3E" w:rsidRDefault="00116BCF"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 xml:space="preserve">Melakukan penyiapan </w:t>
      </w:r>
      <w:r w:rsidR="001F27CC" w:rsidRPr="00FB6B3E">
        <w:rPr>
          <w:rFonts w:ascii="Arial" w:hAnsi="Arial" w:cs="Arial"/>
          <w:sz w:val="24"/>
          <w:szCs w:val="24"/>
        </w:rPr>
        <w:t>bahan penyusunan rumusan dan pelaksanaan kebijakan dibidang distribusi pangan.</w:t>
      </w:r>
    </w:p>
    <w:p w:rsidR="00116BCF" w:rsidRPr="00FB6B3E" w:rsidRDefault="001F27CC"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 xml:space="preserve"> Melakukan penyiapan data dan informasi rantai pasok pangan</w:t>
      </w:r>
      <w:r w:rsidR="00116BCF" w:rsidRPr="00FB6B3E">
        <w:rPr>
          <w:rFonts w:ascii="Arial" w:hAnsi="Arial" w:cs="Arial"/>
          <w:sz w:val="24"/>
          <w:szCs w:val="24"/>
        </w:rPr>
        <w:t xml:space="preserve"> ;</w:t>
      </w:r>
    </w:p>
    <w:p w:rsidR="00116BCF" w:rsidRPr="00FB6B3E" w:rsidRDefault="00116BCF"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 xml:space="preserve">Melakukan penyiapan </w:t>
      </w:r>
      <w:r w:rsidR="001F27CC" w:rsidRPr="00FB6B3E">
        <w:rPr>
          <w:rFonts w:ascii="Arial" w:hAnsi="Arial" w:cs="Arial"/>
          <w:sz w:val="24"/>
          <w:szCs w:val="24"/>
        </w:rPr>
        <w:t>bahan bimbingan teknis dan supervise dibidang distribusi pangan</w:t>
      </w:r>
      <w:r w:rsidRPr="00FB6B3E">
        <w:rPr>
          <w:rFonts w:ascii="Arial" w:hAnsi="Arial" w:cs="Arial"/>
          <w:sz w:val="24"/>
          <w:szCs w:val="24"/>
        </w:rPr>
        <w:t>;</w:t>
      </w:r>
    </w:p>
    <w:p w:rsidR="00882CDB" w:rsidRDefault="00116BCF"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w:t>
      </w:r>
      <w:r w:rsidR="001F27CC" w:rsidRPr="00882CDB">
        <w:rPr>
          <w:rFonts w:ascii="Arial" w:hAnsi="Arial" w:cs="Arial"/>
          <w:sz w:val="24"/>
          <w:szCs w:val="24"/>
        </w:rPr>
        <w:t xml:space="preserve">elakukan penyiapan pengembangan </w:t>
      </w:r>
      <w:r w:rsidRPr="00882CDB">
        <w:rPr>
          <w:rFonts w:ascii="Arial" w:hAnsi="Arial" w:cs="Arial"/>
          <w:sz w:val="24"/>
          <w:szCs w:val="24"/>
        </w:rPr>
        <w:t xml:space="preserve">kelembagaan distribusi pangan </w:t>
      </w:r>
      <w:r w:rsidR="00882CDB">
        <w:rPr>
          <w:rFonts w:ascii="Arial" w:hAnsi="Arial" w:cs="Arial"/>
          <w:sz w:val="24"/>
          <w:szCs w:val="24"/>
        </w:rPr>
        <w:t>;</w:t>
      </w:r>
    </w:p>
    <w:p w:rsidR="00882CDB" w:rsidRDefault="00882CDB"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Penyiapan pelaksanaan bahan kerjasama antar lembaga pemerintah,swasta masyarakat dalam rangka kegiatan distribusi pangan;</w:t>
      </w:r>
    </w:p>
    <w:p w:rsidR="00C2058E" w:rsidRPr="00882CDB" w:rsidRDefault="00882CDB"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monitoring,</w:t>
      </w:r>
      <w:r w:rsidR="001F27CC" w:rsidRPr="00882CDB">
        <w:rPr>
          <w:rFonts w:ascii="Arial" w:hAnsi="Arial" w:cs="Arial"/>
          <w:sz w:val="24"/>
          <w:szCs w:val="24"/>
        </w:rPr>
        <w:t xml:space="preserve"> evaluasi dan pelaporan </w:t>
      </w:r>
      <w:r>
        <w:rPr>
          <w:rFonts w:ascii="Arial" w:hAnsi="Arial" w:cs="Arial"/>
          <w:sz w:val="24"/>
          <w:szCs w:val="24"/>
        </w:rPr>
        <w:t>seksi</w:t>
      </w:r>
      <w:r w:rsidR="001F27CC" w:rsidRPr="00882CDB">
        <w:rPr>
          <w:rFonts w:ascii="Arial" w:hAnsi="Arial" w:cs="Arial"/>
          <w:sz w:val="24"/>
          <w:szCs w:val="24"/>
        </w:rPr>
        <w:t xml:space="preserve"> distribusi pangan</w:t>
      </w:r>
      <w:r w:rsidR="00C2058E" w:rsidRPr="00882CDB">
        <w:rPr>
          <w:rFonts w:ascii="Arial" w:hAnsi="Arial" w:cs="Arial"/>
          <w:sz w:val="24"/>
          <w:szCs w:val="24"/>
        </w:rPr>
        <w:t>;</w:t>
      </w:r>
      <w:r>
        <w:rPr>
          <w:rFonts w:ascii="Arial" w:hAnsi="Arial" w:cs="Arial"/>
          <w:sz w:val="24"/>
          <w:szCs w:val="24"/>
        </w:rPr>
        <w:t xml:space="preserve"> dan </w:t>
      </w:r>
      <w:r w:rsidR="00C2058E" w:rsidRPr="00882CDB">
        <w:rPr>
          <w:rFonts w:ascii="Arial" w:hAnsi="Arial" w:cs="Arial"/>
          <w:sz w:val="24"/>
          <w:szCs w:val="24"/>
        </w:rPr>
        <w:t xml:space="preserve"> </w:t>
      </w:r>
    </w:p>
    <w:p w:rsidR="00116BCF" w:rsidRPr="00FB6B3E" w:rsidRDefault="00C2058E" w:rsidP="00A13667">
      <w:pPr>
        <w:pStyle w:val="ListParagraph"/>
        <w:numPr>
          <w:ilvl w:val="0"/>
          <w:numId w:val="18"/>
        </w:numPr>
        <w:autoSpaceDE w:val="0"/>
        <w:autoSpaceDN w:val="0"/>
        <w:adjustRightInd w:val="0"/>
        <w:spacing w:after="0" w:line="360" w:lineRule="auto"/>
        <w:ind w:left="2410" w:hanging="425"/>
        <w:jc w:val="both"/>
        <w:rPr>
          <w:rFonts w:ascii="Arial" w:hAnsi="Arial" w:cs="Arial"/>
          <w:sz w:val="24"/>
          <w:szCs w:val="24"/>
        </w:rPr>
      </w:pPr>
      <w:r w:rsidRPr="00FB6B3E">
        <w:rPr>
          <w:rFonts w:ascii="Arial" w:hAnsi="Arial" w:cs="Arial"/>
          <w:sz w:val="24"/>
          <w:szCs w:val="24"/>
        </w:rPr>
        <w:t xml:space="preserve">Melaksanakan tugas lain yang diberikan </w:t>
      </w:r>
      <w:r w:rsidR="00116BCF" w:rsidRPr="00FB6B3E">
        <w:rPr>
          <w:rFonts w:ascii="Arial" w:hAnsi="Arial" w:cs="Arial"/>
          <w:sz w:val="24"/>
          <w:szCs w:val="24"/>
        </w:rPr>
        <w:t>kepala bida</w:t>
      </w:r>
      <w:r w:rsidRPr="00FB6B3E">
        <w:rPr>
          <w:rFonts w:ascii="Arial" w:hAnsi="Arial" w:cs="Arial"/>
          <w:sz w:val="24"/>
          <w:szCs w:val="24"/>
        </w:rPr>
        <w:t>ng distribusi Akses Pangan.</w:t>
      </w:r>
    </w:p>
    <w:p w:rsidR="00116BCF" w:rsidRPr="00F4400F" w:rsidRDefault="00C2058E" w:rsidP="00A13667">
      <w:pPr>
        <w:pStyle w:val="ListParagraph"/>
        <w:numPr>
          <w:ilvl w:val="0"/>
          <w:numId w:val="17"/>
        </w:numPr>
        <w:autoSpaceDE w:val="0"/>
        <w:autoSpaceDN w:val="0"/>
        <w:adjustRightInd w:val="0"/>
        <w:spacing w:after="0" w:line="360" w:lineRule="auto"/>
        <w:ind w:left="1985" w:hanging="425"/>
        <w:jc w:val="both"/>
        <w:rPr>
          <w:rFonts w:ascii="Arial" w:hAnsi="Arial" w:cs="Arial"/>
          <w:color w:val="000000" w:themeColor="text1"/>
          <w:sz w:val="24"/>
          <w:szCs w:val="24"/>
        </w:rPr>
      </w:pPr>
      <w:r w:rsidRPr="00F4400F">
        <w:rPr>
          <w:rFonts w:ascii="Arial" w:hAnsi="Arial" w:cs="Arial"/>
          <w:i/>
          <w:color w:val="000000" w:themeColor="text1"/>
          <w:sz w:val="24"/>
          <w:szCs w:val="24"/>
        </w:rPr>
        <w:t xml:space="preserve">Seksi Akses </w:t>
      </w:r>
      <w:r w:rsidR="00116BCF" w:rsidRPr="00F4400F">
        <w:rPr>
          <w:rFonts w:ascii="Arial" w:hAnsi="Arial" w:cs="Arial"/>
          <w:i/>
          <w:color w:val="000000" w:themeColor="text1"/>
          <w:sz w:val="24"/>
          <w:szCs w:val="24"/>
        </w:rPr>
        <w:t xml:space="preserve">Pangan, </w:t>
      </w:r>
      <w:r w:rsidR="00116BCF" w:rsidRPr="00F4400F">
        <w:rPr>
          <w:rFonts w:ascii="Arial" w:hAnsi="Arial" w:cs="Arial"/>
          <w:color w:val="000000" w:themeColor="text1"/>
          <w:sz w:val="24"/>
          <w:szCs w:val="24"/>
        </w:rPr>
        <w:t>mempunyai tugas  :</w:t>
      </w:r>
    </w:p>
    <w:p w:rsidR="00C2058E" w:rsidRPr="00882CDB" w:rsidRDefault="00C2058E"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Menyiapkan bahan penyusunan rencana dan melaksanakan kegiatan penyusunan informasi harga pangan dan pasokan hargan.</w:t>
      </w:r>
    </w:p>
    <w:p w:rsidR="00C2058E" w:rsidRPr="00882CDB" w:rsidRDefault="00116BC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 xml:space="preserve">Melakukan penyiapan </w:t>
      </w:r>
      <w:r w:rsidR="00C2058E" w:rsidRPr="00882CDB">
        <w:rPr>
          <w:rFonts w:ascii="Arial" w:hAnsi="Arial" w:cs="Arial"/>
          <w:sz w:val="24"/>
          <w:szCs w:val="24"/>
        </w:rPr>
        <w:t xml:space="preserve">bahan </w:t>
      </w:r>
      <w:r w:rsidRPr="00882CDB">
        <w:rPr>
          <w:rFonts w:ascii="Arial" w:hAnsi="Arial" w:cs="Arial"/>
          <w:sz w:val="24"/>
          <w:szCs w:val="24"/>
        </w:rPr>
        <w:t xml:space="preserve">koordinasi </w:t>
      </w:r>
      <w:r w:rsidR="00F4400F">
        <w:rPr>
          <w:rFonts w:ascii="Arial" w:hAnsi="Arial" w:cs="Arial"/>
          <w:sz w:val="24"/>
          <w:szCs w:val="24"/>
        </w:rPr>
        <w:t xml:space="preserve">akses, </w:t>
      </w:r>
      <w:r w:rsidR="00C2058E" w:rsidRPr="00882CDB">
        <w:rPr>
          <w:rFonts w:ascii="Arial" w:hAnsi="Arial" w:cs="Arial"/>
          <w:sz w:val="24"/>
          <w:szCs w:val="24"/>
        </w:rPr>
        <w:t>pasokan dan harga pangan.</w:t>
      </w:r>
    </w:p>
    <w:p w:rsidR="00116BCF" w:rsidRPr="00882CDB" w:rsidRDefault="00262485"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lastRenderedPageBreak/>
        <w:t xml:space="preserve">Melakukan penyiapan koordinasi </w:t>
      </w:r>
      <w:r w:rsidR="00116BCF" w:rsidRPr="00882CDB">
        <w:rPr>
          <w:rFonts w:ascii="Arial" w:hAnsi="Arial" w:cs="Arial"/>
          <w:sz w:val="24"/>
          <w:szCs w:val="24"/>
        </w:rPr>
        <w:t>penyediaan dan penyaluran pangan pokok atau pangan lainnya dalam rangka stabilisasi pasokan dan harga pangan;</w:t>
      </w:r>
    </w:p>
    <w:p w:rsidR="00116BCF" w:rsidRPr="00882CDB" w:rsidRDefault="00116BC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Melakukan penyiapan bahan analisis dan kajian di bidang pasokan dan harga pangan;</w:t>
      </w:r>
    </w:p>
    <w:p w:rsidR="00116BCF" w:rsidRDefault="00116BC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Melakukan penyiapan bahan penyusunan rumusan dan pelaksanaan kebijakan di bidang pasokan dan harga pangan;</w:t>
      </w:r>
    </w:p>
    <w:p w:rsidR="00F4400F" w:rsidRPr="00882CDB" w:rsidRDefault="00F4400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Melakukan penyiapan bahan penyusunan prognosa neraca pangan;</w:t>
      </w:r>
    </w:p>
    <w:p w:rsidR="00116BCF" w:rsidRDefault="00116BC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 xml:space="preserve">Melakukan penyiapan </w:t>
      </w:r>
      <w:r w:rsidR="00F4400F">
        <w:rPr>
          <w:rFonts w:ascii="Arial" w:hAnsi="Arial" w:cs="Arial"/>
          <w:sz w:val="24"/>
          <w:szCs w:val="24"/>
        </w:rPr>
        <w:t>pengumpulan data harga pangan di tingkat produsen  dan konsumen untuk panel harga;</w:t>
      </w:r>
    </w:p>
    <w:p w:rsidR="00F4400F" w:rsidRPr="00882CDB" w:rsidRDefault="00F4400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Melakukan penyiapan bahan bi</w:t>
      </w:r>
      <w:r>
        <w:rPr>
          <w:rFonts w:ascii="Arial" w:hAnsi="Arial" w:cs="Arial"/>
          <w:sz w:val="24"/>
          <w:szCs w:val="24"/>
        </w:rPr>
        <w:t>mbingan teknis dan supervisi akses,</w:t>
      </w:r>
      <w:r w:rsidRPr="00882CDB">
        <w:rPr>
          <w:rFonts w:ascii="Arial" w:hAnsi="Arial" w:cs="Arial"/>
          <w:sz w:val="24"/>
          <w:szCs w:val="24"/>
        </w:rPr>
        <w:t>pasokan dan harga pangan;</w:t>
      </w:r>
    </w:p>
    <w:p w:rsidR="00F4400F" w:rsidRPr="00882CDB" w:rsidRDefault="00F4400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Menyiapkan bahan kerjasama antar lembaga pemerintah, swasta dan masyarakat dalam rangka pengembangan akses pangan;</w:t>
      </w:r>
    </w:p>
    <w:p w:rsidR="00116BCF" w:rsidRPr="00882CDB" w:rsidRDefault="00F4400F"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t>Melaksanakan monitoring,</w:t>
      </w:r>
      <w:r w:rsidR="00116BCF" w:rsidRPr="00882CDB">
        <w:rPr>
          <w:rFonts w:ascii="Arial" w:hAnsi="Arial" w:cs="Arial"/>
          <w:sz w:val="24"/>
          <w:szCs w:val="24"/>
        </w:rPr>
        <w:t xml:space="preserve"> evaluasi dan pelaporan </w:t>
      </w:r>
      <w:r>
        <w:rPr>
          <w:rFonts w:ascii="Arial" w:hAnsi="Arial" w:cs="Arial"/>
          <w:sz w:val="24"/>
          <w:szCs w:val="24"/>
        </w:rPr>
        <w:t>seksi akses pangan; dan</w:t>
      </w:r>
    </w:p>
    <w:p w:rsidR="00262485" w:rsidRPr="00882CDB" w:rsidRDefault="00262485" w:rsidP="00A13667">
      <w:pPr>
        <w:pStyle w:val="ListParagraph"/>
        <w:numPr>
          <w:ilvl w:val="0"/>
          <w:numId w:val="19"/>
        </w:numPr>
        <w:autoSpaceDE w:val="0"/>
        <w:autoSpaceDN w:val="0"/>
        <w:adjustRightInd w:val="0"/>
        <w:spacing w:after="0" w:line="360" w:lineRule="auto"/>
        <w:ind w:left="2410" w:hanging="425"/>
        <w:jc w:val="both"/>
        <w:rPr>
          <w:rFonts w:ascii="Arial" w:hAnsi="Arial" w:cs="Arial"/>
          <w:sz w:val="24"/>
          <w:szCs w:val="24"/>
        </w:rPr>
      </w:pPr>
      <w:r w:rsidRPr="00882CDB">
        <w:rPr>
          <w:rFonts w:ascii="Arial" w:hAnsi="Arial" w:cs="Arial"/>
          <w:sz w:val="24"/>
          <w:szCs w:val="24"/>
        </w:rPr>
        <w:t>Melaksanakan tugas</w:t>
      </w:r>
      <w:r w:rsidR="00F4400F">
        <w:rPr>
          <w:rFonts w:ascii="Arial" w:hAnsi="Arial" w:cs="Arial"/>
          <w:sz w:val="24"/>
          <w:szCs w:val="24"/>
        </w:rPr>
        <w:t xml:space="preserve"> lain yang diberikan </w:t>
      </w:r>
      <w:r w:rsidR="00116BCF" w:rsidRPr="00882CDB">
        <w:rPr>
          <w:rFonts w:ascii="Arial" w:hAnsi="Arial" w:cs="Arial"/>
          <w:sz w:val="24"/>
          <w:szCs w:val="24"/>
        </w:rPr>
        <w:t>kepala bidang</w:t>
      </w:r>
      <w:r w:rsidR="00F4400F">
        <w:rPr>
          <w:rFonts w:ascii="Arial" w:hAnsi="Arial" w:cs="Arial"/>
          <w:sz w:val="24"/>
          <w:szCs w:val="24"/>
        </w:rPr>
        <w:t xml:space="preserve"> distribusi dan akses pangan.</w:t>
      </w:r>
    </w:p>
    <w:p w:rsidR="00262485" w:rsidRPr="00882CDB" w:rsidRDefault="00262485" w:rsidP="00262485">
      <w:pPr>
        <w:pStyle w:val="ListParagraph"/>
        <w:autoSpaceDE w:val="0"/>
        <w:autoSpaceDN w:val="0"/>
        <w:adjustRightInd w:val="0"/>
        <w:spacing w:after="0" w:line="360" w:lineRule="auto"/>
        <w:ind w:left="2410"/>
        <w:jc w:val="both"/>
        <w:rPr>
          <w:rFonts w:ascii="Arial" w:hAnsi="Arial" w:cs="Arial"/>
          <w:sz w:val="24"/>
          <w:szCs w:val="24"/>
        </w:rPr>
      </w:pPr>
    </w:p>
    <w:p w:rsidR="00116BCF" w:rsidRDefault="00116BCF" w:rsidP="00A13667">
      <w:pPr>
        <w:pStyle w:val="ListParagraph"/>
        <w:numPr>
          <w:ilvl w:val="0"/>
          <w:numId w:val="2"/>
        </w:numPr>
        <w:autoSpaceDE w:val="0"/>
        <w:autoSpaceDN w:val="0"/>
        <w:adjustRightInd w:val="0"/>
        <w:spacing w:after="0" w:line="360" w:lineRule="auto"/>
        <w:ind w:left="1890" w:hanging="450"/>
        <w:jc w:val="both"/>
        <w:rPr>
          <w:rFonts w:ascii="Arial" w:hAnsi="Arial" w:cs="Arial"/>
          <w:sz w:val="24"/>
          <w:szCs w:val="24"/>
        </w:rPr>
      </w:pPr>
      <w:r w:rsidRPr="00F4400F">
        <w:rPr>
          <w:rFonts w:ascii="Arial" w:hAnsi="Arial" w:cs="Arial"/>
          <w:b/>
          <w:i/>
          <w:sz w:val="24"/>
          <w:szCs w:val="24"/>
        </w:rPr>
        <w:t>Bidang Perikanan</w:t>
      </w:r>
      <w:r w:rsidRPr="00F4400F">
        <w:rPr>
          <w:rFonts w:ascii="Arial" w:hAnsi="Arial" w:cs="Arial"/>
          <w:i/>
          <w:sz w:val="24"/>
          <w:szCs w:val="24"/>
        </w:rPr>
        <w:t>,</w:t>
      </w:r>
      <w:r w:rsidR="00F4400F">
        <w:rPr>
          <w:rFonts w:ascii="Arial" w:hAnsi="Arial" w:cs="Arial"/>
          <w:i/>
          <w:sz w:val="24"/>
          <w:szCs w:val="24"/>
        </w:rPr>
        <w:t xml:space="preserve"> </w:t>
      </w:r>
      <w:r w:rsidRPr="00F4400F">
        <w:rPr>
          <w:rFonts w:ascii="Arial" w:hAnsi="Arial" w:cs="Arial"/>
          <w:sz w:val="24"/>
          <w:szCs w:val="24"/>
        </w:rPr>
        <w:t xml:space="preserve">mempunyai tugas melaksanakan sebagian tugas Dinas Pangan dan Perikanan di bidang perikanan serta tugas-tugas lainyang diberikan oleh Kepala </w:t>
      </w:r>
      <w:proofErr w:type="gramStart"/>
      <w:r w:rsidRPr="00F4400F">
        <w:rPr>
          <w:rFonts w:ascii="Arial" w:hAnsi="Arial" w:cs="Arial"/>
          <w:sz w:val="24"/>
          <w:szCs w:val="24"/>
        </w:rPr>
        <w:t>Dinas</w:t>
      </w:r>
      <w:proofErr w:type="gramEnd"/>
      <w:r w:rsidRPr="00F4400F">
        <w:rPr>
          <w:rFonts w:ascii="Arial" w:hAnsi="Arial" w:cs="Arial"/>
          <w:sz w:val="24"/>
          <w:szCs w:val="24"/>
        </w:rPr>
        <w:t xml:space="preserve"> sesuai </w:t>
      </w:r>
      <w:r w:rsidR="00F4400F">
        <w:rPr>
          <w:rFonts w:ascii="Arial" w:hAnsi="Arial" w:cs="Arial"/>
          <w:sz w:val="24"/>
          <w:szCs w:val="24"/>
        </w:rPr>
        <w:t xml:space="preserve">dengan bidang tugasnya. </w:t>
      </w:r>
    </w:p>
    <w:p w:rsidR="00F4400F" w:rsidRPr="00F4400F" w:rsidRDefault="00F4400F" w:rsidP="00F4400F">
      <w:pPr>
        <w:pStyle w:val="ListParagraph"/>
        <w:autoSpaceDE w:val="0"/>
        <w:autoSpaceDN w:val="0"/>
        <w:adjustRightInd w:val="0"/>
        <w:spacing w:after="0" w:line="360" w:lineRule="auto"/>
        <w:ind w:left="1890"/>
        <w:jc w:val="both"/>
        <w:rPr>
          <w:rFonts w:ascii="Arial" w:hAnsi="Arial" w:cs="Arial"/>
          <w:sz w:val="24"/>
          <w:szCs w:val="24"/>
        </w:rPr>
      </w:pPr>
      <w:r>
        <w:rPr>
          <w:rFonts w:ascii="Arial" w:hAnsi="Arial" w:cs="Arial"/>
          <w:sz w:val="24"/>
          <w:szCs w:val="24"/>
        </w:rPr>
        <w:t xml:space="preserve">Untuk melaksanakan tugas bidang perikanan mempunyai </w:t>
      </w:r>
      <w:proofErr w:type="gramStart"/>
      <w:r>
        <w:rPr>
          <w:rFonts w:ascii="Arial" w:hAnsi="Arial" w:cs="Arial"/>
          <w:sz w:val="24"/>
          <w:szCs w:val="24"/>
        </w:rPr>
        <w:t>fungsi :</w:t>
      </w:r>
      <w:proofErr w:type="gramEnd"/>
    </w:p>
    <w:p w:rsidR="00116BCF" w:rsidRPr="00A809F0" w:rsidRDefault="00F4400F"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Penyiapan bahan rumusan kebijakan, rencana dan pelaksanaan program pengembangan perikanan;  dan program pembinaan lingkungan social bidang pemberdayaan ekonomi masyarakat sub bidang perikanan;</w:t>
      </w:r>
    </w:p>
    <w:p w:rsidR="00116BCF" w:rsidRDefault="00916300"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koordinasi, fasilitasi pelaksanaan kebijakan pemberdayaan pembudidaya ikan dan nelayan perairan umum darat (PUD)</w:t>
      </w:r>
    </w:p>
    <w:p w:rsidR="00916300" w:rsidRPr="00A809F0" w:rsidRDefault="00916300"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pembinaan dan pemberian rekomendasi sertifikasi tentang cara budidaya ikan yang baik (CBIB), Cara pembenihan ikan yang baik (CPIB) dan cara pembuatan pakan ikan yang baik (CPPIB);</w:t>
      </w:r>
    </w:p>
    <w:p w:rsidR="00116BCF" w:rsidRDefault="00916300"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lastRenderedPageBreak/>
        <w:t>Pemberian fasilitas kebijakan pelaksanaan penerbitan Tanda Pencatatan Usaha pembudidaya Ikan (TPUPI);</w:t>
      </w:r>
    </w:p>
    <w:p w:rsidR="00916300" w:rsidRPr="00A809F0" w:rsidRDefault="00916300"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Pr>
          <w:rFonts w:ascii="Arial" w:hAnsi="Arial" w:cs="Arial"/>
          <w:sz w:val="24"/>
          <w:szCs w:val="24"/>
        </w:rPr>
        <w:t>Pelaksanaan kerjasama antar lembaga pemerintah,swasta dan masyrakat dalam rangka pengelolaan pembudiodaya ikan ;</w:t>
      </w:r>
    </w:p>
    <w:p w:rsidR="00116BCF" w:rsidRPr="00A809F0" w:rsidRDefault="00116BCF"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Pelaksanaan </w:t>
      </w:r>
      <w:r w:rsidR="00916300">
        <w:rPr>
          <w:rFonts w:ascii="Arial" w:hAnsi="Arial" w:cs="Arial"/>
          <w:sz w:val="24"/>
          <w:szCs w:val="24"/>
        </w:rPr>
        <w:t xml:space="preserve">monitoring, </w:t>
      </w:r>
      <w:r w:rsidRPr="00A809F0">
        <w:rPr>
          <w:rFonts w:ascii="Arial" w:hAnsi="Arial" w:cs="Arial"/>
          <w:sz w:val="24"/>
          <w:szCs w:val="24"/>
        </w:rPr>
        <w:t xml:space="preserve">evaluasi dan pelaporan </w:t>
      </w:r>
      <w:r w:rsidR="0093144F">
        <w:rPr>
          <w:rFonts w:ascii="Arial" w:hAnsi="Arial" w:cs="Arial"/>
          <w:sz w:val="24"/>
          <w:szCs w:val="24"/>
        </w:rPr>
        <w:t xml:space="preserve">bidang perikanan ; dan </w:t>
      </w:r>
    </w:p>
    <w:p w:rsidR="00116BCF" w:rsidRPr="00A809F0" w:rsidRDefault="00116BCF" w:rsidP="00A13667">
      <w:pPr>
        <w:pStyle w:val="ListParagraph"/>
        <w:numPr>
          <w:ilvl w:val="0"/>
          <w:numId w:val="20"/>
        </w:numPr>
        <w:autoSpaceDE w:val="0"/>
        <w:autoSpaceDN w:val="0"/>
        <w:adjustRightInd w:val="0"/>
        <w:spacing w:after="0" w:line="360" w:lineRule="auto"/>
        <w:ind w:left="1985" w:hanging="425"/>
        <w:jc w:val="both"/>
        <w:rPr>
          <w:rFonts w:ascii="Arial" w:hAnsi="Arial" w:cs="Arial"/>
          <w:sz w:val="24"/>
          <w:szCs w:val="24"/>
        </w:rPr>
      </w:pPr>
      <w:r w:rsidRPr="00A809F0">
        <w:rPr>
          <w:rFonts w:ascii="Arial" w:hAnsi="Arial" w:cs="Arial"/>
          <w:sz w:val="24"/>
          <w:szCs w:val="24"/>
        </w:rPr>
        <w:t xml:space="preserve">Melaksanaan tugas-tugas lain yang diberikan Kepala </w:t>
      </w:r>
      <w:proofErr w:type="gramStart"/>
      <w:r w:rsidRPr="00A809F0">
        <w:rPr>
          <w:rFonts w:ascii="Arial" w:hAnsi="Arial" w:cs="Arial"/>
          <w:sz w:val="24"/>
          <w:szCs w:val="24"/>
        </w:rPr>
        <w:t xml:space="preserve">Dinas  </w:t>
      </w:r>
      <w:r w:rsidR="0093144F">
        <w:rPr>
          <w:rFonts w:ascii="Arial" w:hAnsi="Arial" w:cs="Arial"/>
          <w:sz w:val="24"/>
          <w:szCs w:val="24"/>
        </w:rPr>
        <w:t>Pangan</w:t>
      </w:r>
      <w:proofErr w:type="gramEnd"/>
      <w:r w:rsidR="0093144F">
        <w:rPr>
          <w:rFonts w:ascii="Arial" w:hAnsi="Arial" w:cs="Arial"/>
          <w:sz w:val="24"/>
          <w:szCs w:val="24"/>
        </w:rPr>
        <w:t xml:space="preserve"> dan Perikanan </w:t>
      </w:r>
      <w:r w:rsidRPr="00A809F0">
        <w:rPr>
          <w:rFonts w:ascii="Arial" w:hAnsi="Arial" w:cs="Arial"/>
          <w:sz w:val="24"/>
          <w:szCs w:val="24"/>
        </w:rPr>
        <w:t>sesuai dengan Bidang Tugasnya.</w:t>
      </w:r>
    </w:p>
    <w:p w:rsidR="00116BCF" w:rsidRPr="00A809F0" w:rsidRDefault="00116BCF" w:rsidP="00116BCF">
      <w:pPr>
        <w:pStyle w:val="ListParagraph"/>
        <w:autoSpaceDE w:val="0"/>
        <w:autoSpaceDN w:val="0"/>
        <w:adjustRightInd w:val="0"/>
        <w:spacing w:after="0" w:line="240" w:lineRule="auto"/>
        <w:ind w:left="1134"/>
        <w:jc w:val="both"/>
        <w:rPr>
          <w:rFonts w:ascii="Arial" w:hAnsi="Arial" w:cs="Arial"/>
          <w:color w:val="000000"/>
          <w:sz w:val="24"/>
          <w:szCs w:val="24"/>
        </w:rPr>
      </w:pPr>
    </w:p>
    <w:p w:rsidR="00116BCF" w:rsidRPr="00A809F0" w:rsidRDefault="00116BCF" w:rsidP="00116BCF">
      <w:pPr>
        <w:pStyle w:val="ListParagraph"/>
        <w:autoSpaceDE w:val="0"/>
        <w:autoSpaceDN w:val="0"/>
        <w:adjustRightInd w:val="0"/>
        <w:spacing w:after="0" w:line="240" w:lineRule="auto"/>
        <w:ind w:left="1560"/>
        <w:jc w:val="both"/>
        <w:rPr>
          <w:rFonts w:ascii="Arial" w:hAnsi="Arial" w:cs="Arial"/>
          <w:sz w:val="24"/>
          <w:szCs w:val="24"/>
        </w:rPr>
      </w:pPr>
      <w:r w:rsidRPr="00A809F0">
        <w:rPr>
          <w:rFonts w:ascii="Arial" w:hAnsi="Arial" w:cs="Arial"/>
          <w:sz w:val="24"/>
          <w:szCs w:val="24"/>
        </w:rPr>
        <w:t xml:space="preserve">Bidang Perikanan </w:t>
      </w:r>
      <w:proofErr w:type="gramStart"/>
      <w:r w:rsidRPr="00A809F0">
        <w:rPr>
          <w:rFonts w:ascii="Arial" w:hAnsi="Arial" w:cs="Arial"/>
          <w:sz w:val="24"/>
          <w:szCs w:val="24"/>
        </w:rPr>
        <w:t>membawahi  :</w:t>
      </w:r>
      <w:proofErr w:type="gramEnd"/>
    </w:p>
    <w:p w:rsidR="00116BCF" w:rsidRPr="00A809F0" w:rsidRDefault="00116BCF" w:rsidP="00116BCF">
      <w:pPr>
        <w:pStyle w:val="ListParagraph"/>
        <w:autoSpaceDE w:val="0"/>
        <w:autoSpaceDN w:val="0"/>
        <w:adjustRightInd w:val="0"/>
        <w:spacing w:after="0" w:line="240" w:lineRule="auto"/>
        <w:ind w:left="1560"/>
        <w:jc w:val="both"/>
        <w:rPr>
          <w:rFonts w:ascii="Arial" w:hAnsi="Arial" w:cs="Arial"/>
          <w:sz w:val="24"/>
          <w:szCs w:val="24"/>
        </w:rPr>
      </w:pPr>
    </w:p>
    <w:p w:rsidR="00116BCF" w:rsidRPr="00A809F0" w:rsidRDefault="00116BCF" w:rsidP="00A13667">
      <w:pPr>
        <w:pStyle w:val="ListParagraph"/>
        <w:numPr>
          <w:ilvl w:val="0"/>
          <w:numId w:val="21"/>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i/>
          <w:sz w:val="24"/>
          <w:szCs w:val="24"/>
        </w:rPr>
        <w:t xml:space="preserve">Seksi Pengelolaan Pembudidayaan Ikan, </w:t>
      </w:r>
      <w:r w:rsidRPr="00A809F0">
        <w:rPr>
          <w:rFonts w:ascii="Arial" w:hAnsi="Arial" w:cs="Arial"/>
          <w:sz w:val="24"/>
          <w:szCs w:val="24"/>
        </w:rPr>
        <w:t>mempunyai tugas :</w:t>
      </w:r>
    </w:p>
    <w:p w:rsidR="00116BCF" w:rsidRPr="00A809F0" w:rsidRDefault="00116BCF"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sidRPr="00A809F0">
        <w:rPr>
          <w:rFonts w:ascii="Arial" w:hAnsi="Arial" w:cs="Arial"/>
          <w:sz w:val="24"/>
          <w:szCs w:val="24"/>
        </w:rPr>
        <w:t xml:space="preserve">Menyiapkan bahan </w:t>
      </w:r>
      <w:r w:rsidR="0093144F">
        <w:rPr>
          <w:rFonts w:ascii="Arial" w:hAnsi="Arial" w:cs="Arial"/>
          <w:sz w:val="24"/>
          <w:szCs w:val="24"/>
        </w:rPr>
        <w:t>penyusunan rencana dan melaksanakan, kegiatan pengelolaan pembudidayaan ikan dan pengembangan bibit ikan unggul;</w:t>
      </w:r>
    </w:p>
    <w:p w:rsidR="00116BCF" w:rsidRPr="00A809F0" w:rsidRDefault="0093144F"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Pr>
          <w:rFonts w:ascii="Arial" w:hAnsi="Arial" w:cs="Arial"/>
          <w:sz w:val="24"/>
          <w:szCs w:val="24"/>
        </w:rPr>
        <w:t>Melaksanakan</w:t>
      </w:r>
      <w:r w:rsidR="00116BCF" w:rsidRPr="00A809F0">
        <w:rPr>
          <w:rFonts w:ascii="Arial" w:hAnsi="Arial" w:cs="Arial"/>
          <w:sz w:val="24"/>
          <w:szCs w:val="24"/>
        </w:rPr>
        <w:t xml:space="preserve"> pengumpulan data</w:t>
      </w:r>
      <w:r>
        <w:rPr>
          <w:rFonts w:ascii="Arial" w:hAnsi="Arial" w:cs="Arial"/>
          <w:sz w:val="24"/>
          <w:szCs w:val="24"/>
        </w:rPr>
        <w:t xml:space="preserve"> informasi</w:t>
      </w:r>
      <w:r w:rsidR="00116BCF" w:rsidRPr="00A809F0">
        <w:rPr>
          <w:rFonts w:ascii="Arial" w:hAnsi="Arial" w:cs="Arial"/>
          <w:sz w:val="24"/>
          <w:szCs w:val="24"/>
        </w:rPr>
        <w:t xml:space="preserve">, identifikasi, analisis, kebijakan, </w:t>
      </w:r>
      <w:r>
        <w:rPr>
          <w:rFonts w:ascii="Arial" w:hAnsi="Arial" w:cs="Arial"/>
          <w:sz w:val="24"/>
          <w:szCs w:val="24"/>
        </w:rPr>
        <w:t>tentang rencana pengelolaan kawasan budidaya perikanan berdasar rencana tata ruang wilayah (RTRW)</w:t>
      </w:r>
    </w:p>
    <w:p w:rsidR="00116BCF" w:rsidRPr="00A809F0" w:rsidRDefault="0093144F"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Pr>
          <w:rFonts w:ascii="Arial" w:hAnsi="Arial" w:cs="Arial"/>
          <w:sz w:val="24"/>
          <w:szCs w:val="24"/>
        </w:rPr>
        <w:t>Menyiapkan bahan pembinaan pengelolaan air dan lahan untuk pembudidayaan ikan, pengelolaan kesehatan ikan dan lingkungan serta pembinaan mutu pakan dan obat ikan yang digunakan pembudidaya ikan;</w:t>
      </w:r>
    </w:p>
    <w:p w:rsidR="00116BCF" w:rsidRPr="000346CB" w:rsidRDefault="0093144F"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Pr>
          <w:rFonts w:ascii="Arial" w:hAnsi="Arial" w:cs="Arial"/>
          <w:sz w:val="24"/>
          <w:szCs w:val="24"/>
        </w:rPr>
        <w:t>Menyiapkan bahan pembinaan tentang cara pembenihan ikan yang baik (CPIB) dan Cara budidaya ikan yang baik 9CBIB) penyediaan benih ikan calon induk dan induk ikan yang bermutu dan pelestarian calon induk ikan dan/atau benih ikan;</w:t>
      </w:r>
    </w:p>
    <w:p w:rsidR="000346CB" w:rsidRPr="000346CB" w:rsidRDefault="000346CB"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Pr>
          <w:rFonts w:ascii="Arial" w:hAnsi="Arial" w:cs="Arial"/>
          <w:sz w:val="24"/>
          <w:szCs w:val="24"/>
        </w:rPr>
        <w:t>Menyiapkan bahan kerjasama antara lembaga pemerintah,swasta dan masyarakat dalam rangka pengelolaan pembudidaya ikan ;</w:t>
      </w:r>
    </w:p>
    <w:p w:rsidR="000346CB" w:rsidRPr="00A809F0" w:rsidRDefault="000346CB"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Pr>
          <w:rFonts w:ascii="Arial" w:hAnsi="Arial" w:cs="Arial"/>
          <w:sz w:val="24"/>
          <w:szCs w:val="24"/>
        </w:rPr>
        <w:t>Melaksanakan monitoring, evaluasi dan pelaporan seksi pengelolaan pembudidaya ikan ; dan</w:t>
      </w:r>
    </w:p>
    <w:p w:rsidR="00116BCF" w:rsidRPr="00A809F0" w:rsidRDefault="00116BCF" w:rsidP="00A13667">
      <w:pPr>
        <w:pStyle w:val="ListParagraph"/>
        <w:numPr>
          <w:ilvl w:val="0"/>
          <w:numId w:val="22"/>
        </w:numPr>
        <w:autoSpaceDE w:val="0"/>
        <w:autoSpaceDN w:val="0"/>
        <w:adjustRightInd w:val="0"/>
        <w:spacing w:after="0" w:line="360" w:lineRule="auto"/>
        <w:ind w:left="2410" w:hanging="425"/>
        <w:jc w:val="both"/>
        <w:rPr>
          <w:rFonts w:ascii="Arial" w:hAnsi="Arial" w:cs="Arial"/>
          <w:i/>
          <w:sz w:val="24"/>
          <w:szCs w:val="24"/>
        </w:rPr>
      </w:pPr>
      <w:r w:rsidRPr="00A809F0">
        <w:rPr>
          <w:rFonts w:ascii="Arial" w:hAnsi="Arial" w:cs="Arial"/>
          <w:sz w:val="24"/>
          <w:szCs w:val="24"/>
        </w:rPr>
        <w:t>Melaksanakan tu</w:t>
      </w:r>
      <w:r w:rsidR="000346CB">
        <w:rPr>
          <w:rFonts w:ascii="Arial" w:hAnsi="Arial" w:cs="Arial"/>
          <w:sz w:val="24"/>
          <w:szCs w:val="24"/>
        </w:rPr>
        <w:t xml:space="preserve">gas-tugas lain yang </w:t>
      </w:r>
      <w:proofErr w:type="gramStart"/>
      <w:r w:rsidR="000346CB">
        <w:rPr>
          <w:rFonts w:ascii="Arial" w:hAnsi="Arial" w:cs="Arial"/>
          <w:sz w:val="24"/>
          <w:szCs w:val="24"/>
        </w:rPr>
        <w:t xml:space="preserve">diberikan </w:t>
      </w:r>
      <w:r w:rsidRPr="00A809F0">
        <w:rPr>
          <w:rFonts w:ascii="Arial" w:hAnsi="Arial" w:cs="Arial"/>
          <w:sz w:val="24"/>
          <w:szCs w:val="24"/>
        </w:rPr>
        <w:t xml:space="preserve"> kepala</w:t>
      </w:r>
      <w:proofErr w:type="gramEnd"/>
      <w:r w:rsidRPr="00A809F0">
        <w:rPr>
          <w:rFonts w:ascii="Arial" w:hAnsi="Arial" w:cs="Arial"/>
          <w:sz w:val="24"/>
          <w:szCs w:val="24"/>
        </w:rPr>
        <w:t xml:space="preserve"> bidang perikanan sesuai dengan bidang tugasnya.</w:t>
      </w:r>
    </w:p>
    <w:p w:rsidR="00116BCF" w:rsidRPr="00A809F0" w:rsidRDefault="00116BCF" w:rsidP="00116BCF">
      <w:pPr>
        <w:pStyle w:val="ListParagraph"/>
        <w:autoSpaceDE w:val="0"/>
        <w:autoSpaceDN w:val="0"/>
        <w:adjustRightInd w:val="0"/>
        <w:spacing w:after="0" w:line="360" w:lineRule="auto"/>
        <w:ind w:left="2410"/>
        <w:jc w:val="both"/>
        <w:rPr>
          <w:rFonts w:ascii="Arial" w:hAnsi="Arial" w:cs="Arial"/>
          <w:i/>
          <w:sz w:val="24"/>
          <w:szCs w:val="24"/>
        </w:rPr>
      </w:pPr>
    </w:p>
    <w:p w:rsidR="00116BCF" w:rsidRPr="00A809F0" w:rsidRDefault="00116BCF" w:rsidP="00A13667">
      <w:pPr>
        <w:pStyle w:val="ListParagraph"/>
        <w:numPr>
          <w:ilvl w:val="0"/>
          <w:numId w:val="21"/>
        </w:numPr>
        <w:autoSpaceDE w:val="0"/>
        <w:autoSpaceDN w:val="0"/>
        <w:adjustRightInd w:val="0"/>
        <w:spacing w:after="0" w:line="360" w:lineRule="auto"/>
        <w:ind w:left="1985" w:hanging="425"/>
        <w:jc w:val="both"/>
        <w:rPr>
          <w:rFonts w:ascii="Arial" w:hAnsi="Arial" w:cs="Arial"/>
          <w:color w:val="000000"/>
          <w:sz w:val="24"/>
          <w:szCs w:val="24"/>
        </w:rPr>
      </w:pPr>
      <w:r w:rsidRPr="00A809F0">
        <w:rPr>
          <w:rFonts w:ascii="Arial" w:hAnsi="Arial" w:cs="Arial"/>
          <w:i/>
          <w:sz w:val="24"/>
          <w:szCs w:val="24"/>
        </w:rPr>
        <w:t xml:space="preserve">Seksi Pemberdayaan Usaha Kecil Pembudidayaan Ikan dan </w:t>
      </w:r>
      <w:r w:rsidR="000346CB">
        <w:rPr>
          <w:rFonts w:ascii="Arial" w:hAnsi="Arial" w:cs="Arial"/>
          <w:i/>
          <w:sz w:val="24"/>
          <w:szCs w:val="24"/>
        </w:rPr>
        <w:t>Nelayan Kecil</w:t>
      </w:r>
      <w:r w:rsidRPr="00A809F0">
        <w:rPr>
          <w:rFonts w:ascii="Arial" w:hAnsi="Arial" w:cs="Arial"/>
          <w:i/>
          <w:sz w:val="24"/>
          <w:szCs w:val="24"/>
        </w:rPr>
        <w:t xml:space="preserve">, </w:t>
      </w:r>
      <w:r w:rsidRPr="00A809F0">
        <w:rPr>
          <w:rFonts w:ascii="Arial" w:hAnsi="Arial" w:cs="Arial"/>
          <w:sz w:val="24"/>
          <w:szCs w:val="24"/>
        </w:rPr>
        <w:t>mempunyai tugas :</w:t>
      </w:r>
    </w:p>
    <w:p w:rsidR="00116BCF" w:rsidRPr="00A809F0" w:rsidRDefault="000346CB" w:rsidP="00A13667">
      <w:pPr>
        <w:pStyle w:val="ListParagraph"/>
        <w:numPr>
          <w:ilvl w:val="0"/>
          <w:numId w:val="23"/>
        </w:numPr>
        <w:autoSpaceDE w:val="0"/>
        <w:autoSpaceDN w:val="0"/>
        <w:adjustRightInd w:val="0"/>
        <w:spacing w:after="0" w:line="360" w:lineRule="auto"/>
        <w:ind w:left="2410" w:hanging="425"/>
        <w:jc w:val="both"/>
        <w:rPr>
          <w:rFonts w:ascii="Arial" w:hAnsi="Arial" w:cs="Arial"/>
          <w:sz w:val="24"/>
          <w:szCs w:val="24"/>
        </w:rPr>
      </w:pPr>
      <w:r>
        <w:rPr>
          <w:rFonts w:ascii="Arial" w:hAnsi="Arial" w:cs="Arial"/>
          <w:sz w:val="24"/>
          <w:szCs w:val="24"/>
        </w:rPr>
        <w:lastRenderedPageBreak/>
        <w:t>Menyiapkan bahan penyusunan rencana dan pelaksanaan kegiatan pengembangan perikanan budidaya dan perikanan tangkap; serta kegiatan bantuan sarana produksi perikanan bagi masyarakat/kelompok masyarakat ;</w:t>
      </w:r>
    </w:p>
    <w:p w:rsidR="00116BCF" w:rsidRPr="00A809F0" w:rsidRDefault="000346CB" w:rsidP="00A13667">
      <w:pPr>
        <w:pStyle w:val="ListParagraph"/>
        <w:numPr>
          <w:ilvl w:val="0"/>
          <w:numId w:val="23"/>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sz w:val="24"/>
          <w:szCs w:val="24"/>
        </w:rPr>
        <w:t xml:space="preserve">Melaksanakan </w:t>
      </w:r>
      <w:r w:rsidR="00116BCF" w:rsidRPr="00A809F0">
        <w:rPr>
          <w:rFonts w:ascii="Arial" w:hAnsi="Arial" w:cs="Arial"/>
          <w:sz w:val="24"/>
          <w:szCs w:val="24"/>
        </w:rPr>
        <w:t>pengumpulan data</w:t>
      </w:r>
      <w:r>
        <w:rPr>
          <w:rFonts w:ascii="Arial" w:hAnsi="Arial" w:cs="Arial"/>
          <w:sz w:val="24"/>
          <w:szCs w:val="24"/>
        </w:rPr>
        <w:t xml:space="preserve"> informasi</w:t>
      </w:r>
      <w:r w:rsidR="00116BCF" w:rsidRPr="00A809F0">
        <w:rPr>
          <w:rFonts w:ascii="Arial" w:hAnsi="Arial" w:cs="Arial"/>
          <w:sz w:val="24"/>
          <w:szCs w:val="24"/>
        </w:rPr>
        <w:t xml:space="preserve">, identifikasi, analisis, kebijakan, </w:t>
      </w:r>
      <w:r>
        <w:rPr>
          <w:rFonts w:ascii="Arial" w:hAnsi="Arial" w:cs="Arial"/>
          <w:sz w:val="24"/>
          <w:szCs w:val="24"/>
        </w:rPr>
        <w:t>tentang</w:t>
      </w:r>
      <w:r w:rsidR="00116BCF" w:rsidRPr="00A809F0">
        <w:rPr>
          <w:rFonts w:ascii="Arial" w:hAnsi="Arial" w:cs="Arial"/>
          <w:sz w:val="24"/>
          <w:szCs w:val="24"/>
        </w:rPr>
        <w:t xml:space="preserve"> penyelenggaraan pendidikan dan pelatihan </w:t>
      </w:r>
      <w:r>
        <w:rPr>
          <w:rFonts w:ascii="Arial" w:hAnsi="Arial" w:cs="Arial"/>
          <w:sz w:val="24"/>
          <w:szCs w:val="24"/>
        </w:rPr>
        <w:t>serta pendampingan usaha kecil pem</w:t>
      </w:r>
      <w:r w:rsidR="00116BCF" w:rsidRPr="00A809F0">
        <w:rPr>
          <w:rFonts w:ascii="Arial" w:hAnsi="Arial" w:cs="Arial"/>
          <w:sz w:val="24"/>
          <w:szCs w:val="24"/>
        </w:rPr>
        <w:t xml:space="preserve">budidayaan </w:t>
      </w:r>
      <w:r>
        <w:rPr>
          <w:rFonts w:ascii="Arial" w:hAnsi="Arial" w:cs="Arial"/>
          <w:sz w:val="24"/>
          <w:szCs w:val="24"/>
        </w:rPr>
        <w:t>ikan dan nelayan kecil ;</w:t>
      </w:r>
    </w:p>
    <w:p w:rsidR="00116BCF" w:rsidRPr="00A809F0" w:rsidRDefault="000346CB" w:rsidP="00A13667">
      <w:pPr>
        <w:pStyle w:val="ListParagraph"/>
        <w:numPr>
          <w:ilvl w:val="0"/>
          <w:numId w:val="23"/>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sz w:val="24"/>
          <w:szCs w:val="24"/>
        </w:rPr>
        <w:t>Melaksanakan fasilitas pendidikan dan pelatihan serta pendampingan kemitrausahaan akses ilmu pengetahuan dan teknologi serta kelembagaan usah kecil pembudidayaan ikan dan nelayan kecil;</w:t>
      </w:r>
    </w:p>
    <w:p w:rsidR="00116BCF" w:rsidRPr="000346CB" w:rsidRDefault="000346CB" w:rsidP="00A13667">
      <w:pPr>
        <w:pStyle w:val="ListParagraph"/>
        <w:numPr>
          <w:ilvl w:val="0"/>
          <w:numId w:val="23"/>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sz w:val="24"/>
          <w:szCs w:val="24"/>
        </w:rPr>
        <w:t>Menyiapkan fasilitas dan bahan rekomendasi tentang penerbitan surat izin usaha bidang perikanan berupa Tanda Pencatatan usaha Pembudidaya Ikan (TPUPI) dan tanda pencatatan Kapal pengangkut Ikan Hidup (TPKPIH) ;</w:t>
      </w:r>
    </w:p>
    <w:p w:rsidR="000346CB" w:rsidRPr="00A809F0" w:rsidRDefault="000346CB" w:rsidP="00A13667">
      <w:pPr>
        <w:pStyle w:val="ListParagraph"/>
        <w:numPr>
          <w:ilvl w:val="0"/>
          <w:numId w:val="23"/>
        </w:numPr>
        <w:autoSpaceDE w:val="0"/>
        <w:autoSpaceDN w:val="0"/>
        <w:adjustRightInd w:val="0"/>
        <w:spacing w:after="0" w:line="360" w:lineRule="auto"/>
        <w:ind w:left="2410" w:hanging="425"/>
        <w:jc w:val="both"/>
        <w:rPr>
          <w:rFonts w:ascii="Arial" w:hAnsi="Arial" w:cs="Arial"/>
          <w:color w:val="000000"/>
          <w:sz w:val="24"/>
          <w:szCs w:val="24"/>
        </w:rPr>
      </w:pPr>
      <w:r>
        <w:rPr>
          <w:rFonts w:ascii="Arial" w:hAnsi="Arial" w:cs="Arial"/>
          <w:sz w:val="24"/>
          <w:szCs w:val="24"/>
        </w:rPr>
        <w:t>Melaksanakan monitoring,evaluasi dan pelaporan seksi pemberdayaan usaha kecil pembudidayaan ikan dan nelayan kecil ;</w:t>
      </w:r>
    </w:p>
    <w:p w:rsidR="00712B89" w:rsidRPr="00C42966" w:rsidRDefault="00116BCF" w:rsidP="00C42966">
      <w:pPr>
        <w:pStyle w:val="ListParagraph"/>
        <w:numPr>
          <w:ilvl w:val="0"/>
          <w:numId w:val="23"/>
        </w:numPr>
        <w:autoSpaceDE w:val="0"/>
        <w:autoSpaceDN w:val="0"/>
        <w:adjustRightInd w:val="0"/>
        <w:spacing w:after="0" w:line="360" w:lineRule="auto"/>
        <w:ind w:left="2410" w:hanging="425"/>
        <w:jc w:val="both"/>
        <w:rPr>
          <w:rFonts w:ascii="Arial" w:hAnsi="Arial" w:cs="Arial"/>
          <w:sz w:val="24"/>
          <w:szCs w:val="24"/>
        </w:rPr>
      </w:pPr>
      <w:r w:rsidRPr="00A809F0">
        <w:rPr>
          <w:rFonts w:ascii="Arial" w:hAnsi="Arial" w:cs="Arial"/>
          <w:sz w:val="24"/>
          <w:szCs w:val="24"/>
        </w:rPr>
        <w:t>Melaksanakan tug</w:t>
      </w:r>
      <w:r w:rsidR="000346CB">
        <w:rPr>
          <w:rFonts w:ascii="Arial" w:hAnsi="Arial" w:cs="Arial"/>
          <w:sz w:val="24"/>
          <w:szCs w:val="24"/>
        </w:rPr>
        <w:t>as-tugas lain yang diberikan</w:t>
      </w:r>
      <w:r w:rsidRPr="00A809F0">
        <w:rPr>
          <w:rFonts w:ascii="Arial" w:hAnsi="Arial" w:cs="Arial"/>
          <w:sz w:val="24"/>
          <w:szCs w:val="24"/>
        </w:rPr>
        <w:t xml:space="preserve"> kepala bidang perikanan sesuai dengan bidang tugasnya.</w:t>
      </w:r>
    </w:p>
    <w:p w:rsidR="00C42966" w:rsidRDefault="008F0E50" w:rsidP="00C43CBC">
      <w:pPr>
        <w:pStyle w:val="Heading2"/>
        <w:numPr>
          <w:ilvl w:val="0"/>
          <w:numId w:val="34"/>
        </w:numPr>
        <w:ind w:left="1440" w:hanging="990"/>
        <w:rPr>
          <w:rFonts w:ascii="Arial" w:hAnsi="Arial" w:cs="Arial"/>
          <w:color w:val="auto"/>
        </w:rPr>
      </w:pPr>
      <w:bookmarkStart w:id="3" w:name="_Toc34745409"/>
      <w:r w:rsidRPr="00A809F0">
        <w:rPr>
          <w:rFonts w:ascii="Arial" w:hAnsi="Arial" w:cs="Arial"/>
          <w:color w:val="auto"/>
        </w:rPr>
        <w:t>Sumber Daya Manusia</w:t>
      </w:r>
      <w:bookmarkEnd w:id="3"/>
    </w:p>
    <w:p w:rsidR="00C42966" w:rsidRPr="00C42966" w:rsidRDefault="00C42966" w:rsidP="00C42966"/>
    <w:p w:rsidR="001013BF" w:rsidRDefault="00C43CBC" w:rsidP="00C43CBC">
      <w:pPr>
        <w:pStyle w:val="ListParagraph"/>
        <w:spacing w:line="360" w:lineRule="auto"/>
        <w:ind w:left="360" w:firstLine="1080"/>
        <w:jc w:val="both"/>
        <w:rPr>
          <w:rFonts w:ascii="Arial" w:hAnsi="Arial" w:cs="Arial"/>
          <w:sz w:val="24"/>
          <w:szCs w:val="24"/>
        </w:rPr>
      </w:pPr>
      <w:r w:rsidRPr="00C43CBC">
        <w:rPr>
          <w:rFonts w:ascii="Arial" w:hAnsi="Arial" w:cs="Arial"/>
          <w:sz w:val="24"/>
          <w:szCs w:val="24"/>
        </w:rPr>
        <w:t xml:space="preserve">Dukungan ketersediaan sumberdaya manusia yang berkualitas, professional, berpengetahuan serta memiliki pengalaman dalam mengelola suatu organisasi atau lembaga agar dapat berjalan secara optimal merupakan hal yang sangat diperlukan. Keberhasilan pencapaian kinerja organisasi </w:t>
      </w:r>
      <w:proofErr w:type="gramStart"/>
      <w:r w:rsidRPr="00C43CBC">
        <w:rPr>
          <w:rFonts w:ascii="Arial" w:hAnsi="Arial" w:cs="Arial"/>
          <w:sz w:val="24"/>
          <w:szCs w:val="24"/>
        </w:rPr>
        <w:t>akan</w:t>
      </w:r>
      <w:proofErr w:type="gramEnd"/>
      <w:r w:rsidRPr="00C43CBC">
        <w:rPr>
          <w:rFonts w:ascii="Arial" w:hAnsi="Arial" w:cs="Arial"/>
          <w:sz w:val="24"/>
          <w:szCs w:val="24"/>
        </w:rPr>
        <w:t xml:space="preserve"> sangat ditentukan oleh kinerja sumberdaya manusia yang ada dalam menjalankan tuga</w:t>
      </w:r>
      <w:r>
        <w:rPr>
          <w:rFonts w:ascii="Arial" w:hAnsi="Arial" w:cs="Arial"/>
          <w:sz w:val="24"/>
          <w:szCs w:val="24"/>
        </w:rPr>
        <w:t>s dan fungsinya masingmasing.</w:t>
      </w:r>
      <w:r w:rsidRPr="00C43CBC">
        <w:rPr>
          <w:rFonts w:ascii="Arial" w:hAnsi="Arial" w:cs="Arial"/>
          <w:sz w:val="24"/>
          <w:szCs w:val="24"/>
        </w:rPr>
        <w:t xml:space="preserve"> Sebagai salah satu perangkat kerja </w:t>
      </w:r>
      <w:r>
        <w:rPr>
          <w:rFonts w:ascii="Arial" w:hAnsi="Arial" w:cs="Arial"/>
          <w:sz w:val="24"/>
          <w:szCs w:val="24"/>
        </w:rPr>
        <w:t>Dinas Pangan dan Perikanan Kabupaten Ngawi</w:t>
      </w:r>
      <w:r w:rsidRPr="00C43CBC">
        <w:rPr>
          <w:rFonts w:ascii="Arial" w:hAnsi="Arial" w:cs="Arial"/>
          <w:sz w:val="24"/>
          <w:szCs w:val="24"/>
        </w:rPr>
        <w:t xml:space="preserve"> didukung oleh sejumlah personil atau pegawai berdasarkan masing – masing komposisi pegawai tergambarkan sebagai </w:t>
      </w:r>
      <w:proofErr w:type="gramStart"/>
      <w:r w:rsidRPr="00C43CBC">
        <w:rPr>
          <w:rFonts w:ascii="Arial" w:hAnsi="Arial" w:cs="Arial"/>
          <w:sz w:val="24"/>
          <w:szCs w:val="24"/>
        </w:rPr>
        <w:t xml:space="preserve">berikut </w:t>
      </w:r>
      <w:r w:rsidR="001013BF">
        <w:rPr>
          <w:rFonts w:ascii="Arial" w:hAnsi="Arial" w:cs="Arial"/>
          <w:sz w:val="24"/>
          <w:szCs w:val="24"/>
        </w:rPr>
        <w:t>:</w:t>
      </w:r>
      <w:proofErr w:type="gramEnd"/>
      <w:r w:rsidR="001013BF">
        <w:rPr>
          <w:rFonts w:ascii="Arial" w:hAnsi="Arial" w:cs="Arial"/>
          <w:sz w:val="24"/>
          <w:szCs w:val="24"/>
        </w:rPr>
        <w:t xml:space="preserve"> </w:t>
      </w:r>
    </w:p>
    <w:p w:rsidR="001013BF" w:rsidRDefault="001013BF" w:rsidP="00C43CBC">
      <w:pPr>
        <w:pStyle w:val="ListParagraph"/>
        <w:spacing w:line="360" w:lineRule="auto"/>
        <w:ind w:left="360" w:firstLine="1080"/>
        <w:jc w:val="both"/>
        <w:rPr>
          <w:rFonts w:ascii="Arial" w:hAnsi="Arial" w:cs="Arial"/>
          <w:sz w:val="24"/>
          <w:szCs w:val="24"/>
        </w:rPr>
      </w:pPr>
    </w:p>
    <w:p w:rsidR="001013BF" w:rsidRDefault="001013BF" w:rsidP="00C43CBC">
      <w:pPr>
        <w:pStyle w:val="ListParagraph"/>
        <w:spacing w:line="360" w:lineRule="auto"/>
        <w:ind w:left="360" w:firstLine="1080"/>
        <w:jc w:val="both"/>
        <w:rPr>
          <w:rFonts w:ascii="Arial" w:hAnsi="Arial" w:cs="Arial"/>
          <w:sz w:val="24"/>
          <w:szCs w:val="24"/>
        </w:rPr>
      </w:pPr>
    </w:p>
    <w:p w:rsidR="00C43CBC" w:rsidRPr="001013BF" w:rsidRDefault="001013BF" w:rsidP="001013BF">
      <w:pPr>
        <w:pStyle w:val="ListParagraph"/>
        <w:numPr>
          <w:ilvl w:val="1"/>
          <w:numId w:val="23"/>
        </w:numPr>
        <w:tabs>
          <w:tab w:val="clear" w:pos="1440"/>
        </w:tabs>
        <w:spacing w:line="360" w:lineRule="auto"/>
        <w:ind w:left="1080" w:hanging="720"/>
        <w:jc w:val="both"/>
        <w:rPr>
          <w:rFonts w:ascii="Arial" w:hAnsi="Arial" w:cs="Arial"/>
          <w:noProof/>
          <w:sz w:val="24"/>
          <w:szCs w:val="24"/>
          <w:lang w:val="id-ID"/>
        </w:rPr>
      </w:pPr>
      <w:r w:rsidRPr="001013BF">
        <w:rPr>
          <w:rFonts w:ascii="Arial" w:hAnsi="Arial" w:cs="Arial"/>
          <w:sz w:val="24"/>
          <w:szCs w:val="24"/>
        </w:rPr>
        <w:lastRenderedPageBreak/>
        <w:t xml:space="preserve">Pangkat dan Golongan PNS Dinas </w:t>
      </w:r>
      <w:r>
        <w:rPr>
          <w:rFonts w:ascii="Arial" w:hAnsi="Arial" w:cs="Arial"/>
          <w:sz w:val="24"/>
          <w:szCs w:val="24"/>
        </w:rPr>
        <w:t>Pangan dan Perikanan Kabupaten Ngawi</w:t>
      </w:r>
      <w:r w:rsidRPr="001013BF">
        <w:rPr>
          <w:rFonts w:ascii="Arial" w:hAnsi="Arial" w:cs="Arial"/>
          <w:sz w:val="24"/>
          <w:szCs w:val="24"/>
        </w:rPr>
        <w:t xml:space="preserve"> adalah sebagai berikut :</w:t>
      </w:r>
    </w:p>
    <w:tbl>
      <w:tblPr>
        <w:tblStyle w:val="TableGrid"/>
        <w:tblW w:w="0" w:type="auto"/>
        <w:tblInd w:w="468" w:type="dxa"/>
        <w:tblLook w:val="04A0" w:firstRow="1" w:lastRow="0" w:firstColumn="1" w:lastColumn="0" w:noHBand="0" w:noVBand="1"/>
      </w:tblPr>
      <w:tblGrid>
        <w:gridCol w:w="540"/>
        <w:gridCol w:w="3960"/>
        <w:gridCol w:w="2700"/>
      </w:tblGrid>
      <w:tr w:rsidR="00C02C00" w:rsidTr="00C42966">
        <w:tc>
          <w:tcPr>
            <w:tcW w:w="54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No</w:t>
            </w:r>
          </w:p>
        </w:tc>
        <w:tc>
          <w:tcPr>
            <w:tcW w:w="396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Uraian</w:t>
            </w:r>
          </w:p>
        </w:tc>
        <w:tc>
          <w:tcPr>
            <w:tcW w:w="270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Jumlah</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1.</w:t>
            </w:r>
          </w:p>
        </w:tc>
        <w:tc>
          <w:tcPr>
            <w:tcW w:w="3960" w:type="dxa"/>
          </w:tcPr>
          <w:p w:rsidR="00C02C00" w:rsidRDefault="00C02C00" w:rsidP="00C02C00">
            <w:pPr>
              <w:spacing w:line="360" w:lineRule="auto"/>
              <w:jc w:val="both"/>
              <w:rPr>
                <w:rFonts w:ascii="Arial" w:hAnsi="Arial" w:cs="Arial"/>
                <w:noProof/>
                <w:sz w:val="24"/>
                <w:szCs w:val="24"/>
                <w:lang w:val="id-ID"/>
              </w:rPr>
            </w:pPr>
            <w:r w:rsidRPr="00A809F0">
              <w:rPr>
                <w:rFonts w:ascii="Arial" w:hAnsi="Arial" w:cs="Arial"/>
                <w:noProof/>
                <w:sz w:val="24"/>
                <w:szCs w:val="24"/>
                <w:lang w:val="id-ID"/>
              </w:rPr>
              <w:t>Pegawai Golongan</w:t>
            </w:r>
            <w:r>
              <w:rPr>
                <w:rFonts w:ascii="Arial" w:hAnsi="Arial" w:cs="Arial"/>
                <w:noProof/>
                <w:sz w:val="24"/>
                <w:szCs w:val="24"/>
              </w:rPr>
              <w:t xml:space="preserve">  </w:t>
            </w:r>
            <w:r w:rsidRPr="00A809F0">
              <w:rPr>
                <w:rFonts w:ascii="Arial" w:hAnsi="Arial" w:cs="Arial"/>
                <w:noProof/>
                <w:sz w:val="24"/>
                <w:szCs w:val="24"/>
                <w:lang w:val="id-ID"/>
              </w:rPr>
              <w:t xml:space="preserve"> IV</w:t>
            </w:r>
          </w:p>
        </w:tc>
        <w:tc>
          <w:tcPr>
            <w:tcW w:w="2700" w:type="dxa"/>
          </w:tcPr>
          <w:p w:rsidR="00C02C00" w:rsidRDefault="00C02C00" w:rsidP="00C02C00">
            <w:pPr>
              <w:spacing w:line="360" w:lineRule="auto"/>
              <w:jc w:val="center"/>
              <w:rPr>
                <w:rFonts w:ascii="Arial" w:hAnsi="Arial" w:cs="Arial"/>
                <w:noProof/>
                <w:sz w:val="24"/>
                <w:szCs w:val="24"/>
                <w:lang w:val="id-ID"/>
              </w:rPr>
            </w:pPr>
            <w:r>
              <w:rPr>
                <w:rFonts w:ascii="Arial" w:hAnsi="Arial" w:cs="Arial"/>
                <w:noProof/>
                <w:sz w:val="24"/>
                <w:szCs w:val="24"/>
              </w:rPr>
              <w:t>8</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2.</w:t>
            </w:r>
          </w:p>
        </w:tc>
        <w:tc>
          <w:tcPr>
            <w:tcW w:w="3960" w:type="dxa"/>
          </w:tcPr>
          <w:p w:rsidR="00C02C00" w:rsidRDefault="00C02C00" w:rsidP="00C02C00">
            <w:pPr>
              <w:spacing w:line="360" w:lineRule="auto"/>
              <w:jc w:val="both"/>
              <w:rPr>
                <w:rFonts w:ascii="Arial" w:hAnsi="Arial" w:cs="Arial"/>
                <w:noProof/>
                <w:sz w:val="24"/>
                <w:szCs w:val="24"/>
                <w:lang w:val="id-ID"/>
              </w:rPr>
            </w:pPr>
            <w:r w:rsidRPr="00A809F0">
              <w:rPr>
                <w:rFonts w:ascii="Arial" w:hAnsi="Arial" w:cs="Arial"/>
                <w:noProof/>
                <w:sz w:val="24"/>
                <w:szCs w:val="24"/>
                <w:lang w:val="id-ID"/>
              </w:rPr>
              <w:t>Pegawai Golongan</w:t>
            </w:r>
            <w:r>
              <w:rPr>
                <w:rFonts w:ascii="Arial" w:hAnsi="Arial" w:cs="Arial"/>
                <w:noProof/>
                <w:sz w:val="24"/>
                <w:szCs w:val="24"/>
              </w:rPr>
              <w:t xml:space="preserve"> </w:t>
            </w:r>
            <w:r w:rsidRPr="00A809F0">
              <w:rPr>
                <w:rFonts w:ascii="Arial" w:hAnsi="Arial" w:cs="Arial"/>
                <w:noProof/>
                <w:sz w:val="24"/>
                <w:szCs w:val="24"/>
                <w:lang w:val="id-ID"/>
              </w:rPr>
              <w:t xml:space="preserve"> </w:t>
            </w:r>
            <w:r>
              <w:rPr>
                <w:rFonts w:ascii="Arial" w:hAnsi="Arial" w:cs="Arial"/>
                <w:noProof/>
                <w:sz w:val="24"/>
                <w:szCs w:val="24"/>
              </w:rPr>
              <w:t xml:space="preserve"> </w:t>
            </w:r>
            <w:r w:rsidRPr="00A809F0">
              <w:rPr>
                <w:rFonts w:ascii="Arial" w:hAnsi="Arial" w:cs="Arial"/>
                <w:noProof/>
                <w:sz w:val="24"/>
                <w:szCs w:val="24"/>
                <w:lang w:val="id-ID"/>
              </w:rPr>
              <w:t>III</w:t>
            </w:r>
          </w:p>
        </w:tc>
        <w:tc>
          <w:tcPr>
            <w:tcW w:w="2700" w:type="dxa"/>
          </w:tcPr>
          <w:p w:rsidR="00C02C00" w:rsidRDefault="006C7363" w:rsidP="00C02C00">
            <w:pPr>
              <w:spacing w:line="360" w:lineRule="auto"/>
              <w:jc w:val="center"/>
              <w:rPr>
                <w:rFonts w:ascii="Arial" w:hAnsi="Arial" w:cs="Arial"/>
                <w:noProof/>
                <w:sz w:val="24"/>
                <w:szCs w:val="24"/>
                <w:lang w:val="id-ID"/>
              </w:rPr>
            </w:pPr>
            <w:r>
              <w:rPr>
                <w:rFonts w:ascii="Arial" w:hAnsi="Arial" w:cs="Arial"/>
                <w:noProof/>
                <w:sz w:val="24"/>
                <w:szCs w:val="24"/>
              </w:rPr>
              <w:t>22</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3.</w:t>
            </w:r>
          </w:p>
        </w:tc>
        <w:tc>
          <w:tcPr>
            <w:tcW w:w="3960" w:type="dxa"/>
          </w:tcPr>
          <w:p w:rsidR="00C02C00" w:rsidRDefault="00C02C00" w:rsidP="00C02C00">
            <w:pPr>
              <w:spacing w:line="360" w:lineRule="auto"/>
              <w:jc w:val="both"/>
              <w:rPr>
                <w:rFonts w:ascii="Arial" w:hAnsi="Arial" w:cs="Arial"/>
                <w:noProof/>
                <w:sz w:val="24"/>
                <w:szCs w:val="24"/>
                <w:lang w:val="id-ID"/>
              </w:rPr>
            </w:pPr>
            <w:r w:rsidRPr="00A809F0">
              <w:rPr>
                <w:rFonts w:ascii="Arial" w:hAnsi="Arial" w:cs="Arial"/>
                <w:noProof/>
                <w:sz w:val="24"/>
                <w:szCs w:val="24"/>
                <w:lang w:val="id-ID"/>
              </w:rPr>
              <w:t xml:space="preserve">Pegawai Golongan </w:t>
            </w:r>
            <w:r>
              <w:rPr>
                <w:rFonts w:ascii="Arial" w:hAnsi="Arial" w:cs="Arial"/>
                <w:noProof/>
                <w:sz w:val="24"/>
                <w:szCs w:val="24"/>
              </w:rPr>
              <w:t xml:space="preserve">  </w:t>
            </w:r>
            <w:r w:rsidRPr="00A809F0">
              <w:rPr>
                <w:rFonts w:ascii="Arial" w:hAnsi="Arial" w:cs="Arial"/>
                <w:noProof/>
                <w:sz w:val="24"/>
                <w:szCs w:val="24"/>
                <w:lang w:val="id-ID"/>
              </w:rPr>
              <w:t>II</w:t>
            </w:r>
          </w:p>
        </w:tc>
        <w:tc>
          <w:tcPr>
            <w:tcW w:w="2700" w:type="dxa"/>
          </w:tcPr>
          <w:p w:rsidR="00C02C00" w:rsidRDefault="006C7363" w:rsidP="00C02C00">
            <w:pPr>
              <w:spacing w:line="360" w:lineRule="auto"/>
              <w:jc w:val="center"/>
              <w:rPr>
                <w:rFonts w:ascii="Arial" w:hAnsi="Arial" w:cs="Arial"/>
                <w:noProof/>
                <w:sz w:val="24"/>
                <w:szCs w:val="24"/>
                <w:lang w:val="id-ID"/>
              </w:rPr>
            </w:pPr>
            <w:r>
              <w:rPr>
                <w:rFonts w:ascii="Arial" w:hAnsi="Arial" w:cs="Arial"/>
                <w:noProof/>
                <w:sz w:val="24"/>
                <w:szCs w:val="24"/>
                <w:lang w:val="id-ID"/>
              </w:rPr>
              <w:t>17</w:t>
            </w:r>
          </w:p>
        </w:tc>
      </w:tr>
      <w:tr w:rsidR="00C02C00" w:rsidTr="00C42966">
        <w:tc>
          <w:tcPr>
            <w:tcW w:w="540" w:type="dxa"/>
          </w:tcPr>
          <w:p w:rsidR="00C02C00" w:rsidRDefault="00C02C00" w:rsidP="00C02C00">
            <w:pPr>
              <w:spacing w:line="360" w:lineRule="auto"/>
              <w:jc w:val="both"/>
              <w:rPr>
                <w:rFonts w:ascii="Arial" w:hAnsi="Arial" w:cs="Arial"/>
                <w:noProof/>
                <w:sz w:val="24"/>
                <w:szCs w:val="24"/>
              </w:rPr>
            </w:pPr>
            <w:r>
              <w:rPr>
                <w:rFonts w:ascii="Arial" w:hAnsi="Arial" w:cs="Arial"/>
                <w:noProof/>
                <w:sz w:val="24"/>
                <w:szCs w:val="24"/>
              </w:rPr>
              <w:t>4.</w:t>
            </w:r>
          </w:p>
        </w:tc>
        <w:tc>
          <w:tcPr>
            <w:tcW w:w="3960" w:type="dxa"/>
          </w:tcPr>
          <w:p w:rsidR="00C02C00" w:rsidRPr="00A809F0" w:rsidRDefault="00C02C00" w:rsidP="00C02C00">
            <w:pPr>
              <w:spacing w:line="360" w:lineRule="auto"/>
              <w:jc w:val="both"/>
              <w:rPr>
                <w:rFonts w:ascii="Arial" w:hAnsi="Arial" w:cs="Arial"/>
                <w:noProof/>
                <w:sz w:val="24"/>
                <w:szCs w:val="24"/>
                <w:lang w:val="id-ID"/>
              </w:rPr>
            </w:pPr>
            <w:r w:rsidRPr="00A809F0">
              <w:rPr>
                <w:rFonts w:ascii="Arial" w:hAnsi="Arial" w:cs="Arial"/>
                <w:noProof/>
                <w:sz w:val="24"/>
                <w:szCs w:val="24"/>
                <w:lang w:val="id-ID"/>
              </w:rPr>
              <w:t>Pegawai Golongan</w:t>
            </w:r>
            <w:r>
              <w:rPr>
                <w:rFonts w:ascii="Arial" w:hAnsi="Arial" w:cs="Arial"/>
                <w:noProof/>
                <w:sz w:val="24"/>
                <w:szCs w:val="24"/>
              </w:rPr>
              <w:t xml:space="preserve">   </w:t>
            </w:r>
            <w:r w:rsidRPr="00A809F0">
              <w:rPr>
                <w:rFonts w:ascii="Arial" w:hAnsi="Arial" w:cs="Arial"/>
                <w:noProof/>
                <w:sz w:val="24"/>
                <w:szCs w:val="24"/>
                <w:lang w:val="id-ID"/>
              </w:rPr>
              <w:t xml:space="preserve"> I</w:t>
            </w:r>
          </w:p>
        </w:tc>
        <w:tc>
          <w:tcPr>
            <w:tcW w:w="270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w:t>
            </w:r>
          </w:p>
        </w:tc>
      </w:tr>
    </w:tbl>
    <w:p w:rsidR="00C02C00" w:rsidRDefault="00C02C00" w:rsidP="00C02C00">
      <w:pPr>
        <w:spacing w:after="0" w:line="360" w:lineRule="auto"/>
        <w:jc w:val="both"/>
        <w:rPr>
          <w:rFonts w:ascii="Arial" w:hAnsi="Arial" w:cs="Arial"/>
          <w:noProof/>
          <w:sz w:val="24"/>
          <w:szCs w:val="24"/>
          <w:lang w:val="id-ID"/>
        </w:rPr>
      </w:pPr>
    </w:p>
    <w:p w:rsidR="00C02C00" w:rsidRPr="001013BF" w:rsidRDefault="00C02C00" w:rsidP="001013BF">
      <w:pPr>
        <w:pStyle w:val="ListParagraph"/>
        <w:numPr>
          <w:ilvl w:val="1"/>
          <w:numId w:val="23"/>
        </w:numPr>
        <w:tabs>
          <w:tab w:val="clear" w:pos="1440"/>
        </w:tabs>
        <w:spacing w:line="360" w:lineRule="auto"/>
        <w:ind w:left="1080" w:hanging="720"/>
        <w:jc w:val="both"/>
        <w:rPr>
          <w:rFonts w:ascii="Arial" w:hAnsi="Arial" w:cs="Arial"/>
          <w:noProof/>
          <w:sz w:val="24"/>
          <w:szCs w:val="24"/>
          <w:lang w:val="id-ID"/>
        </w:rPr>
      </w:pPr>
      <w:r w:rsidRPr="001013BF">
        <w:rPr>
          <w:rFonts w:ascii="Arial" w:hAnsi="Arial" w:cs="Arial"/>
          <w:noProof/>
          <w:sz w:val="24"/>
          <w:szCs w:val="24"/>
          <w:lang w:val="id-ID"/>
        </w:rPr>
        <w:t>Keadaan Pegawai berdasarkan Eselonisasi  :</w:t>
      </w:r>
    </w:p>
    <w:tbl>
      <w:tblPr>
        <w:tblStyle w:val="TableGrid"/>
        <w:tblW w:w="0" w:type="auto"/>
        <w:tblInd w:w="468" w:type="dxa"/>
        <w:tblLook w:val="04A0" w:firstRow="1" w:lastRow="0" w:firstColumn="1" w:lastColumn="0" w:noHBand="0" w:noVBand="1"/>
      </w:tblPr>
      <w:tblGrid>
        <w:gridCol w:w="540"/>
        <w:gridCol w:w="3960"/>
        <w:gridCol w:w="2700"/>
      </w:tblGrid>
      <w:tr w:rsidR="00C02C00" w:rsidRPr="00C02C00" w:rsidTr="00C42966">
        <w:tc>
          <w:tcPr>
            <w:tcW w:w="540" w:type="dxa"/>
          </w:tcPr>
          <w:p w:rsidR="00C02C00" w:rsidRPr="00C02C00" w:rsidRDefault="00C02C00" w:rsidP="00C42966">
            <w:pPr>
              <w:spacing w:line="360" w:lineRule="auto"/>
              <w:rPr>
                <w:rFonts w:ascii="Arial" w:hAnsi="Arial" w:cs="Arial"/>
                <w:noProof/>
                <w:sz w:val="24"/>
                <w:szCs w:val="24"/>
              </w:rPr>
            </w:pPr>
            <w:r>
              <w:rPr>
                <w:rFonts w:ascii="Arial" w:hAnsi="Arial" w:cs="Arial"/>
                <w:noProof/>
                <w:sz w:val="24"/>
                <w:szCs w:val="24"/>
              </w:rPr>
              <w:t>No</w:t>
            </w:r>
          </w:p>
        </w:tc>
        <w:tc>
          <w:tcPr>
            <w:tcW w:w="396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Uraian</w:t>
            </w:r>
          </w:p>
        </w:tc>
        <w:tc>
          <w:tcPr>
            <w:tcW w:w="270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Jumlah</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1.</w:t>
            </w:r>
          </w:p>
        </w:tc>
        <w:tc>
          <w:tcPr>
            <w:tcW w:w="3960" w:type="dxa"/>
          </w:tcPr>
          <w:p w:rsidR="00C02C00" w:rsidRDefault="00C02C00"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Pejabat Eselon II/B</w:t>
            </w:r>
          </w:p>
        </w:tc>
        <w:tc>
          <w:tcPr>
            <w:tcW w:w="2700" w:type="dxa"/>
          </w:tcPr>
          <w:p w:rsidR="00C02C00" w:rsidRDefault="00C02C00" w:rsidP="00C02C00">
            <w:pPr>
              <w:spacing w:line="360" w:lineRule="auto"/>
              <w:jc w:val="center"/>
              <w:rPr>
                <w:rFonts w:ascii="Arial" w:hAnsi="Arial" w:cs="Arial"/>
                <w:noProof/>
                <w:sz w:val="24"/>
                <w:szCs w:val="24"/>
                <w:lang w:val="id-ID"/>
              </w:rPr>
            </w:pPr>
            <w:r>
              <w:rPr>
                <w:rFonts w:ascii="Arial" w:hAnsi="Arial" w:cs="Arial"/>
                <w:noProof/>
                <w:sz w:val="24"/>
                <w:szCs w:val="24"/>
              </w:rPr>
              <w:t>1</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2.</w:t>
            </w:r>
          </w:p>
        </w:tc>
        <w:tc>
          <w:tcPr>
            <w:tcW w:w="3960" w:type="dxa"/>
          </w:tcPr>
          <w:p w:rsidR="00C02C00" w:rsidRDefault="00C02C00"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Pejabat Eselon III/A</w:t>
            </w:r>
          </w:p>
        </w:tc>
        <w:tc>
          <w:tcPr>
            <w:tcW w:w="2700" w:type="dxa"/>
          </w:tcPr>
          <w:p w:rsidR="00C02C00" w:rsidRDefault="006C7363" w:rsidP="00C02C00">
            <w:pPr>
              <w:spacing w:line="360" w:lineRule="auto"/>
              <w:jc w:val="center"/>
              <w:rPr>
                <w:rFonts w:ascii="Arial" w:hAnsi="Arial" w:cs="Arial"/>
                <w:noProof/>
                <w:sz w:val="24"/>
                <w:szCs w:val="24"/>
                <w:lang w:val="id-ID"/>
              </w:rPr>
            </w:pPr>
            <w:r>
              <w:rPr>
                <w:rFonts w:ascii="Arial" w:hAnsi="Arial" w:cs="Arial"/>
                <w:noProof/>
                <w:sz w:val="24"/>
                <w:szCs w:val="24"/>
              </w:rPr>
              <w:t>1</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3.</w:t>
            </w:r>
          </w:p>
        </w:tc>
        <w:tc>
          <w:tcPr>
            <w:tcW w:w="3960" w:type="dxa"/>
          </w:tcPr>
          <w:p w:rsidR="00C02C00" w:rsidRDefault="00C02C00"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Pejabat Eselon III/B</w:t>
            </w:r>
          </w:p>
        </w:tc>
        <w:tc>
          <w:tcPr>
            <w:tcW w:w="2700" w:type="dxa"/>
          </w:tcPr>
          <w:p w:rsidR="00C02C00" w:rsidRPr="00C02C00" w:rsidRDefault="006C7363" w:rsidP="00C02C00">
            <w:pPr>
              <w:spacing w:line="360" w:lineRule="auto"/>
              <w:jc w:val="center"/>
              <w:rPr>
                <w:rFonts w:ascii="Arial" w:hAnsi="Arial" w:cs="Arial"/>
                <w:noProof/>
                <w:sz w:val="24"/>
                <w:szCs w:val="24"/>
              </w:rPr>
            </w:pPr>
            <w:r>
              <w:rPr>
                <w:rFonts w:ascii="Arial" w:hAnsi="Arial" w:cs="Arial"/>
                <w:noProof/>
                <w:sz w:val="24"/>
                <w:szCs w:val="24"/>
              </w:rPr>
              <w:t>4</w:t>
            </w:r>
          </w:p>
        </w:tc>
      </w:tr>
      <w:tr w:rsidR="00C02C00" w:rsidRPr="00C02C00" w:rsidTr="00C42966">
        <w:tc>
          <w:tcPr>
            <w:tcW w:w="540" w:type="dxa"/>
          </w:tcPr>
          <w:p w:rsidR="00C02C00" w:rsidRDefault="00C02C00" w:rsidP="00C02C00">
            <w:pPr>
              <w:spacing w:line="360" w:lineRule="auto"/>
              <w:jc w:val="both"/>
              <w:rPr>
                <w:rFonts w:ascii="Arial" w:hAnsi="Arial" w:cs="Arial"/>
                <w:noProof/>
                <w:sz w:val="24"/>
                <w:szCs w:val="24"/>
              </w:rPr>
            </w:pPr>
            <w:r>
              <w:rPr>
                <w:rFonts w:ascii="Arial" w:hAnsi="Arial" w:cs="Arial"/>
                <w:noProof/>
                <w:sz w:val="24"/>
                <w:szCs w:val="24"/>
              </w:rPr>
              <w:t>4.</w:t>
            </w:r>
          </w:p>
        </w:tc>
        <w:tc>
          <w:tcPr>
            <w:tcW w:w="3960" w:type="dxa"/>
          </w:tcPr>
          <w:p w:rsidR="00C02C00" w:rsidRPr="00A809F0" w:rsidRDefault="00C02C00"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Pejabat Eselon IV/A</w:t>
            </w:r>
          </w:p>
        </w:tc>
        <w:tc>
          <w:tcPr>
            <w:tcW w:w="2700" w:type="dxa"/>
          </w:tcPr>
          <w:p w:rsidR="00C02C00" w:rsidRPr="00C02C00" w:rsidRDefault="00226E3A" w:rsidP="00C02C00">
            <w:pPr>
              <w:spacing w:line="360" w:lineRule="auto"/>
              <w:jc w:val="center"/>
              <w:rPr>
                <w:rFonts w:ascii="Arial" w:hAnsi="Arial" w:cs="Arial"/>
                <w:noProof/>
                <w:sz w:val="24"/>
                <w:szCs w:val="24"/>
              </w:rPr>
            </w:pPr>
            <w:r>
              <w:rPr>
                <w:rFonts w:ascii="Arial" w:hAnsi="Arial" w:cs="Arial"/>
                <w:noProof/>
                <w:sz w:val="24"/>
                <w:szCs w:val="24"/>
              </w:rPr>
              <w:t>11</w:t>
            </w:r>
          </w:p>
        </w:tc>
      </w:tr>
    </w:tbl>
    <w:p w:rsidR="00BE29A3" w:rsidRPr="00E23098" w:rsidRDefault="00BE29A3" w:rsidP="00BE29A3">
      <w:pPr>
        <w:spacing w:after="0" w:line="360" w:lineRule="auto"/>
        <w:jc w:val="both"/>
        <w:rPr>
          <w:rFonts w:ascii="Arial" w:hAnsi="Arial" w:cs="Arial"/>
          <w:noProof/>
          <w:sz w:val="24"/>
          <w:szCs w:val="24"/>
          <w:lang w:val="id-ID"/>
        </w:rPr>
      </w:pPr>
    </w:p>
    <w:p w:rsidR="002514B7" w:rsidRPr="001013BF" w:rsidRDefault="002514B7" w:rsidP="001013BF">
      <w:pPr>
        <w:pStyle w:val="ListParagraph"/>
        <w:numPr>
          <w:ilvl w:val="1"/>
          <w:numId w:val="23"/>
        </w:numPr>
        <w:tabs>
          <w:tab w:val="clear" w:pos="1440"/>
        </w:tabs>
        <w:spacing w:line="360" w:lineRule="auto"/>
        <w:ind w:left="1080" w:hanging="720"/>
        <w:jc w:val="both"/>
        <w:rPr>
          <w:rFonts w:ascii="Arial" w:hAnsi="Arial" w:cs="Arial"/>
          <w:noProof/>
          <w:sz w:val="24"/>
          <w:szCs w:val="24"/>
          <w:lang w:val="id-ID"/>
        </w:rPr>
      </w:pPr>
      <w:r w:rsidRPr="001013BF">
        <w:rPr>
          <w:rFonts w:ascii="Arial" w:hAnsi="Arial" w:cs="Arial"/>
          <w:noProof/>
          <w:sz w:val="24"/>
          <w:szCs w:val="24"/>
          <w:lang w:val="id-ID"/>
        </w:rPr>
        <w:t>Keadaan Pegawai berdasarkan Pendidikan  :</w:t>
      </w:r>
    </w:p>
    <w:tbl>
      <w:tblPr>
        <w:tblStyle w:val="TableGrid"/>
        <w:tblW w:w="0" w:type="auto"/>
        <w:tblInd w:w="468" w:type="dxa"/>
        <w:tblLook w:val="04A0" w:firstRow="1" w:lastRow="0" w:firstColumn="1" w:lastColumn="0" w:noHBand="0" w:noVBand="1"/>
      </w:tblPr>
      <w:tblGrid>
        <w:gridCol w:w="540"/>
        <w:gridCol w:w="3960"/>
        <w:gridCol w:w="2700"/>
      </w:tblGrid>
      <w:tr w:rsidR="00C02C00" w:rsidRPr="00C02C00" w:rsidTr="00C42966">
        <w:tc>
          <w:tcPr>
            <w:tcW w:w="54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No</w:t>
            </w:r>
          </w:p>
        </w:tc>
        <w:tc>
          <w:tcPr>
            <w:tcW w:w="396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Uraian</w:t>
            </w:r>
          </w:p>
        </w:tc>
        <w:tc>
          <w:tcPr>
            <w:tcW w:w="2700" w:type="dxa"/>
          </w:tcPr>
          <w:p w:rsidR="00C02C00" w:rsidRPr="00C02C00" w:rsidRDefault="00C02C00" w:rsidP="00C02C00">
            <w:pPr>
              <w:spacing w:line="360" w:lineRule="auto"/>
              <w:jc w:val="center"/>
              <w:rPr>
                <w:rFonts w:ascii="Arial" w:hAnsi="Arial" w:cs="Arial"/>
                <w:noProof/>
                <w:sz w:val="24"/>
                <w:szCs w:val="24"/>
              </w:rPr>
            </w:pPr>
            <w:r>
              <w:rPr>
                <w:rFonts w:ascii="Arial" w:hAnsi="Arial" w:cs="Arial"/>
                <w:noProof/>
                <w:sz w:val="24"/>
                <w:szCs w:val="24"/>
              </w:rPr>
              <w:t>Jumlah</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1.</w:t>
            </w:r>
          </w:p>
        </w:tc>
        <w:tc>
          <w:tcPr>
            <w:tcW w:w="3960" w:type="dxa"/>
          </w:tcPr>
          <w:p w:rsidR="00C02C00" w:rsidRDefault="00C02C00" w:rsidP="00C02C00">
            <w:pPr>
              <w:spacing w:line="360" w:lineRule="auto"/>
              <w:jc w:val="both"/>
              <w:rPr>
                <w:rFonts w:ascii="Arial" w:hAnsi="Arial" w:cs="Arial"/>
                <w:noProof/>
                <w:sz w:val="24"/>
                <w:szCs w:val="24"/>
                <w:lang w:val="id-ID"/>
              </w:rPr>
            </w:pPr>
            <w:r w:rsidRPr="00A809F0">
              <w:rPr>
                <w:rFonts w:ascii="Arial" w:hAnsi="Arial" w:cs="Arial"/>
                <w:noProof/>
                <w:sz w:val="24"/>
                <w:szCs w:val="24"/>
                <w:lang w:val="id-ID"/>
              </w:rPr>
              <w:t>Pasca Sarjana ( S2 )</w:t>
            </w:r>
          </w:p>
        </w:tc>
        <w:tc>
          <w:tcPr>
            <w:tcW w:w="2700" w:type="dxa"/>
          </w:tcPr>
          <w:p w:rsidR="00C02C00" w:rsidRDefault="00574BE6" w:rsidP="00C02C00">
            <w:pPr>
              <w:spacing w:line="360" w:lineRule="auto"/>
              <w:jc w:val="center"/>
              <w:rPr>
                <w:rFonts w:ascii="Arial" w:hAnsi="Arial" w:cs="Arial"/>
                <w:noProof/>
                <w:sz w:val="24"/>
                <w:szCs w:val="24"/>
                <w:lang w:val="id-ID"/>
              </w:rPr>
            </w:pPr>
            <w:r>
              <w:rPr>
                <w:rFonts w:ascii="Arial" w:hAnsi="Arial" w:cs="Arial"/>
                <w:noProof/>
                <w:sz w:val="24"/>
                <w:szCs w:val="24"/>
              </w:rPr>
              <w:t>7</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2.</w:t>
            </w:r>
          </w:p>
        </w:tc>
        <w:tc>
          <w:tcPr>
            <w:tcW w:w="3960" w:type="dxa"/>
          </w:tcPr>
          <w:p w:rsidR="00C02C00" w:rsidRDefault="00574BE6"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 xml:space="preserve">Sarjana ( S1 )  </w:t>
            </w:r>
          </w:p>
        </w:tc>
        <w:tc>
          <w:tcPr>
            <w:tcW w:w="2700" w:type="dxa"/>
          </w:tcPr>
          <w:p w:rsidR="00C02C00" w:rsidRDefault="00574BE6" w:rsidP="00C02C00">
            <w:pPr>
              <w:spacing w:line="360" w:lineRule="auto"/>
              <w:jc w:val="center"/>
              <w:rPr>
                <w:rFonts w:ascii="Arial" w:hAnsi="Arial" w:cs="Arial"/>
                <w:noProof/>
                <w:sz w:val="24"/>
                <w:szCs w:val="24"/>
                <w:lang w:val="id-ID"/>
              </w:rPr>
            </w:pPr>
            <w:r>
              <w:rPr>
                <w:rFonts w:ascii="Arial" w:hAnsi="Arial" w:cs="Arial"/>
                <w:noProof/>
                <w:sz w:val="24"/>
                <w:szCs w:val="24"/>
              </w:rPr>
              <w:t>30</w:t>
            </w:r>
          </w:p>
        </w:tc>
      </w:tr>
      <w:tr w:rsidR="00C02C00" w:rsidTr="00C42966">
        <w:tc>
          <w:tcPr>
            <w:tcW w:w="540" w:type="dxa"/>
          </w:tcPr>
          <w:p w:rsidR="00C02C00" w:rsidRPr="00C02C00" w:rsidRDefault="00C02C00" w:rsidP="00C02C00">
            <w:pPr>
              <w:spacing w:line="360" w:lineRule="auto"/>
              <w:jc w:val="both"/>
              <w:rPr>
                <w:rFonts w:ascii="Arial" w:hAnsi="Arial" w:cs="Arial"/>
                <w:noProof/>
                <w:sz w:val="24"/>
                <w:szCs w:val="24"/>
              </w:rPr>
            </w:pPr>
            <w:r>
              <w:rPr>
                <w:rFonts w:ascii="Arial" w:hAnsi="Arial" w:cs="Arial"/>
                <w:noProof/>
                <w:sz w:val="24"/>
                <w:szCs w:val="24"/>
              </w:rPr>
              <w:t>3.</w:t>
            </w:r>
          </w:p>
        </w:tc>
        <w:tc>
          <w:tcPr>
            <w:tcW w:w="3960" w:type="dxa"/>
          </w:tcPr>
          <w:p w:rsidR="00C02C00" w:rsidRDefault="00574BE6" w:rsidP="00C02C00">
            <w:pPr>
              <w:spacing w:line="360" w:lineRule="auto"/>
              <w:jc w:val="both"/>
              <w:rPr>
                <w:rFonts w:ascii="Arial" w:hAnsi="Arial" w:cs="Arial"/>
                <w:noProof/>
                <w:sz w:val="24"/>
                <w:szCs w:val="24"/>
                <w:lang w:val="id-ID"/>
              </w:rPr>
            </w:pPr>
            <w:r>
              <w:rPr>
                <w:rFonts w:ascii="Arial" w:hAnsi="Arial" w:cs="Arial"/>
                <w:noProof/>
                <w:sz w:val="24"/>
                <w:szCs w:val="24"/>
                <w:lang w:val="id-ID"/>
              </w:rPr>
              <w:t>D3</w:t>
            </w:r>
          </w:p>
        </w:tc>
        <w:tc>
          <w:tcPr>
            <w:tcW w:w="2700" w:type="dxa"/>
          </w:tcPr>
          <w:p w:rsidR="00C02C00" w:rsidRPr="00C02C00" w:rsidRDefault="00574BE6" w:rsidP="00C02C00">
            <w:pPr>
              <w:spacing w:line="360" w:lineRule="auto"/>
              <w:jc w:val="center"/>
              <w:rPr>
                <w:rFonts w:ascii="Arial" w:hAnsi="Arial" w:cs="Arial"/>
                <w:noProof/>
                <w:sz w:val="24"/>
                <w:szCs w:val="24"/>
              </w:rPr>
            </w:pPr>
            <w:r>
              <w:rPr>
                <w:rFonts w:ascii="Arial" w:hAnsi="Arial" w:cs="Arial"/>
                <w:noProof/>
                <w:sz w:val="24"/>
                <w:szCs w:val="24"/>
              </w:rPr>
              <w:t>2</w:t>
            </w:r>
          </w:p>
        </w:tc>
      </w:tr>
      <w:tr w:rsidR="00C02C00" w:rsidRPr="00C02C00" w:rsidTr="00C42966">
        <w:tc>
          <w:tcPr>
            <w:tcW w:w="540" w:type="dxa"/>
          </w:tcPr>
          <w:p w:rsidR="00C02C00" w:rsidRDefault="00C02C00" w:rsidP="00C02C00">
            <w:pPr>
              <w:spacing w:line="360" w:lineRule="auto"/>
              <w:jc w:val="both"/>
              <w:rPr>
                <w:rFonts w:ascii="Arial" w:hAnsi="Arial" w:cs="Arial"/>
                <w:noProof/>
                <w:sz w:val="24"/>
                <w:szCs w:val="24"/>
              </w:rPr>
            </w:pPr>
            <w:r>
              <w:rPr>
                <w:rFonts w:ascii="Arial" w:hAnsi="Arial" w:cs="Arial"/>
                <w:noProof/>
                <w:sz w:val="24"/>
                <w:szCs w:val="24"/>
              </w:rPr>
              <w:t>4.</w:t>
            </w:r>
          </w:p>
        </w:tc>
        <w:tc>
          <w:tcPr>
            <w:tcW w:w="3960" w:type="dxa"/>
          </w:tcPr>
          <w:p w:rsidR="00C02C00" w:rsidRPr="00A809F0" w:rsidRDefault="00574BE6"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SLTA</w:t>
            </w:r>
            <w:r w:rsidRPr="00E23098">
              <w:rPr>
                <w:rFonts w:ascii="Arial" w:hAnsi="Arial" w:cs="Arial"/>
                <w:noProof/>
                <w:sz w:val="24"/>
                <w:szCs w:val="24"/>
              </w:rPr>
              <w:tab/>
            </w:r>
          </w:p>
        </w:tc>
        <w:tc>
          <w:tcPr>
            <w:tcW w:w="2700" w:type="dxa"/>
          </w:tcPr>
          <w:p w:rsidR="00C02C00" w:rsidRPr="00C02C00" w:rsidRDefault="00574BE6" w:rsidP="00C02C00">
            <w:pPr>
              <w:spacing w:line="360" w:lineRule="auto"/>
              <w:jc w:val="center"/>
              <w:rPr>
                <w:rFonts w:ascii="Arial" w:hAnsi="Arial" w:cs="Arial"/>
                <w:noProof/>
                <w:sz w:val="24"/>
                <w:szCs w:val="24"/>
              </w:rPr>
            </w:pPr>
            <w:r>
              <w:rPr>
                <w:rFonts w:ascii="Arial" w:hAnsi="Arial" w:cs="Arial"/>
                <w:noProof/>
                <w:sz w:val="24"/>
                <w:szCs w:val="24"/>
              </w:rPr>
              <w:t>8</w:t>
            </w:r>
          </w:p>
        </w:tc>
      </w:tr>
      <w:tr w:rsidR="00C02C00" w:rsidRPr="00C02C00" w:rsidTr="00C42966">
        <w:tc>
          <w:tcPr>
            <w:tcW w:w="540" w:type="dxa"/>
          </w:tcPr>
          <w:p w:rsidR="00C02C00" w:rsidRDefault="00C02C00" w:rsidP="00C02C00">
            <w:pPr>
              <w:spacing w:line="360" w:lineRule="auto"/>
              <w:jc w:val="both"/>
              <w:rPr>
                <w:rFonts w:ascii="Arial" w:hAnsi="Arial" w:cs="Arial"/>
                <w:noProof/>
                <w:sz w:val="24"/>
                <w:szCs w:val="24"/>
              </w:rPr>
            </w:pPr>
            <w:r>
              <w:rPr>
                <w:rFonts w:ascii="Arial" w:hAnsi="Arial" w:cs="Arial"/>
                <w:noProof/>
                <w:sz w:val="24"/>
                <w:szCs w:val="24"/>
              </w:rPr>
              <w:t>5.</w:t>
            </w:r>
          </w:p>
        </w:tc>
        <w:tc>
          <w:tcPr>
            <w:tcW w:w="3960" w:type="dxa"/>
          </w:tcPr>
          <w:p w:rsidR="00C02C00" w:rsidRPr="00E23098" w:rsidRDefault="00574BE6" w:rsidP="00C02C00">
            <w:pPr>
              <w:spacing w:line="360" w:lineRule="auto"/>
              <w:jc w:val="both"/>
              <w:rPr>
                <w:rFonts w:ascii="Arial" w:hAnsi="Arial" w:cs="Arial"/>
                <w:noProof/>
                <w:sz w:val="24"/>
                <w:szCs w:val="24"/>
                <w:lang w:val="id-ID"/>
              </w:rPr>
            </w:pPr>
            <w:r w:rsidRPr="00E23098">
              <w:rPr>
                <w:rFonts w:ascii="Arial" w:hAnsi="Arial" w:cs="Arial"/>
                <w:noProof/>
                <w:sz w:val="24"/>
                <w:szCs w:val="24"/>
                <w:lang w:val="id-ID"/>
              </w:rPr>
              <w:t>SLTP</w:t>
            </w:r>
            <w:r w:rsidRPr="00E23098">
              <w:rPr>
                <w:rFonts w:ascii="Arial" w:hAnsi="Arial" w:cs="Arial"/>
                <w:noProof/>
                <w:sz w:val="24"/>
                <w:szCs w:val="24"/>
              </w:rPr>
              <w:tab/>
            </w:r>
          </w:p>
        </w:tc>
        <w:tc>
          <w:tcPr>
            <w:tcW w:w="2700" w:type="dxa"/>
          </w:tcPr>
          <w:p w:rsidR="00C02C00" w:rsidRDefault="00574BE6" w:rsidP="00C02C00">
            <w:pPr>
              <w:spacing w:line="360" w:lineRule="auto"/>
              <w:jc w:val="center"/>
              <w:rPr>
                <w:rFonts w:ascii="Arial" w:hAnsi="Arial" w:cs="Arial"/>
                <w:noProof/>
                <w:sz w:val="24"/>
                <w:szCs w:val="24"/>
              </w:rPr>
            </w:pPr>
            <w:r>
              <w:rPr>
                <w:rFonts w:ascii="Arial" w:hAnsi="Arial" w:cs="Arial"/>
                <w:noProof/>
                <w:sz w:val="24"/>
                <w:szCs w:val="24"/>
              </w:rPr>
              <w:t>-</w:t>
            </w:r>
          </w:p>
        </w:tc>
      </w:tr>
    </w:tbl>
    <w:p w:rsidR="00C02C00" w:rsidRPr="00E23098" w:rsidRDefault="00C02C00" w:rsidP="00C02C00">
      <w:pPr>
        <w:spacing w:after="0" w:line="360" w:lineRule="auto"/>
        <w:jc w:val="both"/>
        <w:rPr>
          <w:rFonts w:ascii="Arial" w:hAnsi="Arial" w:cs="Arial"/>
          <w:noProof/>
          <w:sz w:val="24"/>
          <w:szCs w:val="24"/>
          <w:lang w:val="id-ID"/>
        </w:rPr>
      </w:pPr>
    </w:p>
    <w:p w:rsidR="002514B7" w:rsidRPr="001013BF" w:rsidRDefault="002514B7" w:rsidP="001013BF">
      <w:pPr>
        <w:pStyle w:val="ListParagraph"/>
        <w:numPr>
          <w:ilvl w:val="1"/>
          <w:numId w:val="23"/>
        </w:numPr>
        <w:tabs>
          <w:tab w:val="clear" w:pos="1440"/>
        </w:tabs>
        <w:spacing w:line="360" w:lineRule="auto"/>
        <w:ind w:left="1080" w:hanging="720"/>
        <w:jc w:val="both"/>
        <w:rPr>
          <w:rFonts w:ascii="Arial" w:hAnsi="Arial" w:cs="Arial"/>
          <w:noProof/>
          <w:sz w:val="24"/>
          <w:szCs w:val="24"/>
          <w:lang w:val="id-ID"/>
        </w:rPr>
      </w:pPr>
      <w:r w:rsidRPr="001013BF">
        <w:rPr>
          <w:rFonts w:ascii="Arial" w:hAnsi="Arial" w:cs="Arial"/>
          <w:noProof/>
          <w:sz w:val="24"/>
          <w:szCs w:val="24"/>
          <w:lang w:val="id-ID"/>
        </w:rPr>
        <w:t>Keadaan Pegawai berdasarkan Diklat Struktural :</w:t>
      </w:r>
    </w:p>
    <w:tbl>
      <w:tblPr>
        <w:tblStyle w:val="TableGrid"/>
        <w:tblW w:w="0" w:type="auto"/>
        <w:tblInd w:w="468" w:type="dxa"/>
        <w:tblLook w:val="04A0" w:firstRow="1" w:lastRow="0" w:firstColumn="1" w:lastColumn="0" w:noHBand="0" w:noVBand="1"/>
      </w:tblPr>
      <w:tblGrid>
        <w:gridCol w:w="630"/>
        <w:gridCol w:w="3870"/>
        <w:gridCol w:w="2790"/>
      </w:tblGrid>
      <w:tr w:rsidR="00574BE6" w:rsidRPr="00C02C00" w:rsidTr="00C42966">
        <w:tc>
          <w:tcPr>
            <w:tcW w:w="63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No</w:t>
            </w:r>
          </w:p>
        </w:tc>
        <w:tc>
          <w:tcPr>
            <w:tcW w:w="387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Uraian</w:t>
            </w:r>
          </w:p>
        </w:tc>
        <w:tc>
          <w:tcPr>
            <w:tcW w:w="279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Jumlah</w:t>
            </w:r>
          </w:p>
        </w:tc>
      </w:tr>
      <w:tr w:rsidR="00574BE6" w:rsidTr="00C42966">
        <w:tc>
          <w:tcPr>
            <w:tcW w:w="630" w:type="dxa"/>
          </w:tcPr>
          <w:p w:rsidR="00574BE6" w:rsidRPr="00C02C00" w:rsidRDefault="00574BE6" w:rsidP="0081730A">
            <w:pPr>
              <w:spacing w:line="360" w:lineRule="auto"/>
              <w:jc w:val="both"/>
              <w:rPr>
                <w:rFonts w:ascii="Arial" w:hAnsi="Arial" w:cs="Arial"/>
                <w:noProof/>
                <w:sz w:val="24"/>
                <w:szCs w:val="24"/>
              </w:rPr>
            </w:pPr>
            <w:r>
              <w:rPr>
                <w:rFonts w:ascii="Arial" w:hAnsi="Arial" w:cs="Arial"/>
                <w:noProof/>
                <w:sz w:val="24"/>
                <w:szCs w:val="24"/>
              </w:rPr>
              <w:t>1.</w:t>
            </w:r>
          </w:p>
        </w:tc>
        <w:tc>
          <w:tcPr>
            <w:tcW w:w="3870" w:type="dxa"/>
          </w:tcPr>
          <w:p w:rsidR="00574BE6" w:rsidRDefault="00574BE6" w:rsidP="0081730A">
            <w:pPr>
              <w:spacing w:line="360" w:lineRule="auto"/>
              <w:jc w:val="both"/>
              <w:rPr>
                <w:rFonts w:ascii="Arial" w:hAnsi="Arial" w:cs="Arial"/>
                <w:noProof/>
                <w:sz w:val="24"/>
                <w:szCs w:val="24"/>
                <w:lang w:val="id-ID"/>
              </w:rPr>
            </w:pPr>
            <w:r w:rsidRPr="00E23098">
              <w:rPr>
                <w:rFonts w:ascii="Arial" w:hAnsi="Arial" w:cs="Arial"/>
                <w:noProof/>
                <w:sz w:val="24"/>
                <w:szCs w:val="24"/>
                <w:lang w:val="id-ID"/>
              </w:rPr>
              <w:t>SPAMEN</w:t>
            </w:r>
          </w:p>
        </w:tc>
        <w:tc>
          <w:tcPr>
            <w:tcW w:w="2790" w:type="dxa"/>
          </w:tcPr>
          <w:p w:rsidR="00574BE6" w:rsidRDefault="00574BE6" w:rsidP="0081730A">
            <w:pPr>
              <w:spacing w:line="360" w:lineRule="auto"/>
              <w:jc w:val="center"/>
              <w:rPr>
                <w:rFonts w:ascii="Arial" w:hAnsi="Arial" w:cs="Arial"/>
                <w:noProof/>
                <w:sz w:val="24"/>
                <w:szCs w:val="24"/>
                <w:lang w:val="id-ID"/>
              </w:rPr>
            </w:pPr>
            <w:r>
              <w:rPr>
                <w:rFonts w:ascii="Arial" w:hAnsi="Arial" w:cs="Arial"/>
                <w:noProof/>
                <w:sz w:val="24"/>
                <w:szCs w:val="24"/>
              </w:rPr>
              <w:t>-</w:t>
            </w:r>
          </w:p>
        </w:tc>
      </w:tr>
      <w:tr w:rsidR="00574BE6" w:rsidTr="00C42966">
        <w:tc>
          <w:tcPr>
            <w:tcW w:w="630" w:type="dxa"/>
          </w:tcPr>
          <w:p w:rsidR="00574BE6" w:rsidRPr="00C02C00" w:rsidRDefault="00574BE6" w:rsidP="0081730A">
            <w:pPr>
              <w:spacing w:line="360" w:lineRule="auto"/>
              <w:jc w:val="both"/>
              <w:rPr>
                <w:rFonts w:ascii="Arial" w:hAnsi="Arial" w:cs="Arial"/>
                <w:noProof/>
                <w:sz w:val="24"/>
                <w:szCs w:val="24"/>
              </w:rPr>
            </w:pPr>
            <w:r>
              <w:rPr>
                <w:rFonts w:ascii="Arial" w:hAnsi="Arial" w:cs="Arial"/>
                <w:noProof/>
                <w:sz w:val="24"/>
                <w:szCs w:val="24"/>
              </w:rPr>
              <w:t>2.</w:t>
            </w:r>
          </w:p>
        </w:tc>
        <w:tc>
          <w:tcPr>
            <w:tcW w:w="3870" w:type="dxa"/>
          </w:tcPr>
          <w:p w:rsidR="00574BE6" w:rsidRDefault="00574BE6" w:rsidP="0081730A">
            <w:pPr>
              <w:spacing w:line="360" w:lineRule="auto"/>
              <w:jc w:val="both"/>
              <w:rPr>
                <w:rFonts w:ascii="Arial" w:hAnsi="Arial" w:cs="Arial"/>
                <w:noProof/>
                <w:sz w:val="24"/>
                <w:szCs w:val="24"/>
                <w:lang w:val="id-ID"/>
              </w:rPr>
            </w:pPr>
            <w:r w:rsidRPr="00E23098">
              <w:rPr>
                <w:rFonts w:ascii="Arial" w:hAnsi="Arial" w:cs="Arial"/>
                <w:noProof/>
                <w:sz w:val="24"/>
                <w:szCs w:val="24"/>
                <w:lang w:val="id-ID"/>
              </w:rPr>
              <w:t>SPAMA</w:t>
            </w:r>
          </w:p>
        </w:tc>
        <w:tc>
          <w:tcPr>
            <w:tcW w:w="2790" w:type="dxa"/>
          </w:tcPr>
          <w:p w:rsidR="00574BE6" w:rsidRDefault="00574BE6" w:rsidP="0081730A">
            <w:pPr>
              <w:spacing w:line="360" w:lineRule="auto"/>
              <w:jc w:val="center"/>
              <w:rPr>
                <w:rFonts w:ascii="Arial" w:hAnsi="Arial" w:cs="Arial"/>
                <w:noProof/>
                <w:sz w:val="24"/>
                <w:szCs w:val="24"/>
                <w:lang w:val="id-ID"/>
              </w:rPr>
            </w:pPr>
            <w:r>
              <w:rPr>
                <w:rFonts w:ascii="Arial" w:hAnsi="Arial" w:cs="Arial"/>
                <w:noProof/>
                <w:sz w:val="24"/>
                <w:szCs w:val="24"/>
              </w:rPr>
              <w:t>2</w:t>
            </w:r>
          </w:p>
        </w:tc>
      </w:tr>
      <w:tr w:rsidR="00574BE6" w:rsidRPr="00C02C00" w:rsidTr="00C42966">
        <w:tc>
          <w:tcPr>
            <w:tcW w:w="630" w:type="dxa"/>
          </w:tcPr>
          <w:p w:rsidR="00574BE6" w:rsidRPr="00C02C00" w:rsidRDefault="00574BE6" w:rsidP="0081730A">
            <w:pPr>
              <w:spacing w:line="360" w:lineRule="auto"/>
              <w:jc w:val="both"/>
              <w:rPr>
                <w:rFonts w:ascii="Arial" w:hAnsi="Arial" w:cs="Arial"/>
                <w:noProof/>
                <w:sz w:val="24"/>
                <w:szCs w:val="24"/>
              </w:rPr>
            </w:pPr>
            <w:r>
              <w:rPr>
                <w:rFonts w:ascii="Arial" w:hAnsi="Arial" w:cs="Arial"/>
                <w:noProof/>
                <w:sz w:val="24"/>
                <w:szCs w:val="24"/>
              </w:rPr>
              <w:t>3.</w:t>
            </w:r>
          </w:p>
        </w:tc>
        <w:tc>
          <w:tcPr>
            <w:tcW w:w="3870" w:type="dxa"/>
          </w:tcPr>
          <w:p w:rsidR="00574BE6" w:rsidRDefault="00574BE6" w:rsidP="0081730A">
            <w:pPr>
              <w:spacing w:line="360" w:lineRule="auto"/>
              <w:jc w:val="both"/>
              <w:rPr>
                <w:rFonts w:ascii="Arial" w:hAnsi="Arial" w:cs="Arial"/>
                <w:noProof/>
                <w:sz w:val="24"/>
                <w:szCs w:val="24"/>
                <w:lang w:val="id-ID"/>
              </w:rPr>
            </w:pPr>
            <w:r w:rsidRPr="00E23098">
              <w:rPr>
                <w:rFonts w:ascii="Arial" w:hAnsi="Arial" w:cs="Arial"/>
                <w:noProof/>
                <w:sz w:val="24"/>
                <w:szCs w:val="24"/>
                <w:lang w:val="id-ID"/>
              </w:rPr>
              <w:t>ADUM / ADUMLA</w:t>
            </w:r>
          </w:p>
        </w:tc>
        <w:tc>
          <w:tcPr>
            <w:tcW w:w="279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10</w:t>
            </w:r>
          </w:p>
        </w:tc>
      </w:tr>
    </w:tbl>
    <w:p w:rsidR="001013BF" w:rsidRPr="00A809F0" w:rsidRDefault="001013BF" w:rsidP="00574BE6">
      <w:pPr>
        <w:spacing w:after="0"/>
        <w:contextualSpacing/>
        <w:jc w:val="both"/>
        <w:rPr>
          <w:rFonts w:ascii="Arial" w:hAnsi="Arial" w:cs="Arial"/>
          <w:noProof/>
          <w:sz w:val="24"/>
          <w:szCs w:val="24"/>
          <w:lang w:val="id-ID"/>
        </w:rPr>
      </w:pPr>
    </w:p>
    <w:p w:rsidR="00574BE6" w:rsidRPr="001013BF" w:rsidRDefault="001013BF" w:rsidP="001013BF">
      <w:pPr>
        <w:pStyle w:val="BodyTextIndent"/>
        <w:numPr>
          <w:ilvl w:val="1"/>
          <w:numId w:val="23"/>
        </w:numPr>
        <w:tabs>
          <w:tab w:val="clear" w:pos="1440"/>
          <w:tab w:val="left" w:pos="720"/>
        </w:tabs>
        <w:spacing w:line="360" w:lineRule="auto"/>
        <w:ind w:hanging="1080"/>
        <w:jc w:val="both"/>
        <w:rPr>
          <w:rFonts w:ascii="Arial" w:hAnsi="Arial" w:cs="Arial"/>
          <w:noProof/>
          <w:lang w:val="id-ID"/>
        </w:rPr>
      </w:pPr>
      <w:r>
        <w:rPr>
          <w:rFonts w:ascii="Arial" w:hAnsi="Arial" w:cs="Arial"/>
          <w:noProof/>
        </w:rPr>
        <w:t xml:space="preserve">     </w:t>
      </w:r>
      <w:r w:rsidR="002514B7" w:rsidRPr="00A809F0">
        <w:rPr>
          <w:rFonts w:ascii="Arial" w:hAnsi="Arial" w:cs="Arial"/>
          <w:noProof/>
          <w:lang w:val="id-ID"/>
        </w:rPr>
        <w:t>Keadaaan Pegawai berdasarkan Diklat Fungsional / Kursus :</w:t>
      </w:r>
    </w:p>
    <w:tbl>
      <w:tblPr>
        <w:tblStyle w:val="TableGrid"/>
        <w:tblW w:w="0" w:type="auto"/>
        <w:tblInd w:w="468" w:type="dxa"/>
        <w:tblLook w:val="04A0" w:firstRow="1" w:lastRow="0" w:firstColumn="1" w:lastColumn="0" w:noHBand="0" w:noVBand="1"/>
      </w:tblPr>
      <w:tblGrid>
        <w:gridCol w:w="630"/>
        <w:gridCol w:w="3870"/>
        <w:gridCol w:w="2790"/>
      </w:tblGrid>
      <w:tr w:rsidR="00574BE6" w:rsidRPr="00C02C00" w:rsidTr="00AD508C">
        <w:tc>
          <w:tcPr>
            <w:tcW w:w="63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No</w:t>
            </w:r>
          </w:p>
        </w:tc>
        <w:tc>
          <w:tcPr>
            <w:tcW w:w="387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Uraian</w:t>
            </w:r>
          </w:p>
        </w:tc>
        <w:tc>
          <w:tcPr>
            <w:tcW w:w="2790" w:type="dxa"/>
          </w:tcPr>
          <w:p w:rsidR="00574BE6" w:rsidRPr="00C02C00" w:rsidRDefault="00574BE6" w:rsidP="0081730A">
            <w:pPr>
              <w:spacing w:line="360" w:lineRule="auto"/>
              <w:jc w:val="center"/>
              <w:rPr>
                <w:rFonts w:ascii="Arial" w:hAnsi="Arial" w:cs="Arial"/>
                <w:noProof/>
                <w:sz w:val="24"/>
                <w:szCs w:val="24"/>
              </w:rPr>
            </w:pPr>
            <w:r>
              <w:rPr>
                <w:rFonts w:ascii="Arial" w:hAnsi="Arial" w:cs="Arial"/>
                <w:noProof/>
                <w:sz w:val="24"/>
                <w:szCs w:val="24"/>
              </w:rPr>
              <w:t>Jumlah</w:t>
            </w:r>
          </w:p>
        </w:tc>
      </w:tr>
      <w:tr w:rsidR="00574BE6" w:rsidTr="001013BF">
        <w:trPr>
          <w:trHeight w:val="440"/>
        </w:trPr>
        <w:tc>
          <w:tcPr>
            <w:tcW w:w="630" w:type="dxa"/>
          </w:tcPr>
          <w:p w:rsidR="00574BE6" w:rsidRPr="00C02C00" w:rsidRDefault="00574BE6" w:rsidP="0081730A">
            <w:pPr>
              <w:spacing w:line="360" w:lineRule="auto"/>
              <w:jc w:val="both"/>
              <w:rPr>
                <w:rFonts w:ascii="Arial" w:hAnsi="Arial" w:cs="Arial"/>
                <w:noProof/>
                <w:sz w:val="24"/>
                <w:szCs w:val="24"/>
              </w:rPr>
            </w:pPr>
            <w:r>
              <w:rPr>
                <w:rFonts w:ascii="Arial" w:hAnsi="Arial" w:cs="Arial"/>
                <w:noProof/>
                <w:sz w:val="24"/>
                <w:szCs w:val="24"/>
              </w:rPr>
              <w:t>1.</w:t>
            </w:r>
          </w:p>
        </w:tc>
        <w:tc>
          <w:tcPr>
            <w:tcW w:w="3870" w:type="dxa"/>
          </w:tcPr>
          <w:p w:rsidR="00574BE6" w:rsidRPr="00226E3A" w:rsidRDefault="00226E3A" w:rsidP="0081730A">
            <w:pPr>
              <w:spacing w:line="360" w:lineRule="auto"/>
              <w:jc w:val="both"/>
              <w:rPr>
                <w:rFonts w:ascii="Arial" w:hAnsi="Arial" w:cs="Arial"/>
                <w:noProof/>
                <w:sz w:val="24"/>
                <w:szCs w:val="24"/>
              </w:rPr>
            </w:pPr>
            <w:r>
              <w:rPr>
                <w:rFonts w:ascii="Arial" w:hAnsi="Arial" w:cs="Arial"/>
                <w:noProof/>
              </w:rPr>
              <w:t>Pengadaan Barang dan Jasa</w:t>
            </w:r>
          </w:p>
        </w:tc>
        <w:tc>
          <w:tcPr>
            <w:tcW w:w="2790" w:type="dxa"/>
          </w:tcPr>
          <w:p w:rsidR="00574BE6" w:rsidRPr="00226E3A" w:rsidRDefault="00226E3A" w:rsidP="001013BF">
            <w:pPr>
              <w:spacing w:line="360" w:lineRule="auto"/>
              <w:jc w:val="center"/>
              <w:rPr>
                <w:rFonts w:ascii="Arial" w:hAnsi="Arial" w:cs="Arial"/>
                <w:noProof/>
                <w:sz w:val="24"/>
                <w:szCs w:val="24"/>
              </w:rPr>
            </w:pPr>
            <w:r>
              <w:rPr>
                <w:rFonts w:ascii="Arial" w:hAnsi="Arial" w:cs="Arial"/>
                <w:noProof/>
                <w:sz w:val="24"/>
                <w:szCs w:val="24"/>
              </w:rPr>
              <w:t>3</w:t>
            </w:r>
          </w:p>
        </w:tc>
      </w:tr>
    </w:tbl>
    <w:p w:rsidR="00574BE6" w:rsidRPr="00A809F0" w:rsidRDefault="00574BE6" w:rsidP="00574BE6">
      <w:pPr>
        <w:pStyle w:val="BodyTextIndent"/>
        <w:tabs>
          <w:tab w:val="left" w:pos="720"/>
        </w:tabs>
        <w:spacing w:line="360" w:lineRule="auto"/>
        <w:ind w:left="0" w:firstLine="0"/>
        <w:jc w:val="both"/>
        <w:rPr>
          <w:rFonts w:ascii="Arial" w:hAnsi="Arial" w:cs="Arial"/>
          <w:noProof/>
          <w:lang w:val="id-ID"/>
        </w:rPr>
      </w:pPr>
    </w:p>
    <w:p w:rsidR="003879C0" w:rsidRDefault="003879C0" w:rsidP="00235D05">
      <w:pPr>
        <w:pStyle w:val="BodyTextIndent"/>
        <w:spacing w:line="360" w:lineRule="auto"/>
        <w:ind w:left="1353" w:firstLine="0"/>
        <w:jc w:val="both"/>
        <w:rPr>
          <w:rFonts w:ascii="Arial" w:hAnsi="Arial" w:cs="Arial"/>
          <w:noProof/>
        </w:rPr>
      </w:pPr>
    </w:p>
    <w:p w:rsidR="00574BE6" w:rsidRDefault="00574BE6" w:rsidP="00574BE6">
      <w:pPr>
        <w:pStyle w:val="BodyTextIndent"/>
        <w:spacing w:line="360" w:lineRule="auto"/>
        <w:ind w:left="0" w:firstLine="0"/>
        <w:jc w:val="both"/>
        <w:rPr>
          <w:rFonts w:ascii="Arial" w:hAnsi="Arial" w:cs="Arial"/>
          <w:noProof/>
        </w:rPr>
        <w:sectPr w:rsidR="00574BE6" w:rsidSect="007A49E6">
          <w:footerReference w:type="default" r:id="rId8"/>
          <w:pgSz w:w="12247" w:h="18711" w:code="5"/>
          <w:pgMar w:top="1138" w:right="1411" w:bottom="3038" w:left="1440" w:header="720" w:footer="720" w:gutter="0"/>
          <w:pgNumType w:start="1"/>
          <w:cols w:space="720"/>
          <w:docGrid w:linePitch="360"/>
        </w:sectPr>
      </w:pPr>
    </w:p>
    <w:p w:rsidR="009A4276" w:rsidRDefault="001341B4" w:rsidP="009A4276">
      <w:pPr>
        <w:pStyle w:val="Heading6"/>
        <w:rPr>
          <w:rFonts w:ascii="Arial" w:hAnsi="Arial" w:cs="Arial"/>
          <w:b/>
          <w:bCs/>
          <w:sz w:val="28"/>
          <w:szCs w:val="28"/>
        </w:rPr>
      </w:pPr>
      <w:r>
        <w:rPr>
          <w:rFonts w:ascii="Arial" w:hAnsi="Arial" w:cs="Arial"/>
          <w:b/>
          <w:bCs/>
          <w:noProof/>
          <w:sz w:val="28"/>
          <w:szCs w:val="28"/>
          <w:u w:val="single"/>
        </w:rPr>
        <w:lastRenderedPageBreak/>
        <w:pict>
          <v:shapetype id="_x0000_t202" coordsize="21600,21600" o:spt="202" path="m,l,21600r21600,l21600,xe">
            <v:stroke joinstyle="miter"/>
            <v:path gradientshapeok="t" o:connecttype="rect"/>
          </v:shapetype>
          <v:shape id="Text Box 2" o:spid="_x0000_s1155" type="#_x0000_t202" style="position:absolute;margin-left:500.5pt;margin-top:-54.85pt;width:336.75pt;height:83.3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ceKgIAAFA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WYQQgeZSVyfk1uphxHElUWi0/UFJh+NdUPf9&#10;AJZTIj8o7M9qPJ2GfYjKdLbIULHXlvLaAoohVEE9JYO49XGHInPmFvu4E5Hhl0zOSePYRuLPKxb2&#10;4lqPXi8/gs0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dapx4qAgAAUAQAAA4AAAAAAAAAAAAAAAAALgIAAGRycy9lMm9E&#10;b2MueG1sUEsBAi0AFAAGAAgAAAAhAP0vMtbbAAAABQEAAA8AAAAAAAAAAAAAAAAAhAQAAGRycy9k&#10;b3ducmV2LnhtbFBLBQYAAAAABAAEAPMAAACMBQAAAAA=&#10;" stroked="f">
            <v:textbox style="mso-next-textbox:#Text Box 2">
              <w:txbxContent>
                <w:p w:rsidR="001341B4" w:rsidRPr="006C1C99" w:rsidRDefault="001341B4" w:rsidP="009A4276">
                  <w:pPr>
                    <w:tabs>
                      <w:tab w:val="left" w:pos="1276"/>
                    </w:tabs>
                    <w:spacing w:after="0" w:line="240" w:lineRule="auto"/>
                    <w:jc w:val="both"/>
                    <w:rPr>
                      <w:rFonts w:ascii="Bookman Old Style" w:hAnsi="Bookman Old Style"/>
                      <w:sz w:val="20"/>
                      <w:szCs w:val="20"/>
                    </w:rPr>
                  </w:pPr>
                  <w:r w:rsidRPr="006C1C99">
                    <w:rPr>
                      <w:rFonts w:ascii="Bookman Old Style" w:hAnsi="Bookman Old Style"/>
                      <w:sz w:val="20"/>
                      <w:szCs w:val="20"/>
                    </w:rPr>
                    <w:t xml:space="preserve">LAMPIRAN </w:t>
                  </w:r>
                  <w:r w:rsidRPr="006C1C99">
                    <w:rPr>
                      <w:rFonts w:ascii="Bookman Old Style" w:hAnsi="Bookman Old Style"/>
                      <w:sz w:val="20"/>
                      <w:szCs w:val="20"/>
                    </w:rPr>
                    <w:tab/>
                    <w:t xml:space="preserve">: </w:t>
                  </w:r>
                  <w:r w:rsidRPr="006C1C99">
                    <w:rPr>
                      <w:rFonts w:ascii="Bookman Old Style" w:hAnsi="Bookman Old Style"/>
                    </w:rPr>
                    <w:t>PERATURAN BUPATI NGAWI</w:t>
                  </w:r>
                </w:p>
                <w:p w:rsidR="001341B4" w:rsidRPr="00095263" w:rsidRDefault="001341B4" w:rsidP="009A4276">
                  <w:pPr>
                    <w:tabs>
                      <w:tab w:val="left" w:pos="1276"/>
                      <w:tab w:val="left" w:pos="2410"/>
                      <w:tab w:val="left" w:pos="2552"/>
                    </w:tabs>
                    <w:spacing w:after="0" w:line="240" w:lineRule="auto"/>
                    <w:ind w:firstLine="1418"/>
                    <w:jc w:val="both"/>
                    <w:rPr>
                      <w:rFonts w:ascii="Bookman Old Style" w:hAnsi="Bookman Old Style"/>
                      <w:sz w:val="20"/>
                      <w:szCs w:val="20"/>
                    </w:rPr>
                  </w:pPr>
                  <w:r w:rsidRPr="006C1C99">
                    <w:rPr>
                      <w:rFonts w:ascii="Bookman Old Style" w:hAnsi="Bookman Old Style"/>
                      <w:sz w:val="20"/>
                      <w:szCs w:val="20"/>
                    </w:rPr>
                    <w:t xml:space="preserve">NOMOR       </w:t>
                  </w:r>
                  <w:proofErr w:type="gramStart"/>
                  <w:r>
                    <w:rPr>
                      <w:rFonts w:ascii="Bookman Old Style" w:hAnsi="Bookman Old Style"/>
                      <w:sz w:val="20"/>
                      <w:szCs w:val="20"/>
                    </w:rPr>
                    <w:t>41</w:t>
                  </w:r>
                  <w:r w:rsidRPr="006C1C99">
                    <w:rPr>
                      <w:rFonts w:ascii="Bookman Old Style" w:hAnsi="Bookman Old Style"/>
                      <w:sz w:val="20"/>
                      <w:szCs w:val="20"/>
                    </w:rPr>
                    <w:t xml:space="preserve">  TAHUN</w:t>
                  </w:r>
                  <w:proofErr w:type="gramEnd"/>
                  <w:r>
                    <w:rPr>
                      <w:rFonts w:ascii="Bookman Old Style" w:hAnsi="Bookman Old Style"/>
                      <w:sz w:val="20"/>
                      <w:szCs w:val="20"/>
                    </w:rPr>
                    <w:t xml:space="preserve">  2019</w:t>
                  </w:r>
                </w:p>
                <w:p w:rsidR="001341B4" w:rsidRPr="006C1C99" w:rsidRDefault="001341B4" w:rsidP="009A4276">
                  <w:pPr>
                    <w:tabs>
                      <w:tab w:val="left" w:pos="1276"/>
                      <w:tab w:val="left" w:pos="2410"/>
                      <w:tab w:val="left" w:pos="2552"/>
                    </w:tabs>
                    <w:spacing w:after="0" w:line="240" w:lineRule="auto"/>
                    <w:ind w:firstLine="1418"/>
                    <w:jc w:val="both"/>
                    <w:rPr>
                      <w:rFonts w:ascii="Bookman Old Style" w:hAnsi="Bookman Old Style"/>
                      <w:sz w:val="20"/>
                      <w:szCs w:val="20"/>
                    </w:rPr>
                  </w:pPr>
                  <w:r w:rsidRPr="006C1C99">
                    <w:rPr>
                      <w:rFonts w:ascii="Bookman Old Style" w:hAnsi="Bookman Old Style"/>
                      <w:sz w:val="20"/>
                      <w:szCs w:val="20"/>
                    </w:rPr>
                    <w:t>TENTANG</w:t>
                  </w:r>
                </w:p>
                <w:p w:rsidR="001341B4" w:rsidRPr="006C1C99" w:rsidRDefault="001341B4" w:rsidP="009A4276">
                  <w:pPr>
                    <w:tabs>
                      <w:tab w:val="left" w:pos="1418"/>
                    </w:tabs>
                    <w:spacing w:after="0" w:line="240" w:lineRule="auto"/>
                    <w:ind w:left="1418"/>
                    <w:jc w:val="both"/>
                    <w:rPr>
                      <w:rFonts w:ascii="Bookman Old Style" w:hAnsi="Bookman Old Style"/>
                      <w:sz w:val="20"/>
                      <w:szCs w:val="20"/>
                    </w:rPr>
                  </w:pPr>
                  <w:r w:rsidRPr="006C1C99">
                    <w:rPr>
                      <w:rFonts w:ascii="Bookman Old Style" w:hAnsi="Bookman Old Style"/>
                      <w:sz w:val="20"/>
                      <w:szCs w:val="20"/>
                    </w:rPr>
                    <w:t xml:space="preserve">KEDUDUKAN, SUSUNAN ORGANISASI, TUGAS        </w:t>
                  </w:r>
                  <w:r w:rsidRPr="006C1C99">
                    <w:rPr>
                      <w:rFonts w:ascii="Bookman Old Style" w:hAnsi="Bookman Old Style"/>
                      <w:sz w:val="20"/>
                      <w:szCs w:val="20"/>
                    </w:rPr>
                    <w:tab/>
                    <w:t xml:space="preserve">DAN FUNGSI SERTA TATA KERJA </w:t>
                  </w:r>
                  <w:r>
                    <w:rPr>
                      <w:rFonts w:ascii="Bookman Old Style" w:hAnsi="Bookman Old Style"/>
                      <w:sz w:val="20"/>
                      <w:szCs w:val="20"/>
                    </w:rPr>
                    <w:t>DINAS PANGAN DAN PERIKANAN TIPE A</w:t>
                  </w:r>
                </w:p>
              </w:txbxContent>
            </v:textbox>
          </v:shape>
        </w:pict>
      </w:r>
    </w:p>
    <w:p w:rsidR="009A4276" w:rsidRPr="003C5435" w:rsidRDefault="009A4276" w:rsidP="009A4276">
      <w:pPr>
        <w:pStyle w:val="Heading6"/>
        <w:rPr>
          <w:rFonts w:ascii="Arial" w:hAnsi="Arial" w:cs="Arial"/>
          <w:b/>
          <w:bCs/>
          <w:color w:val="auto"/>
          <w:sz w:val="28"/>
          <w:szCs w:val="28"/>
          <w:u w:val="single"/>
        </w:rPr>
      </w:pPr>
      <w:r w:rsidRPr="003C5435">
        <w:rPr>
          <w:rFonts w:ascii="Arial" w:hAnsi="Arial" w:cs="Arial"/>
          <w:b/>
          <w:bCs/>
          <w:color w:val="auto"/>
          <w:sz w:val="28"/>
          <w:szCs w:val="28"/>
          <w:u w:val="single"/>
        </w:rPr>
        <w:t>DINAS PANGAN DAN PERIKANAN TIPE A</w:t>
      </w:r>
    </w:p>
    <w:p w:rsidR="009A4276" w:rsidRPr="002F4531" w:rsidRDefault="001341B4" w:rsidP="009A4276">
      <w:pPr>
        <w:rPr>
          <w:rFonts w:ascii="Comic Sans MS" w:hAnsi="Comic Sans MS" w:cs="Comic Sans MS"/>
          <w:highlight w:val="yellow"/>
        </w:rPr>
      </w:pPr>
      <w:r>
        <w:rPr>
          <w:noProof/>
        </w:rPr>
        <w:pict>
          <v:line id="Line 2109" o:spid="_x0000_s1123" style="position:absolute;z-index:251688960;visibility:visible" from="141pt,268.95pt" to="159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rPFgIAAC0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"/>
        </w:pict>
      </w:r>
      <w:r>
        <w:rPr>
          <w:noProof/>
        </w:rPr>
        <w:pict>
          <v:line id="Line 2080" o:spid="_x0000_s1096" style="position:absolute;z-index:251661312;visibility:visible" from="233.75pt,17.45pt" to="589.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" o:allowincell="f" stroked="f" strokecolor="maroon" strokeweight="4.5pt">
            <v:stroke linestyle="thinThick"/>
          </v:line>
        </w:pict>
      </w:r>
      <w:r>
        <w:rPr>
          <w:noProof/>
        </w:rPr>
        <w:pict>
          <v:shape id="Text Box 2081" o:spid="_x0000_s1097" type="#_x0000_t202" style="position:absolute;margin-left:427.35pt;margin-top:7.9pt;width:101.85pt;height: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" filled="f" fillcolor="aqua">
            <v:textbox>
              <w:txbxContent>
                <w:p w:rsidR="001341B4" w:rsidRPr="00E0726E" w:rsidRDefault="001341B4" w:rsidP="009A4276">
                  <w:pPr>
                    <w:jc w:val="center"/>
                    <w:rPr>
                      <w:rFonts w:ascii="Arial" w:hAnsi="Arial" w:cs="Arial"/>
                      <w:b/>
                      <w:bCs/>
                    </w:rPr>
                  </w:pPr>
                  <w:r w:rsidRPr="00E0726E">
                    <w:rPr>
                      <w:rFonts w:ascii="Arial" w:hAnsi="Arial" w:cs="Arial"/>
                      <w:b/>
                      <w:bCs/>
                    </w:rPr>
                    <w:t xml:space="preserve">KEPALA </w:t>
                  </w:r>
                </w:p>
              </w:txbxContent>
            </v:textbox>
          </v:shape>
        </w:pict>
      </w:r>
    </w:p>
    <w:p w:rsidR="009A4276" w:rsidRPr="002F4531" w:rsidRDefault="001341B4" w:rsidP="009A4276">
      <w:pPr>
        <w:rPr>
          <w:rFonts w:ascii="Comic Sans MS" w:hAnsi="Comic Sans MS" w:cs="Comic Sans MS"/>
          <w:highlight w:val="yellow"/>
        </w:rPr>
      </w:pPr>
      <w:r>
        <w:rPr>
          <w:noProof/>
        </w:rPr>
        <w:pict>
          <v:line id="Line 2100" o:spid="_x0000_s1116" style="position:absolute;flip:y;z-index:251681792;visibility:visible" from="450pt,15pt" to="450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"/>
        </w:pict>
      </w:r>
    </w:p>
    <w:p w:rsidR="009A4276" w:rsidRPr="002F4531" w:rsidRDefault="009A4276" w:rsidP="009A4276">
      <w:pPr>
        <w:spacing w:after="0"/>
        <w:rPr>
          <w:highlight w:val="yellow"/>
        </w:rPr>
      </w:pPr>
    </w:p>
    <w:p w:rsidR="009A4276" w:rsidRPr="002F4531" w:rsidRDefault="001341B4" w:rsidP="009A4276">
      <w:pPr>
        <w:spacing w:after="0"/>
        <w:rPr>
          <w:highlight w:val="yellow"/>
        </w:rPr>
      </w:pPr>
      <w:r>
        <w:rPr>
          <w:noProof/>
        </w:rPr>
        <w:pict>
          <v:line id="Line 2123" o:spid="_x0000_s1137" style="position:absolute;z-index:251703296;visibility:visible" from="563.15pt,40.55pt" to="563.2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"/>
        </w:pict>
      </w:r>
      <w:r>
        <w:rPr>
          <w:noProof/>
        </w:rPr>
        <w:pict>
          <v:line id="Line 2122" o:spid="_x0000_s1136" style="position:absolute;flip:y;z-index:251702272;visibility:visible" from="563.15pt,40.55pt" to="797.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LNHQIAADg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"/>
        </w:pict>
      </w:r>
      <w:r>
        <w:rPr>
          <w:noProof/>
        </w:rPr>
        <w:pict>
          <v:shape id="Text Box 2119" o:spid="_x0000_s1133" type="#_x0000_t202" style="position:absolute;margin-left:630.85pt;margin-top:1.9pt;width:103.55pt;height:30.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" filled="f" fillcolor="#cfc">
            <v:textbox>
              <w:txbxContent>
                <w:p w:rsidR="001341B4" w:rsidRPr="00E0726E" w:rsidRDefault="001341B4" w:rsidP="009A4276">
                  <w:pPr>
                    <w:jc w:val="center"/>
                    <w:rPr>
                      <w:rFonts w:ascii="Arial" w:hAnsi="Arial" w:cs="Arial"/>
                    </w:rPr>
                  </w:pPr>
                  <w:r w:rsidRPr="00E0726E">
                    <w:rPr>
                      <w:rFonts w:ascii="Arial" w:hAnsi="Arial" w:cs="Arial"/>
                    </w:rPr>
                    <w:t>SEKRETARIAT</w:t>
                  </w:r>
                </w:p>
              </w:txbxContent>
            </v:textbox>
          </v:shape>
        </w:pict>
      </w:r>
      <w:r>
        <w:rPr>
          <w:noProof/>
        </w:rPr>
        <w:pict>
          <v:line id="Line 2137" o:spid="_x0000_s1151" style="position:absolute;z-index:251717632;visibility:visible" from="680.35pt,31.75pt" to="680.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"/>
        </w:pict>
      </w:r>
      <w:r>
        <w:rPr>
          <w:noProof/>
        </w:rPr>
        <w:pict>
          <v:line id="Line 2124" o:spid="_x0000_s1138" style="position:absolute;flip:y;z-index:251704320;visibility:visible" from="797.15pt,40.55pt" to="79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"/>
        </w:pict>
      </w:r>
    </w:p>
    <w:p w:rsidR="009A4276" w:rsidRPr="002F4531" w:rsidRDefault="001341B4" w:rsidP="009A4276">
      <w:pPr>
        <w:spacing w:after="0"/>
        <w:rPr>
          <w:highlight w:val="yellow"/>
        </w:rPr>
      </w:pPr>
      <w:r>
        <w:rPr>
          <w:noProof/>
        </w:rPr>
        <w:pict>
          <v:line id="Line 2126" o:spid="_x0000_s1140" style="position:absolute;z-index:251706368;visibility:visible" from="450pt,3.85pt" to="63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JtFgIAAC4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"/>
        </w:pict>
      </w:r>
    </w:p>
    <w:p w:rsidR="009A4276" w:rsidRPr="002F4531" w:rsidRDefault="001341B4" w:rsidP="009A4276">
      <w:pPr>
        <w:spacing w:after="0"/>
        <w:rPr>
          <w:highlight w:val="yellow"/>
        </w:rPr>
      </w:pPr>
      <w:r>
        <w:rPr>
          <w:noProof/>
        </w:rPr>
        <w:pict>
          <v:shape id="Text Box 2120" o:spid="_x0000_s1134" type="#_x0000_t202" style="position:absolute;margin-left:752.15pt;margin-top:20.9pt;width:102.85pt;height:46.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">
            <v:textbox>
              <w:txbxContent>
                <w:p w:rsidR="001341B4" w:rsidRPr="00E0726E" w:rsidRDefault="001341B4" w:rsidP="009A4276">
                  <w:pPr>
                    <w:jc w:val="center"/>
                    <w:rPr>
                      <w:rFonts w:ascii="Arial" w:hAnsi="Arial" w:cs="Arial"/>
                      <w:sz w:val="18"/>
                      <w:szCs w:val="18"/>
                    </w:rPr>
                  </w:pPr>
                  <w:r w:rsidRPr="00E0726E">
                    <w:rPr>
                      <w:rFonts w:ascii="Arial" w:hAnsi="Arial" w:cs="Arial"/>
                      <w:sz w:val="18"/>
                      <w:szCs w:val="18"/>
                    </w:rPr>
                    <w:t xml:space="preserve">SUB BAGIAN </w:t>
                  </w:r>
                </w:p>
                <w:p w:rsidR="001341B4" w:rsidRPr="00E0726E" w:rsidRDefault="001341B4" w:rsidP="009A4276">
                  <w:pPr>
                    <w:jc w:val="center"/>
                    <w:rPr>
                      <w:rFonts w:ascii="Arial" w:hAnsi="Arial" w:cs="Arial"/>
                      <w:sz w:val="18"/>
                      <w:szCs w:val="18"/>
                    </w:rPr>
                  </w:pPr>
                  <w:r w:rsidRPr="00E0726E">
                    <w:rPr>
                      <w:rFonts w:ascii="Arial" w:hAnsi="Arial" w:cs="Arial"/>
                      <w:sz w:val="18"/>
                      <w:szCs w:val="18"/>
                    </w:rPr>
                    <w:t>UMUM</w:t>
                  </w:r>
                </w:p>
              </w:txbxContent>
            </v:textbox>
          </v:shape>
        </w:pict>
      </w:r>
    </w:p>
    <w:p w:rsidR="009A4276" w:rsidRPr="002F4531" w:rsidRDefault="001341B4" w:rsidP="009A4276">
      <w:pPr>
        <w:spacing w:after="0"/>
        <w:rPr>
          <w:highlight w:val="yellow"/>
        </w:rPr>
      </w:pPr>
      <w:r>
        <w:rPr>
          <w:noProof/>
        </w:rPr>
        <w:pict>
          <v:shape id="Text Box 2121" o:spid="_x0000_s1135" type="#_x0000_t202" style="position:absolute;margin-left:626.15pt;margin-top:3.25pt;width:112.2pt;height:4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">
            <v:textbox>
              <w:txbxContent>
                <w:p w:rsidR="001341B4" w:rsidRPr="00E0726E" w:rsidRDefault="001341B4" w:rsidP="009A4276">
                  <w:pPr>
                    <w:jc w:val="center"/>
                    <w:rPr>
                      <w:rFonts w:ascii="Arial" w:hAnsi="Arial" w:cs="Arial"/>
                      <w:sz w:val="18"/>
                      <w:szCs w:val="18"/>
                    </w:rPr>
                  </w:pPr>
                  <w:r w:rsidRPr="00E0726E">
                    <w:rPr>
                      <w:rFonts w:ascii="Arial" w:hAnsi="Arial" w:cs="Arial"/>
                      <w:sz w:val="18"/>
                      <w:szCs w:val="18"/>
                    </w:rPr>
                    <w:t>SUB BAGIAN</w:t>
                  </w:r>
                </w:p>
                <w:p w:rsidR="001341B4" w:rsidRPr="00E0726E" w:rsidRDefault="001341B4" w:rsidP="009A4276">
                  <w:pPr>
                    <w:jc w:val="center"/>
                    <w:rPr>
                      <w:rFonts w:ascii="Arial" w:hAnsi="Arial" w:cs="Arial"/>
                      <w:sz w:val="18"/>
                      <w:szCs w:val="18"/>
                    </w:rPr>
                  </w:pPr>
                  <w:r w:rsidRPr="00E0726E">
                    <w:rPr>
                      <w:rFonts w:ascii="Arial" w:hAnsi="Arial" w:cs="Arial"/>
                      <w:sz w:val="18"/>
                      <w:szCs w:val="18"/>
                    </w:rPr>
                    <w:t>KEUANGAN</w:t>
                  </w:r>
                </w:p>
              </w:txbxContent>
            </v:textbox>
          </v:shape>
        </w:pict>
      </w:r>
      <w:r>
        <w:rPr>
          <w:noProof/>
        </w:rPr>
        <w:pict>
          <v:shape id="Text Box 2125" o:spid="_x0000_s1139" type="#_x0000_t202" style="position:absolute;margin-left:509.15pt;margin-top:3.25pt;width:102.85pt;height:42.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">
            <v:textbox>
              <w:txbxContent>
                <w:p w:rsidR="001341B4" w:rsidRPr="00E0726E" w:rsidRDefault="001341B4" w:rsidP="009A4276">
                  <w:pPr>
                    <w:jc w:val="center"/>
                    <w:rPr>
                      <w:rFonts w:ascii="Arial" w:hAnsi="Arial" w:cs="Arial"/>
                      <w:sz w:val="18"/>
                      <w:szCs w:val="18"/>
                    </w:rPr>
                  </w:pPr>
                  <w:r w:rsidRPr="00E0726E">
                    <w:rPr>
                      <w:rFonts w:ascii="Arial" w:hAnsi="Arial" w:cs="Arial"/>
                      <w:sz w:val="18"/>
                      <w:szCs w:val="18"/>
                    </w:rPr>
                    <w:t xml:space="preserve">SUB BAGIAN </w:t>
                  </w:r>
                </w:p>
                <w:p w:rsidR="001341B4" w:rsidRPr="00E0726E" w:rsidRDefault="001341B4" w:rsidP="009A4276">
                  <w:pPr>
                    <w:jc w:val="center"/>
                    <w:rPr>
                      <w:rFonts w:ascii="Arial" w:hAnsi="Arial" w:cs="Arial"/>
                      <w:sz w:val="18"/>
                      <w:szCs w:val="18"/>
                    </w:rPr>
                  </w:pPr>
                  <w:r>
                    <w:rPr>
                      <w:rFonts w:ascii="Arial" w:hAnsi="Arial" w:cs="Arial"/>
                      <w:sz w:val="18"/>
                      <w:szCs w:val="18"/>
                    </w:rPr>
                    <w:t>PERENCANAAN</w:t>
                  </w:r>
                </w:p>
              </w:txbxContent>
            </v:textbox>
          </v:shape>
        </w:pict>
      </w:r>
    </w:p>
    <w:p w:rsidR="009A4276" w:rsidRPr="002F4531" w:rsidRDefault="009A4276" w:rsidP="009A4276">
      <w:pPr>
        <w:spacing w:after="0"/>
        <w:rPr>
          <w:highlight w:val="yellow"/>
        </w:rPr>
      </w:pPr>
    </w:p>
    <w:p w:rsidR="009A4276" w:rsidRPr="002F4531" w:rsidRDefault="009A4276" w:rsidP="009A4276">
      <w:pPr>
        <w:spacing w:after="0"/>
        <w:rPr>
          <w:highlight w:val="yellow"/>
        </w:rPr>
      </w:pPr>
    </w:p>
    <w:p w:rsidR="009A4276" w:rsidRPr="002F4531" w:rsidRDefault="001341B4" w:rsidP="009A4276">
      <w:pPr>
        <w:spacing w:after="0"/>
        <w:rPr>
          <w:highlight w:val="yellow"/>
        </w:rPr>
      </w:pPr>
      <w:r>
        <w:rPr>
          <w:noProof/>
        </w:rPr>
        <w:pict>
          <v:line id="Line 2098" o:spid="_x0000_s1114" style="position:absolute;flip:x y;z-index:251679744;visibility:visible" from="57.15pt,3.75pt" to="57.1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"/>
        </w:pict>
      </w:r>
      <w:r>
        <w:rPr>
          <w:noProof/>
        </w:rPr>
        <w:pict>
          <v:line id="Line 2099" o:spid="_x0000_s1115" style="position:absolute;flip:y;z-index:251680768;visibility:visible" from="57.15pt,.65pt" to="44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RHQIAADgEAAAOAAAAZHJzL2Uyb0RvYy54bWysU02P2yAQvVfqf0DcE9tZJ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"/>
        </w:pict>
      </w:r>
    </w:p>
    <w:p w:rsidR="009A4276" w:rsidRPr="002F4531" w:rsidRDefault="001341B4" w:rsidP="009A4276">
      <w:pPr>
        <w:spacing w:after="0"/>
        <w:rPr>
          <w:highlight w:val="yellow"/>
        </w:rPr>
      </w:pPr>
      <w:r>
        <w:rPr>
          <w:noProof/>
        </w:rPr>
        <w:pict>
          <v:line id="Line 2091" o:spid="_x0000_s1107" style="position:absolute;z-index:251672576;visibility:visible" from="208pt,11.3pt" to="20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zfFwIAAC0EAAAOAAAAZHJzL2Uyb0RvYy54bWysU8uu2jAQ3VfqP1jeQxJuoB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"/>
        </w:pict>
      </w:r>
      <w:r>
        <w:rPr>
          <w:noProof/>
        </w:rPr>
        <w:pict>
          <v:line id="Line 2089" o:spid="_x0000_s1105" style="position:absolute;z-index:251670528;visibility:visible" from="762.6pt,12.65pt" to="762.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uBFQ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"/>
        </w:pict>
      </w:r>
      <w:r>
        <w:rPr>
          <w:noProof/>
        </w:rPr>
        <w:pict>
          <v:line id="Line 2088" o:spid="_x0000_s1104" style="position:absolute;z-index:251669504;visibility:visible" from="208.5pt,12.55pt" to="76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"/>
        </w:pict>
      </w:r>
      <w:r>
        <w:rPr>
          <w:noProof/>
        </w:rPr>
        <w:pict>
          <v:line id="Line 2114" o:spid="_x0000_s1128" style="position:absolute;z-index:251694080;visibility:visible" from="589.05pt,11.3pt" to="589.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pR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"/>
        </w:pict>
      </w:r>
      <w:r>
        <w:rPr>
          <w:noProof/>
        </w:rPr>
        <w:pict>
          <v:line id="Line 2090" o:spid="_x0000_s1106" style="position:absolute;z-index:251671552;visibility:visible" from="390pt,12.65pt" to="390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siFQIAACw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"/>
        </w:pict>
      </w:r>
      <w:r>
        <w:rPr>
          <w:noProof/>
        </w:rPr>
        <w:pict>
          <v:shape id="Text Box 2110" o:spid="_x0000_s1124" type="#_x0000_t202" style="position:absolute;margin-left:332.45pt;margin-top:22pt;width:122.85pt;height:44.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" filled="f" fillcolor="#cfc">
            <v:textbox style="mso-next-textbox:#Text Box 2110">
              <w:txbxContent>
                <w:p w:rsidR="001341B4" w:rsidRPr="00B42E44" w:rsidRDefault="001341B4" w:rsidP="00DD758E">
                  <w:pPr>
                    <w:pStyle w:val="BodyText2"/>
                    <w:spacing w:after="0" w:line="240" w:lineRule="auto"/>
                    <w:rPr>
                      <w:rFonts w:ascii="Arial" w:hAnsi="Arial" w:cs="Arial"/>
                      <w:sz w:val="18"/>
                      <w:szCs w:val="18"/>
                    </w:rPr>
                  </w:pPr>
                  <w:r w:rsidRPr="00A06FE5">
                    <w:rPr>
                      <w:rFonts w:ascii="Arial" w:hAnsi="Arial" w:cs="Arial"/>
                      <w:sz w:val="18"/>
                      <w:szCs w:val="18"/>
                    </w:rPr>
                    <w:t>BIDANG KEAMANAN DAN DIVERSIFIKASI KONSUMSI PANGAN</w:t>
                  </w:r>
                </w:p>
              </w:txbxContent>
            </v:textbox>
          </v:shape>
        </w:pict>
      </w:r>
      <w:r>
        <w:rPr>
          <w:noProof/>
        </w:rPr>
        <w:pict>
          <v:shape id="Text Box 2127" o:spid="_x0000_s1141" type="#_x0000_t202" style="position:absolute;margin-left:339.55pt;margin-top:149.05pt;width:119.45pt;height: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">
            <v:textbox style="mso-next-textbox:#Text Box 2127">
              <w:txbxContent>
                <w:p w:rsidR="001341B4" w:rsidRPr="00487A34" w:rsidRDefault="001341B4" w:rsidP="009A4276">
                  <w:pPr>
                    <w:jc w:val="center"/>
                    <w:rPr>
                      <w:sz w:val="16"/>
                      <w:szCs w:val="16"/>
                    </w:rPr>
                  </w:pPr>
                  <w:r w:rsidRPr="00A06FE5">
                    <w:rPr>
                      <w:rFonts w:ascii="Arial" w:hAnsi="Arial" w:cs="Arial"/>
                      <w:sz w:val="16"/>
                      <w:szCs w:val="16"/>
                    </w:rPr>
                    <w:t>SEKSI MUTU DAN KEAMANAN PANGAN</w:t>
                  </w:r>
                </w:p>
              </w:txbxContent>
            </v:textbox>
          </v:shape>
        </w:pict>
      </w:r>
    </w:p>
    <w:p w:rsidR="009A4276" w:rsidRPr="002F4531" w:rsidRDefault="001341B4" w:rsidP="009A4276">
      <w:pPr>
        <w:spacing w:after="0"/>
        <w:rPr>
          <w:highlight w:val="yellow"/>
        </w:rPr>
      </w:pPr>
      <w:r>
        <w:rPr>
          <w:noProof/>
        </w:rPr>
        <w:pict>
          <v:shape id="Text Box 2104" o:spid="_x0000_s1120" type="#_x0000_t202" style="position:absolute;margin-left:695.8pt;margin-top:10.9pt;width:128.15pt;height:41.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" filled="f" fillcolor="#cfc">
            <v:textbox style="mso-next-textbox:#Text Box 2104">
              <w:txbxContent>
                <w:p w:rsidR="001341B4" w:rsidRPr="00F044CD" w:rsidRDefault="001341B4" w:rsidP="009A4276">
                  <w:pPr>
                    <w:jc w:val="center"/>
                    <w:rPr>
                      <w:rFonts w:ascii="Arial" w:hAnsi="Arial" w:cs="Arial"/>
                      <w:sz w:val="18"/>
                      <w:szCs w:val="18"/>
                    </w:rPr>
                  </w:pPr>
                  <w:r w:rsidRPr="00F044CD">
                    <w:rPr>
                      <w:rFonts w:ascii="Arial" w:hAnsi="Arial" w:cs="Arial"/>
                      <w:sz w:val="18"/>
                      <w:szCs w:val="18"/>
                    </w:rPr>
                    <w:t xml:space="preserve">BIDANG  </w:t>
                  </w:r>
                </w:p>
                <w:p w:rsidR="001341B4" w:rsidRPr="00603DA9" w:rsidRDefault="001341B4" w:rsidP="009A4276">
                  <w:pPr>
                    <w:jc w:val="center"/>
                    <w:rPr>
                      <w:rFonts w:ascii="Arial" w:hAnsi="Arial" w:cs="Arial"/>
                      <w:sz w:val="18"/>
                      <w:szCs w:val="18"/>
                    </w:rPr>
                  </w:pPr>
                  <w:r w:rsidRPr="00603DA9">
                    <w:rPr>
                      <w:rFonts w:ascii="Arial" w:hAnsi="Arial" w:cs="Arial"/>
                      <w:sz w:val="18"/>
                      <w:szCs w:val="18"/>
                    </w:rPr>
                    <w:t>PERIKANAN</w:t>
                  </w:r>
                </w:p>
              </w:txbxContent>
            </v:textbox>
          </v:shape>
        </w:pict>
      </w:r>
      <w:r>
        <w:rPr>
          <w:noProof/>
        </w:rPr>
        <w:pict>
          <v:shape id="Text Box 2082" o:spid="_x0000_s1098" type="#_x0000_t202" style="position:absolute;margin-left:516pt;margin-top:8.2pt;width:135pt;height:4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" filled="f" fillcolor="#cfc">
            <v:textbox style="mso-next-textbox:#Text Box 2082">
              <w:txbxContent>
                <w:p w:rsidR="001341B4" w:rsidRPr="003565D3" w:rsidRDefault="001341B4" w:rsidP="009A4276">
                  <w:pPr>
                    <w:jc w:val="center"/>
                    <w:rPr>
                      <w:rFonts w:ascii="Arial" w:hAnsi="Arial" w:cs="Arial"/>
                      <w:sz w:val="18"/>
                      <w:szCs w:val="18"/>
                    </w:rPr>
                  </w:pPr>
                  <w:r w:rsidRPr="00A06FE5">
                    <w:rPr>
                      <w:rFonts w:ascii="Arial" w:hAnsi="Arial" w:cs="Arial"/>
                      <w:sz w:val="18"/>
                      <w:szCs w:val="18"/>
                    </w:rPr>
                    <w:t>BIDANG DISTRIBUSI DAN AKSES PANGAN</w:t>
                  </w:r>
                </w:p>
              </w:txbxContent>
            </v:textbox>
          </v:shape>
        </w:pict>
      </w:r>
      <w:r>
        <w:rPr>
          <w:noProof/>
        </w:rPr>
        <w:pict>
          <v:shape id="Text Box 2083" o:spid="_x0000_s1099" type="#_x0000_t202" style="position:absolute;margin-left:2in;margin-top:8.2pt;width:130.3pt;height:42.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" filled="f" fillcolor="#cfc">
            <v:textbox style="mso-next-textbox:#Text Box 2083">
              <w:txbxContent>
                <w:p w:rsidR="001341B4" w:rsidRPr="00A06FE5" w:rsidRDefault="001341B4" w:rsidP="00DD758E">
                  <w:pPr>
                    <w:spacing w:after="0" w:line="240" w:lineRule="auto"/>
                    <w:jc w:val="center"/>
                    <w:rPr>
                      <w:rFonts w:ascii="Arial" w:hAnsi="Arial" w:cs="Arial"/>
                      <w:sz w:val="18"/>
                      <w:szCs w:val="18"/>
                    </w:rPr>
                  </w:pPr>
                  <w:r w:rsidRPr="00A06FE5">
                    <w:rPr>
                      <w:rFonts w:ascii="Arial" w:hAnsi="Arial" w:cs="Arial"/>
                      <w:sz w:val="18"/>
                      <w:szCs w:val="18"/>
                    </w:rPr>
                    <w:t>BIDANG</w:t>
                  </w:r>
                </w:p>
                <w:p w:rsidR="001341B4" w:rsidRPr="003565D3" w:rsidRDefault="001341B4" w:rsidP="00DD758E">
                  <w:pPr>
                    <w:pStyle w:val="BodyText3"/>
                    <w:spacing w:after="0" w:line="240" w:lineRule="auto"/>
                    <w:rPr>
                      <w:rFonts w:ascii="Arial" w:hAnsi="Arial" w:cs="Arial"/>
                      <w:sz w:val="18"/>
                      <w:szCs w:val="18"/>
                    </w:rPr>
                  </w:pPr>
                  <w:r w:rsidRPr="00A06FE5">
                    <w:rPr>
                      <w:rFonts w:ascii="Arial" w:hAnsi="Arial" w:cs="Arial"/>
                      <w:sz w:val="18"/>
                      <w:szCs w:val="18"/>
                    </w:rPr>
                    <w:t>KETERSEDIAAN DAN CADANGAN PANGAN</w:t>
                  </w:r>
                </w:p>
              </w:txbxContent>
            </v:textbox>
          </v:shape>
        </w:pict>
      </w:r>
    </w:p>
    <w:p w:rsidR="009A4276" w:rsidRPr="002F4531" w:rsidRDefault="009A4276" w:rsidP="009A4276">
      <w:pPr>
        <w:spacing w:after="0"/>
        <w:rPr>
          <w:highlight w:val="yellow"/>
        </w:rPr>
      </w:pPr>
    </w:p>
    <w:p w:rsidR="009A4276" w:rsidRPr="002F4531" w:rsidRDefault="009A4276" w:rsidP="009A4276">
      <w:pPr>
        <w:spacing w:after="0"/>
        <w:rPr>
          <w:highlight w:val="yellow"/>
        </w:rPr>
      </w:pPr>
    </w:p>
    <w:p w:rsidR="009A4276" w:rsidRPr="002F4531" w:rsidRDefault="001341B4" w:rsidP="009A4276">
      <w:pPr>
        <w:spacing w:after="0"/>
        <w:rPr>
          <w:highlight w:val="yellow"/>
        </w:rPr>
      </w:pPr>
      <w:r>
        <w:rPr>
          <w:noProof/>
        </w:rPr>
        <w:pict>
          <v:line id="Line 2116" o:spid="_x0000_s1130" style="position:absolute;z-index:251696128;visibility:visible" from="208pt,7.25pt" to="20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"/>
        </w:pict>
      </w:r>
      <w:r>
        <w:rPr>
          <w:noProof/>
        </w:rPr>
        <w:pict>
          <v:line id="Line 2087" o:spid="_x0000_s1103" style="position:absolute;flip:x y;z-index:251668480;visibility:visible" from="762.6pt,11.25pt" to="762.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"/>
        </w:pict>
      </w:r>
      <w:r>
        <w:rPr>
          <w:noProof/>
        </w:rPr>
        <w:pict>
          <v:line id="Line 2130" o:spid="_x0000_s1144" style="position:absolute;z-index:251710464;visibility:visible" from="677.8pt,20.85pt" to="762.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HDFwIAAC0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"/>
        </w:pict>
      </w:r>
      <w:r>
        <w:rPr>
          <w:noProof/>
        </w:rPr>
        <w:pict>
          <v:shape id="Text Box 2105" o:spid="_x0000_s1121" type="#_x0000_t202" style="position:absolute;margin-left:695.8pt;margin-top:32.95pt;width:128.15pt;height:4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">
            <v:textbox>
              <w:txbxContent>
                <w:p w:rsidR="001341B4" w:rsidRPr="000C4990" w:rsidRDefault="001341B4" w:rsidP="009225A6">
                  <w:pPr>
                    <w:spacing w:after="0" w:line="240" w:lineRule="auto"/>
                    <w:jc w:val="center"/>
                    <w:rPr>
                      <w:rFonts w:ascii="Arial" w:hAnsi="Arial" w:cs="Arial"/>
                      <w:sz w:val="16"/>
                      <w:szCs w:val="16"/>
                    </w:rPr>
                  </w:pPr>
                  <w:r w:rsidRPr="000C4990">
                    <w:rPr>
                      <w:rFonts w:ascii="Arial" w:hAnsi="Arial" w:cs="Arial"/>
                      <w:sz w:val="16"/>
                      <w:szCs w:val="16"/>
                    </w:rPr>
                    <w:t>SEKSI</w:t>
                  </w:r>
                </w:p>
                <w:p w:rsidR="001341B4" w:rsidRPr="000C4990" w:rsidRDefault="001341B4" w:rsidP="009225A6">
                  <w:pPr>
                    <w:pStyle w:val="BodyText2"/>
                    <w:spacing w:after="0" w:line="240" w:lineRule="auto"/>
                    <w:jc w:val="center"/>
                    <w:rPr>
                      <w:rFonts w:ascii="Arial" w:hAnsi="Arial" w:cs="Arial"/>
                      <w:sz w:val="16"/>
                      <w:szCs w:val="16"/>
                    </w:rPr>
                  </w:pPr>
                  <w:r w:rsidRPr="000C4990">
                    <w:rPr>
                      <w:rFonts w:ascii="Arial" w:hAnsi="Arial" w:cs="Arial"/>
                      <w:sz w:val="16"/>
                      <w:szCs w:val="16"/>
                    </w:rPr>
                    <w:t>PENGELOLAAN PEMBUDIDAYAAN IKAN</w:t>
                  </w:r>
                </w:p>
                <w:p w:rsidR="001341B4" w:rsidRPr="000C4990" w:rsidRDefault="001341B4" w:rsidP="009225A6">
                  <w:pPr>
                    <w:spacing w:after="0" w:line="240" w:lineRule="auto"/>
                    <w:jc w:val="center"/>
                    <w:rPr>
                      <w:rFonts w:ascii="Arial" w:hAnsi="Arial" w:cs="Arial"/>
                      <w:sz w:val="18"/>
                      <w:szCs w:val="18"/>
                    </w:rPr>
                  </w:pPr>
                </w:p>
              </w:txbxContent>
            </v:textbox>
          </v:shape>
        </w:pict>
      </w:r>
      <w:r>
        <w:rPr>
          <w:noProof/>
        </w:rPr>
        <w:pict>
          <v:line id="Line 2117" o:spid="_x0000_s1131" style="position:absolute;z-index:251697152;visibility:visible" from="589.05pt,10.25pt" to="589.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"/>
        </w:pict>
      </w:r>
      <w:r>
        <w:rPr>
          <w:noProof/>
        </w:rPr>
        <w:pict>
          <v:line id="Line 2113" o:spid="_x0000_s1127" style="position:absolute;z-index:251693056;visibility:visible" from="502pt,55.6pt" to="520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6FQIAACw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"/>
        </w:pict>
      </w:r>
      <w:r>
        <w:rPr>
          <w:noProof/>
        </w:rPr>
        <w:pict>
          <v:line id="Line 2118" o:spid="_x0000_s1132" style="position:absolute;z-index:251698176;visibility:visible" from="390.45pt,9.25pt" to="390.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qUFQIAACw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"/>
        </w:pict>
      </w:r>
      <w:r>
        <w:rPr>
          <w:noProof/>
        </w:rPr>
        <w:pict>
          <v:line id="Line 2134" o:spid="_x0000_s1148" style="position:absolute;flip:x;z-index:251714560;visibility:visible" from="318pt,20.95pt" to="390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i5HAIAADY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"/>
        </w:pict>
      </w:r>
    </w:p>
    <w:p w:rsidR="009A4276" w:rsidRPr="002F4531" w:rsidRDefault="001341B4" w:rsidP="009A4276">
      <w:pPr>
        <w:spacing w:after="0"/>
        <w:rPr>
          <w:highlight w:val="yellow"/>
        </w:rPr>
      </w:pPr>
      <w:r>
        <w:rPr>
          <w:noProof/>
        </w:rPr>
        <w:pict>
          <v:shape id="Text Box 2085" o:spid="_x0000_s1101" type="#_x0000_t202" style="position:absolute;margin-left:159pt;margin-top:10.35pt;width:127.05pt;height: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">
            <v:textbox>
              <w:txbxContent>
                <w:p w:rsidR="001341B4" w:rsidRPr="000B160D" w:rsidRDefault="001341B4" w:rsidP="009A4276">
                  <w:pPr>
                    <w:jc w:val="center"/>
                    <w:rPr>
                      <w:rFonts w:ascii="Arial" w:hAnsi="Arial" w:cs="Arial"/>
                      <w:sz w:val="16"/>
                      <w:szCs w:val="16"/>
                    </w:rPr>
                  </w:pPr>
                  <w:r w:rsidRPr="00A06FE5">
                    <w:rPr>
                      <w:rFonts w:ascii="Arial" w:hAnsi="Arial" w:cs="Arial"/>
                      <w:sz w:val="16"/>
                      <w:szCs w:val="16"/>
                    </w:rPr>
                    <w:t>SEKSI KETERSEDIAAN DAN SUMBER DAYA PANGAN</w:t>
                  </w:r>
                </w:p>
              </w:txbxContent>
            </v:textbox>
          </v:shape>
        </w:pict>
      </w:r>
      <w:r>
        <w:rPr>
          <w:noProof/>
        </w:rPr>
        <w:pict>
          <v:line id="Line 2107" o:spid="_x0000_s1122" style="position:absolute;z-index:251687936;visibility:visible" from="141pt,7.05pt" to="20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9aFQIAAC0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"/>
        </w:pict>
      </w:r>
      <w:r>
        <w:rPr>
          <w:noProof/>
        </w:rPr>
        <w:pict>
          <v:line id="Line 2136" o:spid="_x0000_s1150" style="position:absolute;z-index:251716608;visibility:visible" from="139.85pt,6.15pt" to="14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kkFg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"/>
        </w:pict>
      </w:r>
      <w:r>
        <w:rPr>
          <w:noProof/>
        </w:rPr>
        <w:pict>
          <v:line id="Line 2135" o:spid="_x0000_s1149" style="position:absolute;z-index:251715584;visibility:visible" from="318pt,6.15pt" to="318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9FwIAAC0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"/>
        </w:pict>
      </w:r>
      <w:r>
        <w:rPr>
          <w:noProof/>
        </w:rPr>
        <w:pict>
          <v:line id="Line 2131" o:spid="_x0000_s1145" style="position:absolute;z-index:251711488;visibility:visible" from="677.8pt,8.15pt" to="677.8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"/>
        </w:pict>
      </w:r>
      <w:r>
        <w:rPr>
          <w:noProof/>
        </w:rPr>
        <w:pict>
          <v:line id="Line 2129" o:spid="_x0000_s1143" style="position:absolute;z-index:251709440;visibility:visible" from="503.35pt,6.15pt" to="503.3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"/>
        </w:pict>
      </w:r>
      <w:r>
        <w:rPr>
          <w:noProof/>
        </w:rPr>
        <w:pict>
          <v:line id="Line 2111" o:spid="_x0000_s1125" style="position:absolute;z-index:251691008;visibility:visible" from="502pt,6.15pt" to="589.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"/>
        </w:pict>
      </w:r>
    </w:p>
    <w:p w:rsidR="009A4276" w:rsidRPr="002F4531" w:rsidRDefault="001341B4" w:rsidP="009A4276">
      <w:pPr>
        <w:spacing w:after="0"/>
        <w:rPr>
          <w:highlight w:val="yellow"/>
        </w:rPr>
      </w:pPr>
      <w:r>
        <w:rPr>
          <w:noProof/>
        </w:rPr>
        <w:pict>
          <v:shape id="Text Box 2115" o:spid="_x0000_s1129" type="#_x0000_t202" style="position:absolute;margin-left:340.3pt;margin-top:6.25pt;width:118.7pt;height:47.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">
            <v:textbox>
              <w:txbxContent>
                <w:p w:rsidR="001341B4" w:rsidRPr="00487A34" w:rsidRDefault="001341B4" w:rsidP="009A4276">
                  <w:pPr>
                    <w:jc w:val="center"/>
                    <w:rPr>
                      <w:sz w:val="16"/>
                      <w:szCs w:val="16"/>
                    </w:rPr>
                  </w:pPr>
                  <w:r w:rsidRPr="00A06FE5">
                    <w:rPr>
                      <w:rFonts w:ascii="Arial" w:hAnsi="Arial" w:cs="Arial"/>
                      <w:sz w:val="16"/>
                      <w:szCs w:val="16"/>
                    </w:rPr>
                    <w:t>SEKSI KONSUMSI DAN PENGANEKARAGAM PANGAN</w:t>
                  </w:r>
                </w:p>
              </w:txbxContent>
            </v:textbox>
          </v:shape>
        </w:pict>
      </w:r>
      <w:r>
        <w:rPr>
          <w:noProof/>
        </w:rPr>
        <w:pict>
          <v:shape id="Text Box 2084" o:spid="_x0000_s1100" type="#_x0000_t202" style="position:absolute;margin-left:521.25pt;margin-top:6.35pt;width:135pt;height: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">
            <v:textbox>
              <w:txbxContent>
                <w:p w:rsidR="001341B4" w:rsidRPr="003565D3" w:rsidRDefault="001341B4" w:rsidP="009A4276">
                  <w:pPr>
                    <w:jc w:val="center"/>
                    <w:rPr>
                      <w:rFonts w:ascii="Arial" w:hAnsi="Arial" w:cs="Arial"/>
                      <w:color w:val="FF0000"/>
                      <w:sz w:val="16"/>
                      <w:szCs w:val="16"/>
                    </w:rPr>
                  </w:pPr>
                  <w:r w:rsidRPr="00A06FE5">
                    <w:rPr>
                      <w:rFonts w:ascii="Arial" w:hAnsi="Arial" w:cs="Arial"/>
                      <w:sz w:val="16"/>
                      <w:szCs w:val="16"/>
                    </w:rPr>
                    <w:t>SEKSI DISTRIBUSI PANGAN</w:t>
                  </w:r>
                </w:p>
              </w:txbxContent>
            </v:textbox>
          </v:shape>
        </w:pict>
      </w:r>
      <w:r>
        <w:rPr>
          <w:noProof/>
        </w:rPr>
        <w:pict>
          <v:line id="Line 2093" o:spid="_x0000_s1109" style="position:absolute;z-index:251674624;visibility:visible" from="319.9pt,7.7pt" to="337.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6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"/>
        </w:pict>
      </w:r>
    </w:p>
    <w:p w:rsidR="009A4276" w:rsidRPr="002F4531" w:rsidRDefault="001341B4" w:rsidP="009A4276">
      <w:pPr>
        <w:spacing w:after="0"/>
        <w:rPr>
          <w:highlight w:val="yellow"/>
        </w:rPr>
      </w:pPr>
      <w:r>
        <w:rPr>
          <w:noProof/>
        </w:rPr>
        <w:pict>
          <v:line id="Line 2133" o:spid="_x0000_s1147" style="position:absolute;flip:y;z-index:251713536;visibility:visible" from="677.8pt,.4pt" to="69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"/>
        </w:pict>
      </w:r>
    </w:p>
    <w:p w:rsidR="009A4276" w:rsidRPr="002F4531" w:rsidRDefault="009A4276" w:rsidP="009A4276">
      <w:pPr>
        <w:spacing w:after="0"/>
        <w:rPr>
          <w:highlight w:val="yellow"/>
        </w:rPr>
      </w:pPr>
    </w:p>
    <w:p w:rsidR="009A4276" w:rsidRPr="002F4531" w:rsidRDefault="001341B4" w:rsidP="009A4276">
      <w:pPr>
        <w:spacing w:after="0"/>
        <w:rPr>
          <w:highlight w:val="yellow"/>
        </w:rPr>
      </w:pPr>
      <w:r>
        <w:rPr>
          <w:noProof/>
        </w:rPr>
        <w:pict>
          <v:shape id="Text Box 2143" o:spid="_x0000_s1152" type="#_x0000_t202" style="position:absolute;margin-left:694.15pt;margin-top:12.55pt;width:126pt;height:47.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">
            <v:textbox>
              <w:txbxContent>
                <w:p w:rsidR="001341B4" w:rsidRPr="003565D3" w:rsidRDefault="001341B4" w:rsidP="009A4276">
                  <w:pPr>
                    <w:jc w:val="center"/>
                    <w:rPr>
                      <w:rFonts w:ascii="Arial" w:hAnsi="Arial" w:cs="Arial"/>
                      <w:sz w:val="16"/>
                      <w:szCs w:val="16"/>
                    </w:rPr>
                  </w:pPr>
                  <w:r w:rsidRPr="00A06FE5">
                    <w:rPr>
                      <w:rFonts w:ascii="Arial" w:hAnsi="Arial" w:cs="Arial"/>
                      <w:sz w:val="16"/>
                      <w:szCs w:val="16"/>
                    </w:rPr>
                    <w:t>SEKSI PEMBERDAYAAN USAHA KECIL PEMBUDIDAYAAN IKAN DAN NELAYAN KECIL</w:t>
                  </w:r>
                </w:p>
              </w:txbxContent>
            </v:textbox>
          </v:shape>
        </w:pict>
      </w:r>
      <w:r>
        <w:rPr>
          <w:noProof/>
        </w:rPr>
        <w:pict>
          <v:shape id="Text Box 2128" o:spid="_x0000_s1142" type="#_x0000_t202" style="position:absolute;margin-left:520pt;margin-top:12.55pt;width:137pt;height:47.3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">
            <v:textbox>
              <w:txbxContent>
                <w:p w:rsidR="001341B4" w:rsidRPr="003565D3" w:rsidRDefault="001341B4" w:rsidP="00A06FE5">
                  <w:pPr>
                    <w:pStyle w:val="BodyText2"/>
                    <w:jc w:val="center"/>
                    <w:rPr>
                      <w:rFonts w:ascii="Arial" w:hAnsi="Arial" w:cs="Arial"/>
                      <w:sz w:val="16"/>
                      <w:szCs w:val="16"/>
                    </w:rPr>
                  </w:pPr>
                  <w:r w:rsidRPr="00A06FE5">
                    <w:rPr>
                      <w:rFonts w:ascii="Arial" w:hAnsi="Arial" w:cs="Arial"/>
                      <w:sz w:val="16"/>
                      <w:szCs w:val="16"/>
                    </w:rPr>
                    <w:t>SEKSI AKSES PANGAN</w:t>
                  </w:r>
                </w:p>
              </w:txbxContent>
            </v:textbox>
          </v:shape>
        </w:pict>
      </w:r>
      <w:r>
        <w:rPr>
          <w:noProof/>
        </w:rPr>
        <w:pict>
          <v:shape id="Text Box 2086" o:spid="_x0000_s1102" type="#_x0000_t202" style="position:absolute;margin-left:162pt;margin-top:12.15pt;width:126pt;height:47.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">
            <v:textbox>
              <w:txbxContent>
                <w:p w:rsidR="001341B4" w:rsidRPr="00487A34" w:rsidRDefault="001341B4" w:rsidP="00B841EC">
                  <w:pPr>
                    <w:jc w:val="center"/>
                    <w:rPr>
                      <w:rFonts w:ascii="Arial" w:hAnsi="Arial" w:cs="Arial"/>
                      <w:sz w:val="16"/>
                      <w:szCs w:val="16"/>
                    </w:rPr>
                  </w:pPr>
                  <w:r w:rsidRPr="00A06FE5">
                    <w:rPr>
                      <w:rFonts w:ascii="Arial" w:hAnsi="Arial" w:cs="Arial"/>
                      <w:sz w:val="16"/>
                      <w:szCs w:val="16"/>
                    </w:rPr>
                    <w:t>SEKSI CADANGAN DAN KERAWANAN PANGAN</w:t>
                  </w:r>
                </w:p>
              </w:txbxContent>
            </v:textbox>
          </v:shape>
        </w:pict>
      </w:r>
    </w:p>
    <w:p w:rsidR="009A4276" w:rsidRPr="002F4531" w:rsidRDefault="009A4276" w:rsidP="009A4276">
      <w:pPr>
        <w:spacing w:after="0"/>
        <w:rPr>
          <w:highlight w:val="yellow"/>
        </w:rPr>
      </w:pPr>
    </w:p>
    <w:p w:rsidR="009A4276" w:rsidRPr="002F4531" w:rsidRDefault="001341B4" w:rsidP="009A4276">
      <w:pPr>
        <w:spacing w:after="0"/>
        <w:rPr>
          <w:highlight w:val="yellow"/>
        </w:rPr>
      </w:pPr>
      <w:r>
        <w:rPr>
          <w:noProof/>
        </w:rPr>
        <w:pict>
          <v:shape id="Text Box 2094" o:spid="_x0000_s1110" type="#_x0000_t202" style="position:absolute;margin-left:18.9pt;margin-top:5.45pt;width:81pt;height:9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" filled="f" fillcolor="#ff9">
            <v:textbox>
              <w:txbxContent>
                <w:p w:rsidR="001341B4" w:rsidRPr="00E0726E" w:rsidRDefault="001341B4" w:rsidP="009A4276">
                  <w:pPr>
                    <w:jc w:val="center"/>
                    <w:rPr>
                      <w:rFonts w:ascii="Arial" w:hAnsi="Arial" w:cs="Arial"/>
                      <w:sz w:val="16"/>
                      <w:szCs w:val="16"/>
                    </w:rPr>
                  </w:pPr>
                  <w:r w:rsidRPr="00E0726E">
                    <w:rPr>
                      <w:rFonts w:ascii="Arial" w:hAnsi="Arial" w:cs="Arial"/>
                      <w:sz w:val="16"/>
                      <w:szCs w:val="16"/>
                    </w:rPr>
                    <w:t>KELOMPOK</w:t>
                  </w:r>
                </w:p>
                <w:p w:rsidR="001341B4" w:rsidRPr="00E0726E" w:rsidRDefault="001341B4" w:rsidP="009A4276">
                  <w:pPr>
                    <w:jc w:val="center"/>
                    <w:rPr>
                      <w:rFonts w:ascii="Arial" w:hAnsi="Arial" w:cs="Arial"/>
                      <w:sz w:val="16"/>
                      <w:szCs w:val="16"/>
                    </w:rPr>
                  </w:pPr>
                  <w:r w:rsidRPr="00E0726E">
                    <w:rPr>
                      <w:rFonts w:ascii="Arial" w:hAnsi="Arial" w:cs="Arial"/>
                      <w:sz w:val="16"/>
                      <w:szCs w:val="16"/>
                    </w:rPr>
                    <w:t xml:space="preserve">JABATAN </w:t>
                  </w:r>
                </w:p>
                <w:p w:rsidR="001341B4" w:rsidRPr="00E0726E" w:rsidRDefault="001341B4" w:rsidP="009A4276">
                  <w:pPr>
                    <w:jc w:val="center"/>
                    <w:rPr>
                      <w:rFonts w:ascii="Arial" w:hAnsi="Arial" w:cs="Arial"/>
                      <w:sz w:val="16"/>
                      <w:szCs w:val="16"/>
                    </w:rPr>
                  </w:pPr>
                  <w:r w:rsidRPr="00E0726E">
                    <w:rPr>
                      <w:rFonts w:ascii="Arial" w:hAnsi="Arial" w:cs="Arial"/>
                      <w:sz w:val="16"/>
                      <w:szCs w:val="16"/>
                    </w:rPr>
                    <w:t>FUNGSIONAL</w:t>
                  </w:r>
                </w:p>
              </w:txbxContent>
            </v:textbox>
          </v:shape>
        </w:pict>
      </w:r>
      <w:r>
        <w:rPr>
          <w:noProof/>
        </w:rPr>
        <w:pict>
          <v:line id="Line 2132" o:spid="_x0000_s1146" style="position:absolute;z-index:251712512;visibility:visible" from="677.8pt,11.05pt" to="694.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s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"/>
        </w:pict>
      </w:r>
      <w:r>
        <w:rPr>
          <w:noProof/>
        </w:rPr>
        <w:pict>
          <v:line id="Line 2092" o:spid="_x0000_s1108" style="position:absolute;z-index:251673600;visibility:visible" from="319.95pt,-.55pt" to="33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1qFQ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"/>
        </w:pict>
      </w:r>
      <w:r>
        <w:rPr>
          <w:noProof/>
        </w:rPr>
        <w:pict>
          <v:line id="Line 2150" o:spid="_x0000_s1153" style="position:absolute;z-index:251719680;visibility:visible" from="139.85pt,10.55pt" to="160.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VFgIAACw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"/>
        </w:pict>
      </w:r>
      <w:r>
        <w:rPr>
          <w:noProof/>
        </w:rPr>
        <w:pict>
          <v:line id="Line 2112" o:spid="_x0000_s1126" style="position:absolute;z-index:251692032;visibility:visible" from="505.25pt,11.05pt" to="52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P8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"/>
        </w:pict>
      </w:r>
    </w:p>
    <w:p w:rsidR="009A4276" w:rsidRPr="002F4531" w:rsidRDefault="009A4276" w:rsidP="009A4276">
      <w:pPr>
        <w:spacing w:after="0"/>
        <w:rPr>
          <w:highlight w:val="yellow"/>
        </w:rPr>
      </w:pPr>
    </w:p>
    <w:p w:rsidR="009A4276" w:rsidRPr="002F4531" w:rsidRDefault="009A4276" w:rsidP="009A4276">
      <w:pPr>
        <w:spacing w:after="0"/>
        <w:rPr>
          <w:highlight w:val="yellow"/>
        </w:rPr>
      </w:pPr>
    </w:p>
    <w:p w:rsidR="009A4276" w:rsidRDefault="001341B4" w:rsidP="009A4276">
      <w:pPr>
        <w:tabs>
          <w:tab w:val="left" w:pos="6732"/>
          <w:tab w:val="left" w:pos="11781"/>
        </w:tabs>
        <w:spacing w:after="0"/>
        <w:ind w:left="9163"/>
        <w:jc w:val="center"/>
      </w:pPr>
      <w:r>
        <w:rPr>
          <w:noProof/>
        </w:rPr>
        <w:pict>
          <v:line id="Line 2103" o:spid="_x0000_s1119" style="position:absolute;left:0;text-align:left;flip:y;z-index:251684864;visibility:visible" from="80.25pt,13.15pt" to="80.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m8GQIAADY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"/>
        </w:pict>
      </w:r>
      <w:r>
        <w:rPr>
          <w:noProof/>
        </w:rPr>
        <w:pict>
          <v:line id="Line 2102" o:spid="_x0000_s1118" style="position:absolute;left:0;text-align:left;flip:y;z-index:251683840;visibility:visible" from="64.5pt,12.4pt" to="64.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"/>
        </w:pict>
      </w:r>
      <w:r>
        <w:rPr>
          <w:noProof/>
        </w:rPr>
        <w:pict>
          <v:line id="Line 2097" o:spid="_x0000_s1113" style="position:absolute;left:0;text-align:left;flip:x;z-index:251678720;visibility:visible" from="34.55pt,14.65pt" to="35.2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"/>
        </w:pict>
      </w:r>
      <w:r>
        <w:rPr>
          <w:noProof/>
        </w:rPr>
        <w:pict>
          <v:line id="Line 2101" o:spid="_x0000_s1117" style="position:absolute;left:0;text-align:left;flip:y;z-index:251682816;visibility:visible" from="47.4pt,13.15pt" to="47.4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LRGgIAADYEAAAOAAAAZHJzL2Uyb0RvYy54bWysU02P2jAQvVfqf7B8hyQ0s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"/>
        </w:pict>
      </w:r>
    </w:p>
    <w:p w:rsidR="009A4276" w:rsidRPr="009225A6" w:rsidRDefault="001341B4" w:rsidP="009225A6">
      <w:pPr>
        <w:spacing w:after="0"/>
        <w:rPr>
          <w:rFonts w:ascii="Arial" w:hAnsi="Arial" w:cs="Arial"/>
        </w:rPr>
      </w:pPr>
      <w:r>
        <w:rPr>
          <w:noProof/>
        </w:rPr>
        <w:pict>
          <v:line id="Line 2095" o:spid="_x0000_s1111" style="position:absolute;z-index:251676672;visibility:visible" from="19.65pt,18.1pt" to="100.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"/>
        </w:pict>
      </w:r>
      <w:r>
        <w:rPr>
          <w:noProof/>
        </w:rPr>
        <w:pict>
          <v:line id="Line 2096" o:spid="_x0000_s1112" style="position:absolute;z-index:251677696;visibility:visible" from="18.9pt,.85pt" to="9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mPGAIAAC8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"/>
        </w:pict>
      </w:r>
    </w:p>
    <w:p w:rsidR="003879C0" w:rsidRDefault="003879C0" w:rsidP="003879C0">
      <w:pPr>
        <w:pStyle w:val="BodyTextIndent"/>
        <w:spacing w:line="360" w:lineRule="auto"/>
        <w:ind w:left="0" w:firstLine="0"/>
        <w:jc w:val="both"/>
        <w:rPr>
          <w:rFonts w:ascii="Arial" w:hAnsi="Arial" w:cs="Arial"/>
          <w:noProof/>
        </w:rPr>
        <w:sectPr w:rsidR="003879C0" w:rsidSect="00784BB7">
          <w:footerReference w:type="default" r:id="rId9"/>
          <w:pgSz w:w="18711" w:h="12247" w:orient="landscape" w:code="5"/>
          <w:pgMar w:top="1412" w:right="3039" w:bottom="1440" w:left="1140" w:header="720" w:footer="720" w:gutter="0"/>
          <w:cols w:space="720"/>
          <w:docGrid w:linePitch="360"/>
        </w:sectPr>
      </w:pPr>
    </w:p>
    <w:p w:rsidR="003879C0" w:rsidRPr="003879C0" w:rsidRDefault="003879C0" w:rsidP="00235D05">
      <w:pPr>
        <w:pStyle w:val="BodyTextIndent"/>
        <w:spacing w:line="360" w:lineRule="auto"/>
        <w:ind w:left="1353" w:firstLine="0"/>
        <w:jc w:val="both"/>
        <w:rPr>
          <w:rFonts w:ascii="Arial" w:hAnsi="Arial" w:cs="Arial"/>
          <w:noProof/>
        </w:rPr>
      </w:pPr>
    </w:p>
    <w:p w:rsidR="00235D05" w:rsidRDefault="00235D05" w:rsidP="00D14A29">
      <w:pPr>
        <w:pStyle w:val="Heading2"/>
        <w:numPr>
          <w:ilvl w:val="0"/>
          <w:numId w:val="34"/>
        </w:numPr>
        <w:rPr>
          <w:rFonts w:ascii="Arial" w:hAnsi="Arial" w:cs="Arial"/>
          <w:color w:val="auto"/>
        </w:rPr>
      </w:pPr>
      <w:bookmarkStart w:id="4" w:name="_Toc34745410"/>
      <w:r w:rsidRPr="00A809F0">
        <w:rPr>
          <w:rFonts w:ascii="Arial" w:hAnsi="Arial" w:cs="Arial"/>
          <w:color w:val="auto"/>
        </w:rPr>
        <w:t>Keuangan</w:t>
      </w:r>
      <w:bookmarkEnd w:id="4"/>
    </w:p>
    <w:p w:rsidR="00967745" w:rsidRPr="00967745" w:rsidRDefault="00967745" w:rsidP="00967745"/>
    <w:p w:rsidR="0081730A" w:rsidRDefault="00A42FCB" w:rsidP="001A671F">
      <w:pPr>
        <w:pStyle w:val="BodyTextIndent"/>
        <w:spacing w:line="360" w:lineRule="auto"/>
        <w:ind w:left="450" w:firstLine="1080"/>
        <w:rPr>
          <w:rFonts w:ascii="Arial" w:hAnsi="Arial" w:cs="Arial"/>
          <w:noProof/>
        </w:rPr>
      </w:pPr>
      <w:r>
        <w:rPr>
          <w:rFonts w:ascii="Arial" w:hAnsi="Arial" w:cs="Arial"/>
          <w:noProof/>
        </w:rPr>
        <w:t>Secara ringkas, k</w:t>
      </w:r>
      <w:r w:rsidR="008D7019" w:rsidRPr="00A809F0">
        <w:rPr>
          <w:rFonts w:ascii="Arial" w:hAnsi="Arial" w:cs="Arial"/>
          <w:noProof/>
        </w:rPr>
        <w:t xml:space="preserve">inerja Dinas Pangan dan Perikanan tahun </w:t>
      </w:r>
      <w:r w:rsidR="00996028">
        <w:rPr>
          <w:rFonts w:ascii="Arial" w:hAnsi="Arial" w:cs="Arial"/>
          <w:noProof/>
        </w:rPr>
        <w:t>2021</w:t>
      </w:r>
      <w:r w:rsidR="00C54ABF">
        <w:rPr>
          <w:rFonts w:ascii="Arial" w:hAnsi="Arial" w:cs="Arial"/>
          <w:noProof/>
        </w:rPr>
        <w:t xml:space="preserve"> </w:t>
      </w:r>
      <w:r w:rsidR="0081730A">
        <w:rPr>
          <w:rFonts w:ascii="Arial" w:hAnsi="Arial" w:cs="Arial"/>
          <w:noProof/>
        </w:rPr>
        <w:t xml:space="preserve"> </w:t>
      </w:r>
    </w:p>
    <w:p w:rsidR="00567B80" w:rsidRDefault="0081730A" w:rsidP="001A671F">
      <w:pPr>
        <w:pStyle w:val="BodyTextIndent"/>
        <w:spacing w:line="360" w:lineRule="auto"/>
        <w:ind w:left="450" w:firstLine="0"/>
        <w:rPr>
          <w:rFonts w:ascii="Arial" w:hAnsi="Arial" w:cs="Arial"/>
          <w:noProof/>
        </w:rPr>
      </w:pPr>
      <w:r>
        <w:rPr>
          <w:rFonts w:ascii="Arial" w:hAnsi="Arial" w:cs="Arial"/>
          <w:noProof/>
        </w:rPr>
        <w:t xml:space="preserve">adalah </w:t>
      </w:r>
      <w:r w:rsidR="00A00782">
        <w:rPr>
          <w:rFonts w:ascii="Arial" w:hAnsi="Arial" w:cs="Arial"/>
          <w:noProof/>
        </w:rPr>
        <w:t>sebagai berikut  :</w:t>
      </w:r>
    </w:p>
    <w:p w:rsidR="0047440D" w:rsidRDefault="0047440D" w:rsidP="00235D05">
      <w:pPr>
        <w:pStyle w:val="BodyTextIndent"/>
        <w:spacing w:line="360" w:lineRule="auto"/>
        <w:ind w:left="0" w:firstLine="0"/>
        <w:jc w:val="both"/>
        <w:rPr>
          <w:rFonts w:ascii="Arial" w:hAnsi="Arial" w:cs="Arial"/>
          <w:noProof/>
        </w:rPr>
      </w:pPr>
    </w:p>
    <w:tbl>
      <w:tblPr>
        <w:tblStyle w:val="TableGrid"/>
        <w:tblW w:w="0" w:type="auto"/>
        <w:tblInd w:w="468" w:type="dxa"/>
        <w:tblLook w:val="04A0" w:firstRow="1" w:lastRow="0" w:firstColumn="1" w:lastColumn="0" w:noHBand="0" w:noVBand="1"/>
      </w:tblPr>
      <w:tblGrid>
        <w:gridCol w:w="630"/>
        <w:gridCol w:w="2970"/>
        <w:gridCol w:w="2505"/>
        <w:gridCol w:w="2085"/>
        <w:gridCol w:w="900"/>
      </w:tblGrid>
      <w:tr w:rsidR="0047440D" w:rsidTr="0081730A">
        <w:tc>
          <w:tcPr>
            <w:tcW w:w="630" w:type="dxa"/>
          </w:tcPr>
          <w:p w:rsidR="0047440D" w:rsidRDefault="0047440D" w:rsidP="0047440D">
            <w:pPr>
              <w:pStyle w:val="BodyTextIndent"/>
              <w:spacing w:line="360" w:lineRule="auto"/>
              <w:ind w:left="0" w:firstLine="0"/>
              <w:jc w:val="center"/>
              <w:rPr>
                <w:rFonts w:ascii="Arial" w:hAnsi="Arial" w:cs="Arial"/>
                <w:noProof/>
              </w:rPr>
            </w:pP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No</w:t>
            </w:r>
          </w:p>
          <w:p w:rsidR="0047440D" w:rsidRDefault="0047440D" w:rsidP="0047440D">
            <w:pPr>
              <w:pStyle w:val="BodyTextIndent"/>
              <w:spacing w:line="360" w:lineRule="auto"/>
              <w:ind w:left="0" w:firstLine="0"/>
              <w:jc w:val="center"/>
              <w:rPr>
                <w:rFonts w:ascii="Arial" w:hAnsi="Arial" w:cs="Arial"/>
                <w:noProof/>
              </w:rPr>
            </w:pPr>
          </w:p>
        </w:tc>
        <w:tc>
          <w:tcPr>
            <w:tcW w:w="2970" w:type="dxa"/>
          </w:tcPr>
          <w:p w:rsidR="0047440D" w:rsidRDefault="0047440D" w:rsidP="0047440D">
            <w:pPr>
              <w:pStyle w:val="BodyTextIndent"/>
              <w:spacing w:line="360" w:lineRule="auto"/>
              <w:ind w:left="0" w:firstLine="0"/>
              <w:jc w:val="center"/>
              <w:rPr>
                <w:rFonts w:ascii="Arial" w:hAnsi="Arial" w:cs="Arial"/>
                <w:noProof/>
              </w:rPr>
            </w:pP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Uraian</w:t>
            </w:r>
          </w:p>
        </w:tc>
        <w:tc>
          <w:tcPr>
            <w:tcW w:w="2505" w:type="dxa"/>
          </w:tcPr>
          <w:p w:rsidR="0047440D" w:rsidRDefault="0047440D" w:rsidP="0047440D">
            <w:pPr>
              <w:pStyle w:val="BodyTextIndent"/>
              <w:spacing w:line="360" w:lineRule="auto"/>
              <w:ind w:left="0" w:firstLine="0"/>
              <w:jc w:val="center"/>
              <w:rPr>
                <w:rFonts w:ascii="Arial" w:hAnsi="Arial" w:cs="Arial"/>
                <w:noProof/>
              </w:rPr>
            </w:pP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Pagu Anggaran</w:t>
            </w: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Rp</w:t>
            </w:r>
          </w:p>
        </w:tc>
        <w:tc>
          <w:tcPr>
            <w:tcW w:w="2085" w:type="dxa"/>
          </w:tcPr>
          <w:p w:rsidR="0047440D" w:rsidRDefault="0047440D" w:rsidP="0047440D">
            <w:pPr>
              <w:pStyle w:val="BodyTextIndent"/>
              <w:spacing w:line="360" w:lineRule="auto"/>
              <w:ind w:left="0" w:firstLine="0"/>
              <w:jc w:val="center"/>
              <w:rPr>
                <w:rFonts w:ascii="Arial" w:hAnsi="Arial" w:cs="Arial"/>
                <w:noProof/>
              </w:rPr>
            </w:pP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Realisasi</w:t>
            </w:r>
          </w:p>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Rp</w:t>
            </w:r>
          </w:p>
        </w:tc>
        <w:tc>
          <w:tcPr>
            <w:tcW w:w="900" w:type="dxa"/>
          </w:tcPr>
          <w:p w:rsidR="0047440D" w:rsidRDefault="0047440D" w:rsidP="0047440D">
            <w:pPr>
              <w:pStyle w:val="BodyTextIndent"/>
              <w:spacing w:line="360" w:lineRule="auto"/>
              <w:ind w:left="0" w:firstLine="0"/>
              <w:jc w:val="center"/>
              <w:rPr>
                <w:rFonts w:ascii="Arial" w:hAnsi="Arial" w:cs="Arial"/>
                <w:noProof/>
              </w:rPr>
            </w:pPr>
          </w:p>
          <w:p w:rsidR="0047440D" w:rsidRDefault="00A50856" w:rsidP="0047440D">
            <w:pPr>
              <w:pStyle w:val="BodyTextIndent"/>
              <w:spacing w:line="360" w:lineRule="auto"/>
              <w:ind w:left="0" w:firstLine="0"/>
              <w:jc w:val="center"/>
              <w:rPr>
                <w:rFonts w:ascii="Arial" w:hAnsi="Arial" w:cs="Arial"/>
                <w:noProof/>
              </w:rPr>
            </w:pPr>
            <w:r>
              <w:rPr>
                <w:rFonts w:ascii="Arial" w:hAnsi="Arial" w:cs="Arial"/>
                <w:noProof/>
              </w:rPr>
              <w:t>%</w:t>
            </w:r>
          </w:p>
        </w:tc>
      </w:tr>
      <w:tr w:rsidR="0047440D" w:rsidTr="0081730A">
        <w:tc>
          <w:tcPr>
            <w:tcW w:w="630" w:type="dxa"/>
          </w:tcPr>
          <w:p w:rsidR="0047440D" w:rsidRDefault="0047440D" w:rsidP="0047440D">
            <w:pPr>
              <w:pStyle w:val="BodyTextIndent"/>
              <w:spacing w:line="360" w:lineRule="auto"/>
              <w:ind w:left="0" w:firstLine="0"/>
              <w:jc w:val="both"/>
              <w:rPr>
                <w:rFonts w:ascii="Arial" w:hAnsi="Arial" w:cs="Arial"/>
                <w:noProof/>
              </w:rPr>
            </w:pP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1.</w:t>
            </w: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2</w:t>
            </w: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3.</w:t>
            </w:r>
          </w:p>
        </w:tc>
        <w:tc>
          <w:tcPr>
            <w:tcW w:w="2970" w:type="dxa"/>
          </w:tcPr>
          <w:p w:rsidR="0047440D" w:rsidRDefault="0047440D" w:rsidP="0047440D">
            <w:pPr>
              <w:pStyle w:val="BodyTextIndent"/>
              <w:spacing w:line="360" w:lineRule="auto"/>
              <w:ind w:left="0" w:firstLine="0"/>
              <w:jc w:val="both"/>
              <w:rPr>
                <w:rFonts w:ascii="Arial" w:hAnsi="Arial" w:cs="Arial"/>
                <w:noProof/>
              </w:rPr>
            </w:pP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Belanja Pegawai</w:t>
            </w: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Belanja Barang Jasa</w:t>
            </w:r>
          </w:p>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rPr>
              <w:t>Belanja Modal</w:t>
            </w:r>
          </w:p>
        </w:tc>
        <w:tc>
          <w:tcPr>
            <w:tcW w:w="2505" w:type="dxa"/>
          </w:tcPr>
          <w:p w:rsidR="0047440D" w:rsidRDefault="0047440D" w:rsidP="0047440D">
            <w:pPr>
              <w:pStyle w:val="BodyTextIndent"/>
              <w:spacing w:line="360" w:lineRule="auto"/>
              <w:ind w:left="0" w:firstLine="0"/>
              <w:jc w:val="both"/>
              <w:rPr>
                <w:rFonts w:ascii="Arial" w:hAnsi="Arial" w:cs="Arial"/>
                <w:noProof/>
              </w:rPr>
            </w:pPr>
          </w:p>
          <w:p w:rsidR="0047440D" w:rsidRDefault="0047440D" w:rsidP="0047440D">
            <w:pPr>
              <w:pStyle w:val="BodyTextIndent"/>
              <w:spacing w:line="360" w:lineRule="auto"/>
              <w:ind w:left="0" w:firstLine="0"/>
              <w:jc w:val="both"/>
              <w:rPr>
                <w:rFonts w:ascii="Arial" w:hAnsi="Arial" w:cs="Arial"/>
                <w:noProof/>
                <w:color w:val="000000"/>
              </w:rPr>
            </w:pPr>
            <w:r>
              <w:rPr>
                <w:rFonts w:ascii="Arial" w:hAnsi="Arial" w:cs="Arial"/>
                <w:noProof/>
                <w:color w:val="000000"/>
              </w:rPr>
              <w:t xml:space="preserve">  </w:t>
            </w:r>
            <w:r w:rsidRPr="00B841EC">
              <w:rPr>
                <w:rFonts w:ascii="Arial" w:hAnsi="Arial" w:cs="Arial"/>
                <w:noProof/>
                <w:color w:val="000000"/>
              </w:rPr>
              <w:t>4</w:t>
            </w:r>
            <w:r w:rsidR="00996028">
              <w:rPr>
                <w:rFonts w:ascii="Arial" w:hAnsi="Arial" w:cs="Arial"/>
                <w:noProof/>
                <w:color w:val="000000"/>
              </w:rPr>
              <w:t>.788</w:t>
            </w:r>
            <w:r w:rsidRPr="00B841EC">
              <w:rPr>
                <w:rFonts w:ascii="Arial" w:hAnsi="Arial" w:cs="Arial"/>
                <w:noProof/>
                <w:color w:val="000000"/>
              </w:rPr>
              <w:t>.</w:t>
            </w:r>
            <w:r w:rsidR="00996028">
              <w:rPr>
                <w:rFonts w:ascii="Arial" w:hAnsi="Arial" w:cs="Arial"/>
                <w:noProof/>
                <w:color w:val="000000"/>
              </w:rPr>
              <w:t>030</w:t>
            </w:r>
            <w:r w:rsidRPr="00B841EC">
              <w:rPr>
                <w:rFonts w:ascii="Arial" w:hAnsi="Arial" w:cs="Arial"/>
                <w:noProof/>
                <w:color w:val="000000"/>
              </w:rPr>
              <w:t>.</w:t>
            </w:r>
            <w:r w:rsidR="00996028">
              <w:rPr>
                <w:rFonts w:ascii="Arial" w:hAnsi="Arial" w:cs="Arial"/>
                <w:noProof/>
                <w:color w:val="000000"/>
              </w:rPr>
              <w:t>024</w:t>
            </w:r>
            <w:r w:rsidRPr="00B841EC">
              <w:rPr>
                <w:rFonts w:ascii="Arial" w:hAnsi="Arial" w:cs="Arial"/>
                <w:noProof/>
                <w:color w:val="000000"/>
              </w:rPr>
              <w:t>,</w:t>
            </w:r>
            <w:r w:rsidR="00996028">
              <w:rPr>
                <w:rFonts w:ascii="Arial" w:hAnsi="Arial" w:cs="Arial"/>
                <w:noProof/>
                <w:color w:val="000000"/>
              </w:rPr>
              <w:t>00</w:t>
            </w:r>
          </w:p>
          <w:p w:rsidR="0047440D" w:rsidRDefault="0047440D" w:rsidP="0047440D">
            <w:pPr>
              <w:pStyle w:val="BodyTextIndent"/>
              <w:spacing w:line="360" w:lineRule="auto"/>
              <w:ind w:left="0" w:firstLine="0"/>
              <w:jc w:val="both"/>
              <w:rPr>
                <w:rFonts w:ascii="Arial" w:hAnsi="Arial" w:cs="Arial"/>
                <w:noProof/>
                <w:color w:val="000000"/>
              </w:rPr>
            </w:pPr>
            <w:r>
              <w:rPr>
                <w:rFonts w:ascii="Arial" w:hAnsi="Arial" w:cs="Arial"/>
                <w:noProof/>
                <w:color w:val="000000"/>
              </w:rPr>
              <w:t xml:space="preserve">  5</w:t>
            </w:r>
            <w:r w:rsidRPr="00B841EC">
              <w:rPr>
                <w:rFonts w:ascii="Arial" w:hAnsi="Arial" w:cs="Arial"/>
                <w:noProof/>
                <w:color w:val="000000"/>
              </w:rPr>
              <w:t>.</w:t>
            </w:r>
            <w:r w:rsidR="00996028">
              <w:rPr>
                <w:rFonts w:ascii="Arial" w:hAnsi="Arial" w:cs="Arial"/>
                <w:noProof/>
                <w:color w:val="000000"/>
              </w:rPr>
              <w:t>712</w:t>
            </w:r>
            <w:r w:rsidRPr="00B841EC">
              <w:rPr>
                <w:rFonts w:ascii="Arial" w:hAnsi="Arial" w:cs="Arial"/>
                <w:noProof/>
                <w:color w:val="000000"/>
              </w:rPr>
              <w:t>.</w:t>
            </w:r>
            <w:r w:rsidR="00996028">
              <w:rPr>
                <w:rFonts w:ascii="Arial" w:hAnsi="Arial" w:cs="Arial"/>
                <w:noProof/>
                <w:color w:val="000000"/>
              </w:rPr>
              <w:t>062</w:t>
            </w:r>
            <w:r w:rsidRPr="00B841EC">
              <w:rPr>
                <w:rFonts w:ascii="Arial" w:hAnsi="Arial" w:cs="Arial"/>
                <w:noProof/>
                <w:color w:val="000000"/>
              </w:rPr>
              <w:t>.</w:t>
            </w:r>
            <w:r w:rsidR="00996028">
              <w:rPr>
                <w:rFonts w:ascii="Arial" w:hAnsi="Arial" w:cs="Arial"/>
                <w:noProof/>
                <w:color w:val="000000"/>
              </w:rPr>
              <w:t>574</w:t>
            </w:r>
            <w:r>
              <w:rPr>
                <w:rFonts w:ascii="Arial" w:hAnsi="Arial" w:cs="Arial"/>
                <w:noProof/>
                <w:color w:val="000000"/>
              </w:rPr>
              <w:t>,00</w:t>
            </w:r>
          </w:p>
          <w:p w:rsidR="0047440D" w:rsidRDefault="00996028" w:rsidP="00996028">
            <w:pPr>
              <w:pStyle w:val="BodyTextIndent"/>
              <w:spacing w:line="360" w:lineRule="auto"/>
              <w:ind w:left="0" w:firstLine="0"/>
              <w:jc w:val="both"/>
              <w:rPr>
                <w:rFonts w:ascii="Arial" w:hAnsi="Arial" w:cs="Arial"/>
                <w:noProof/>
              </w:rPr>
            </w:pPr>
            <w:r>
              <w:rPr>
                <w:rFonts w:ascii="Arial" w:hAnsi="Arial" w:cs="Arial"/>
                <w:noProof/>
                <w:color w:val="000000"/>
              </w:rPr>
              <w:t xml:space="preserve">       84</w:t>
            </w:r>
            <w:r w:rsidR="0047440D" w:rsidRPr="00B841EC">
              <w:rPr>
                <w:rFonts w:ascii="Arial" w:hAnsi="Arial" w:cs="Arial"/>
                <w:noProof/>
                <w:color w:val="000000"/>
              </w:rPr>
              <w:t>.</w:t>
            </w:r>
            <w:r>
              <w:rPr>
                <w:rFonts w:ascii="Arial" w:hAnsi="Arial" w:cs="Arial"/>
                <w:noProof/>
                <w:color w:val="000000"/>
              </w:rPr>
              <w:t>455</w:t>
            </w:r>
            <w:r w:rsidR="0047440D" w:rsidRPr="00B841EC">
              <w:rPr>
                <w:rFonts w:ascii="Arial" w:hAnsi="Arial" w:cs="Arial"/>
                <w:noProof/>
                <w:color w:val="000000"/>
              </w:rPr>
              <w:t>.</w:t>
            </w:r>
            <w:r>
              <w:rPr>
                <w:rFonts w:ascii="Arial" w:hAnsi="Arial" w:cs="Arial"/>
                <w:noProof/>
                <w:color w:val="000000"/>
              </w:rPr>
              <w:t>00</w:t>
            </w:r>
            <w:r w:rsidR="0047440D">
              <w:rPr>
                <w:rFonts w:ascii="Arial" w:hAnsi="Arial" w:cs="Arial"/>
                <w:noProof/>
                <w:color w:val="000000"/>
              </w:rPr>
              <w:t>0,00</w:t>
            </w:r>
          </w:p>
        </w:tc>
        <w:tc>
          <w:tcPr>
            <w:tcW w:w="2085" w:type="dxa"/>
          </w:tcPr>
          <w:p w:rsidR="0047440D" w:rsidRDefault="0047440D" w:rsidP="0047440D">
            <w:pPr>
              <w:pStyle w:val="BodyTextIndent"/>
              <w:spacing w:line="360" w:lineRule="auto"/>
              <w:ind w:left="0" w:firstLine="0"/>
              <w:jc w:val="both"/>
              <w:rPr>
                <w:rFonts w:ascii="Arial" w:hAnsi="Arial" w:cs="Arial"/>
                <w:noProof/>
              </w:rPr>
            </w:pPr>
          </w:p>
          <w:p w:rsidR="0047440D" w:rsidRDefault="0047440D" w:rsidP="0047440D">
            <w:pPr>
              <w:pStyle w:val="BodyTextIndent"/>
              <w:spacing w:line="360" w:lineRule="auto"/>
              <w:ind w:left="0" w:firstLine="0"/>
              <w:jc w:val="both"/>
              <w:rPr>
                <w:rFonts w:ascii="Arial" w:hAnsi="Arial" w:cs="Arial"/>
                <w:noProof/>
                <w:color w:val="000000"/>
              </w:rPr>
            </w:pPr>
            <w:r w:rsidRPr="00B841EC">
              <w:rPr>
                <w:rFonts w:ascii="Arial" w:hAnsi="Arial" w:cs="Arial"/>
                <w:noProof/>
                <w:color w:val="000000"/>
              </w:rPr>
              <w:t>4</w:t>
            </w:r>
            <w:r w:rsidR="00996028">
              <w:rPr>
                <w:rFonts w:ascii="Arial" w:hAnsi="Arial" w:cs="Arial"/>
                <w:noProof/>
                <w:color w:val="000000"/>
              </w:rPr>
              <w:t>.609</w:t>
            </w:r>
            <w:r w:rsidRPr="00B841EC">
              <w:rPr>
                <w:rFonts w:ascii="Arial" w:hAnsi="Arial" w:cs="Arial"/>
                <w:noProof/>
                <w:color w:val="000000"/>
              </w:rPr>
              <w:t>.</w:t>
            </w:r>
            <w:r w:rsidR="00996028">
              <w:rPr>
                <w:rFonts w:ascii="Arial" w:hAnsi="Arial" w:cs="Arial"/>
                <w:noProof/>
                <w:color w:val="000000"/>
              </w:rPr>
              <w:t>140</w:t>
            </w:r>
            <w:r w:rsidRPr="00B841EC">
              <w:rPr>
                <w:rFonts w:ascii="Arial" w:hAnsi="Arial" w:cs="Arial"/>
                <w:noProof/>
                <w:color w:val="000000"/>
              </w:rPr>
              <w:t>.</w:t>
            </w:r>
            <w:r w:rsidR="00996028">
              <w:rPr>
                <w:rFonts w:ascii="Arial" w:hAnsi="Arial" w:cs="Arial"/>
                <w:noProof/>
                <w:color w:val="000000"/>
              </w:rPr>
              <w:t>373</w:t>
            </w:r>
            <w:r w:rsidRPr="00B841EC">
              <w:rPr>
                <w:rFonts w:ascii="Arial" w:hAnsi="Arial" w:cs="Arial"/>
                <w:noProof/>
                <w:color w:val="000000"/>
              </w:rPr>
              <w:t>,</w:t>
            </w:r>
            <w:r>
              <w:rPr>
                <w:rFonts w:ascii="Arial" w:hAnsi="Arial" w:cs="Arial"/>
                <w:noProof/>
                <w:color w:val="000000"/>
              </w:rPr>
              <w:t>00</w:t>
            </w:r>
          </w:p>
          <w:p w:rsidR="0047440D" w:rsidRDefault="00996028" w:rsidP="0047440D">
            <w:pPr>
              <w:pStyle w:val="BodyTextIndent"/>
              <w:spacing w:line="360" w:lineRule="auto"/>
              <w:ind w:left="0" w:firstLine="0"/>
              <w:jc w:val="both"/>
              <w:rPr>
                <w:rFonts w:ascii="Arial" w:hAnsi="Arial" w:cs="Arial"/>
                <w:noProof/>
                <w:color w:val="000000"/>
              </w:rPr>
            </w:pPr>
            <w:r>
              <w:rPr>
                <w:rFonts w:ascii="Arial" w:hAnsi="Arial" w:cs="Arial"/>
                <w:noProof/>
                <w:color w:val="000000"/>
              </w:rPr>
              <w:t>5.238</w:t>
            </w:r>
            <w:r w:rsidR="0047440D" w:rsidRPr="00B841EC">
              <w:rPr>
                <w:rFonts w:ascii="Arial" w:hAnsi="Arial" w:cs="Arial"/>
                <w:noProof/>
                <w:color w:val="000000"/>
              </w:rPr>
              <w:t>.</w:t>
            </w:r>
            <w:r>
              <w:rPr>
                <w:rFonts w:ascii="Arial" w:hAnsi="Arial" w:cs="Arial"/>
                <w:noProof/>
                <w:color w:val="000000"/>
              </w:rPr>
              <w:t>896</w:t>
            </w:r>
            <w:r w:rsidR="0047440D" w:rsidRPr="00B841EC">
              <w:rPr>
                <w:rFonts w:ascii="Arial" w:hAnsi="Arial" w:cs="Arial"/>
                <w:noProof/>
                <w:color w:val="000000"/>
              </w:rPr>
              <w:t>.</w:t>
            </w:r>
            <w:r>
              <w:rPr>
                <w:rFonts w:ascii="Arial" w:hAnsi="Arial" w:cs="Arial"/>
                <w:noProof/>
                <w:color w:val="000000"/>
              </w:rPr>
              <w:t>305</w:t>
            </w:r>
            <w:r w:rsidR="0047440D" w:rsidRPr="00B841EC">
              <w:rPr>
                <w:rFonts w:ascii="Arial" w:hAnsi="Arial" w:cs="Arial"/>
                <w:noProof/>
                <w:color w:val="000000"/>
              </w:rPr>
              <w:t>,</w:t>
            </w:r>
            <w:r w:rsidR="0047440D">
              <w:rPr>
                <w:rFonts w:ascii="Arial" w:hAnsi="Arial" w:cs="Arial"/>
                <w:noProof/>
                <w:color w:val="000000"/>
              </w:rPr>
              <w:t>00</w:t>
            </w:r>
          </w:p>
          <w:p w:rsidR="0047440D" w:rsidRDefault="00996028" w:rsidP="00996028">
            <w:pPr>
              <w:pStyle w:val="BodyTextIndent"/>
              <w:spacing w:line="360" w:lineRule="auto"/>
              <w:ind w:left="0" w:firstLine="0"/>
              <w:jc w:val="both"/>
              <w:rPr>
                <w:rFonts w:ascii="Arial" w:hAnsi="Arial" w:cs="Arial"/>
                <w:noProof/>
              </w:rPr>
            </w:pPr>
            <w:r>
              <w:rPr>
                <w:rFonts w:ascii="Arial" w:hAnsi="Arial" w:cs="Arial"/>
                <w:noProof/>
                <w:color w:val="000000"/>
              </w:rPr>
              <w:t xml:space="preserve">     82</w:t>
            </w:r>
            <w:r w:rsidR="0047440D" w:rsidRPr="00B841EC">
              <w:rPr>
                <w:rFonts w:ascii="Arial" w:hAnsi="Arial" w:cs="Arial"/>
                <w:noProof/>
                <w:color w:val="000000"/>
              </w:rPr>
              <w:t>.</w:t>
            </w:r>
            <w:r>
              <w:rPr>
                <w:rFonts w:ascii="Arial" w:hAnsi="Arial" w:cs="Arial"/>
                <w:noProof/>
                <w:color w:val="000000"/>
              </w:rPr>
              <w:t>756</w:t>
            </w:r>
            <w:r w:rsidR="0047440D" w:rsidRPr="00B841EC">
              <w:rPr>
                <w:rFonts w:ascii="Arial" w:hAnsi="Arial" w:cs="Arial"/>
                <w:noProof/>
                <w:color w:val="000000"/>
              </w:rPr>
              <w:t>.</w:t>
            </w:r>
            <w:r>
              <w:rPr>
                <w:rFonts w:ascii="Arial" w:hAnsi="Arial" w:cs="Arial"/>
                <w:noProof/>
                <w:color w:val="000000"/>
              </w:rPr>
              <w:t>000,00</w:t>
            </w:r>
          </w:p>
        </w:tc>
        <w:tc>
          <w:tcPr>
            <w:tcW w:w="900" w:type="dxa"/>
          </w:tcPr>
          <w:p w:rsidR="0047440D" w:rsidRDefault="0047440D" w:rsidP="0047440D">
            <w:pPr>
              <w:pStyle w:val="BodyTextIndent"/>
              <w:spacing w:line="360" w:lineRule="auto"/>
              <w:ind w:left="0" w:firstLine="0"/>
              <w:jc w:val="both"/>
              <w:rPr>
                <w:rFonts w:ascii="Arial" w:hAnsi="Arial" w:cs="Arial"/>
                <w:noProof/>
              </w:rPr>
            </w:pPr>
          </w:p>
          <w:p w:rsidR="00A50856" w:rsidRDefault="00996028" w:rsidP="0047440D">
            <w:pPr>
              <w:pStyle w:val="BodyTextIndent"/>
              <w:spacing w:line="360" w:lineRule="auto"/>
              <w:ind w:left="0" w:firstLine="0"/>
              <w:jc w:val="both"/>
              <w:rPr>
                <w:rFonts w:ascii="Arial" w:hAnsi="Arial" w:cs="Arial"/>
                <w:noProof/>
              </w:rPr>
            </w:pPr>
            <w:r>
              <w:rPr>
                <w:rFonts w:ascii="Arial" w:hAnsi="Arial" w:cs="Arial"/>
                <w:noProof/>
              </w:rPr>
              <w:t>96,26</w:t>
            </w:r>
          </w:p>
          <w:p w:rsidR="00686618" w:rsidRDefault="00996028" w:rsidP="0047440D">
            <w:pPr>
              <w:pStyle w:val="BodyTextIndent"/>
              <w:spacing w:line="360" w:lineRule="auto"/>
              <w:ind w:left="0" w:firstLine="0"/>
              <w:jc w:val="both"/>
              <w:rPr>
                <w:rFonts w:ascii="Arial" w:hAnsi="Arial" w:cs="Arial"/>
                <w:noProof/>
              </w:rPr>
            </w:pPr>
            <w:r>
              <w:rPr>
                <w:rFonts w:ascii="Arial" w:hAnsi="Arial" w:cs="Arial"/>
                <w:noProof/>
              </w:rPr>
              <w:t>91,72</w:t>
            </w:r>
          </w:p>
          <w:p w:rsidR="00A50856" w:rsidRDefault="00996028" w:rsidP="0047440D">
            <w:pPr>
              <w:pStyle w:val="BodyTextIndent"/>
              <w:spacing w:line="360" w:lineRule="auto"/>
              <w:ind w:left="0" w:firstLine="0"/>
              <w:jc w:val="both"/>
              <w:rPr>
                <w:rFonts w:ascii="Arial" w:hAnsi="Arial" w:cs="Arial"/>
                <w:noProof/>
              </w:rPr>
            </w:pPr>
            <w:r>
              <w:rPr>
                <w:rFonts w:ascii="Arial" w:hAnsi="Arial" w:cs="Arial"/>
                <w:noProof/>
              </w:rPr>
              <w:t>97,99</w:t>
            </w:r>
          </w:p>
        </w:tc>
      </w:tr>
      <w:tr w:rsidR="0047440D" w:rsidTr="0081730A">
        <w:tc>
          <w:tcPr>
            <w:tcW w:w="630" w:type="dxa"/>
          </w:tcPr>
          <w:p w:rsidR="0047440D" w:rsidRDefault="0047440D" w:rsidP="0047440D">
            <w:pPr>
              <w:pStyle w:val="BodyTextIndent"/>
              <w:spacing w:line="360" w:lineRule="auto"/>
              <w:ind w:left="0" w:firstLine="0"/>
              <w:jc w:val="both"/>
              <w:rPr>
                <w:rFonts w:ascii="Arial" w:hAnsi="Arial" w:cs="Arial"/>
                <w:noProof/>
              </w:rPr>
            </w:pPr>
          </w:p>
        </w:tc>
        <w:tc>
          <w:tcPr>
            <w:tcW w:w="2970" w:type="dxa"/>
          </w:tcPr>
          <w:p w:rsidR="0047440D" w:rsidRDefault="0047440D" w:rsidP="0047440D">
            <w:pPr>
              <w:pStyle w:val="BodyTextIndent"/>
              <w:spacing w:line="360" w:lineRule="auto"/>
              <w:ind w:left="0" w:firstLine="0"/>
              <w:jc w:val="center"/>
              <w:rPr>
                <w:rFonts w:ascii="Arial" w:hAnsi="Arial" w:cs="Arial"/>
                <w:noProof/>
              </w:rPr>
            </w:pPr>
            <w:r>
              <w:rPr>
                <w:rFonts w:ascii="Arial" w:hAnsi="Arial" w:cs="Arial"/>
                <w:noProof/>
              </w:rPr>
              <w:t>Jumlah</w:t>
            </w:r>
          </w:p>
        </w:tc>
        <w:tc>
          <w:tcPr>
            <w:tcW w:w="2505" w:type="dxa"/>
          </w:tcPr>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color w:val="000000"/>
              </w:rPr>
              <w:t>10</w:t>
            </w:r>
            <w:r w:rsidRPr="00B841EC">
              <w:rPr>
                <w:rFonts w:ascii="Arial" w:hAnsi="Arial" w:cs="Arial"/>
                <w:noProof/>
                <w:color w:val="000000"/>
              </w:rPr>
              <w:t>.</w:t>
            </w:r>
            <w:r w:rsidR="00996028">
              <w:rPr>
                <w:rFonts w:ascii="Arial" w:hAnsi="Arial" w:cs="Arial"/>
                <w:noProof/>
                <w:color w:val="000000"/>
              </w:rPr>
              <w:t>584</w:t>
            </w:r>
            <w:r w:rsidRPr="00B841EC">
              <w:rPr>
                <w:rFonts w:ascii="Arial" w:hAnsi="Arial" w:cs="Arial"/>
                <w:noProof/>
                <w:color w:val="000000"/>
              </w:rPr>
              <w:t>.</w:t>
            </w:r>
            <w:r w:rsidR="00996028">
              <w:rPr>
                <w:rFonts w:ascii="Arial" w:hAnsi="Arial" w:cs="Arial"/>
                <w:noProof/>
                <w:color w:val="000000"/>
              </w:rPr>
              <w:t>547</w:t>
            </w:r>
            <w:r w:rsidRPr="00B841EC">
              <w:rPr>
                <w:rFonts w:ascii="Arial" w:hAnsi="Arial" w:cs="Arial"/>
                <w:noProof/>
                <w:color w:val="000000"/>
              </w:rPr>
              <w:t>.</w:t>
            </w:r>
            <w:r w:rsidR="00996028">
              <w:rPr>
                <w:rFonts w:ascii="Arial" w:hAnsi="Arial" w:cs="Arial"/>
                <w:noProof/>
                <w:color w:val="000000"/>
              </w:rPr>
              <w:t>598,00</w:t>
            </w:r>
          </w:p>
        </w:tc>
        <w:tc>
          <w:tcPr>
            <w:tcW w:w="2085" w:type="dxa"/>
          </w:tcPr>
          <w:p w:rsidR="0047440D" w:rsidRDefault="0047440D" w:rsidP="0047440D">
            <w:pPr>
              <w:pStyle w:val="BodyTextIndent"/>
              <w:spacing w:line="360" w:lineRule="auto"/>
              <w:ind w:left="0" w:firstLine="0"/>
              <w:jc w:val="both"/>
              <w:rPr>
                <w:rFonts w:ascii="Arial" w:hAnsi="Arial" w:cs="Arial"/>
                <w:noProof/>
              </w:rPr>
            </w:pPr>
            <w:r>
              <w:rPr>
                <w:rFonts w:ascii="Arial" w:hAnsi="Arial" w:cs="Arial"/>
                <w:noProof/>
                <w:color w:val="000000"/>
              </w:rPr>
              <w:t>9</w:t>
            </w:r>
            <w:r w:rsidRPr="00B841EC">
              <w:rPr>
                <w:rFonts w:ascii="Arial" w:hAnsi="Arial" w:cs="Arial"/>
                <w:noProof/>
                <w:color w:val="000000"/>
              </w:rPr>
              <w:t>.</w:t>
            </w:r>
            <w:r w:rsidR="00996028">
              <w:rPr>
                <w:rFonts w:ascii="Arial" w:hAnsi="Arial" w:cs="Arial"/>
                <w:noProof/>
                <w:color w:val="000000"/>
              </w:rPr>
              <w:t>930</w:t>
            </w:r>
            <w:r w:rsidRPr="00B841EC">
              <w:rPr>
                <w:rFonts w:ascii="Arial" w:hAnsi="Arial" w:cs="Arial"/>
                <w:noProof/>
                <w:color w:val="000000"/>
              </w:rPr>
              <w:t>.</w:t>
            </w:r>
            <w:r w:rsidR="00996028">
              <w:rPr>
                <w:rFonts w:ascii="Arial" w:hAnsi="Arial" w:cs="Arial"/>
                <w:noProof/>
                <w:color w:val="000000"/>
              </w:rPr>
              <w:t>792</w:t>
            </w:r>
            <w:r w:rsidRPr="00B841EC">
              <w:rPr>
                <w:rFonts w:ascii="Arial" w:hAnsi="Arial" w:cs="Arial"/>
                <w:noProof/>
                <w:color w:val="000000"/>
              </w:rPr>
              <w:t>.</w:t>
            </w:r>
            <w:r w:rsidR="00996028">
              <w:rPr>
                <w:rFonts w:ascii="Arial" w:hAnsi="Arial" w:cs="Arial"/>
                <w:noProof/>
                <w:color w:val="000000"/>
              </w:rPr>
              <w:t>678,00</w:t>
            </w:r>
          </w:p>
        </w:tc>
        <w:tc>
          <w:tcPr>
            <w:tcW w:w="900" w:type="dxa"/>
          </w:tcPr>
          <w:p w:rsidR="0047440D" w:rsidRDefault="0047440D" w:rsidP="0047440D">
            <w:pPr>
              <w:pStyle w:val="BodyTextIndent"/>
              <w:spacing w:line="360" w:lineRule="auto"/>
              <w:ind w:left="0" w:firstLine="0"/>
              <w:jc w:val="both"/>
              <w:rPr>
                <w:rFonts w:ascii="Arial" w:hAnsi="Arial" w:cs="Arial"/>
                <w:noProof/>
              </w:rPr>
            </w:pPr>
            <w:r w:rsidRPr="00B841EC">
              <w:rPr>
                <w:rFonts w:ascii="Calibri" w:hAnsi="Calibri" w:cs="Calibri"/>
                <w:color w:val="000000"/>
              </w:rPr>
              <w:t>9</w:t>
            </w:r>
            <w:r w:rsidR="00996028">
              <w:rPr>
                <w:rFonts w:ascii="Calibri" w:hAnsi="Calibri" w:cs="Calibri"/>
                <w:color w:val="000000"/>
              </w:rPr>
              <w:t>3,82</w:t>
            </w:r>
          </w:p>
        </w:tc>
      </w:tr>
    </w:tbl>
    <w:p w:rsidR="0047440D" w:rsidRDefault="0047440D" w:rsidP="00235D05">
      <w:pPr>
        <w:pStyle w:val="BodyTextIndent"/>
        <w:spacing w:line="360" w:lineRule="auto"/>
        <w:ind w:left="0" w:firstLine="0"/>
        <w:jc w:val="both"/>
        <w:rPr>
          <w:rFonts w:ascii="Arial" w:hAnsi="Arial" w:cs="Arial"/>
          <w:noProof/>
        </w:rPr>
      </w:pPr>
    </w:p>
    <w:p w:rsidR="00B841EC" w:rsidRDefault="00B841EC" w:rsidP="00235D05">
      <w:pPr>
        <w:pStyle w:val="BodyTextIndent"/>
        <w:spacing w:line="360" w:lineRule="auto"/>
        <w:ind w:left="0" w:firstLine="0"/>
        <w:jc w:val="both"/>
        <w:rPr>
          <w:rFonts w:ascii="Arial" w:hAnsi="Arial" w:cs="Arial"/>
          <w:noProof/>
        </w:rPr>
      </w:pPr>
    </w:p>
    <w:p w:rsidR="00567B80" w:rsidRPr="00A809F0" w:rsidRDefault="006062B3" w:rsidP="0081730A">
      <w:pPr>
        <w:pStyle w:val="BodyTextIndent"/>
        <w:spacing w:line="360" w:lineRule="auto"/>
        <w:ind w:left="360" w:firstLine="0"/>
        <w:jc w:val="both"/>
        <w:rPr>
          <w:rFonts w:ascii="Arial" w:hAnsi="Arial" w:cs="Arial"/>
          <w:noProof/>
          <w:lang w:val="id-ID"/>
        </w:rPr>
      </w:pPr>
      <w:r>
        <w:rPr>
          <w:rFonts w:ascii="Arial" w:hAnsi="Arial" w:cs="Arial"/>
          <w:noProof/>
        </w:rPr>
        <w:t xml:space="preserve">Dari tabel diatas diketahui bahwa </w:t>
      </w:r>
      <w:r w:rsidR="00F71881">
        <w:rPr>
          <w:rFonts w:ascii="Arial" w:hAnsi="Arial" w:cs="Arial"/>
          <w:noProof/>
        </w:rPr>
        <w:t>realisasi</w:t>
      </w:r>
      <w:r>
        <w:rPr>
          <w:rFonts w:ascii="Arial" w:hAnsi="Arial" w:cs="Arial"/>
          <w:noProof/>
        </w:rPr>
        <w:t xml:space="preserve"> anggaran  di </w:t>
      </w:r>
      <w:r w:rsidR="007A5235">
        <w:rPr>
          <w:rFonts w:ascii="Arial" w:hAnsi="Arial" w:cs="Arial"/>
          <w:noProof/>
        </w:rPr>
        <w:t xml:space="preserve">Dinas Pangan dan Perikanan </w:t>
      </w:r>
      <w:r w:rsidR="001E2557">
        <w:rPr>
          <w:rFonts w:ascii="Arial" w:hAnsi="Arial" w:cs="Arial"/>
          <w:noProof/>
        </w:rPr>
        <w:t xml:space="preserve">pada tahun </w:t>
      </w:r>
      <w:r w:rsidR="00996028">
        <w:rPr>
          <w:rFonts w:ascii="Arial" w:hAnsi="Arial" w:cs="Arial"/>
          <w:noProof/>
        </w:rPr>
        <w:t>2021</w:t>
      </w:r>
      <w:r w:rsidR="00C54ABF">
        <w:rPr>
          <w:rFonts w:ascii="Arial" w:hAnsi="Arial" w:cs="Arial"/>
          <w:noProof/>
        </w:rPr>
        <w:t xml:space="preserve"> </w:t>
      </w:r>
      <w:r w:rsidR="001E2557">
        <w:rPr>
          <w:rFonts w:ascii="Arial" w:hAnsi="Arial" w:cs="Arial"/>
          <w:noProof/>
        </w:rPr>
        <w:t xml:space="preserve"> adalah sebesar </w:t>
      </w:r>
      <w:r w:rsidR="00996028">
        <w:rPr>
          <w:rFonts w:ascii="Arial" w:hAnsi="Arial" w:cs="Arial"/>
          <w:noProof/>
        </w:rPr>
        <w:t>93,82</w:t>
      </w:r>
      <w:r w:rsidR="001E2557" w:rsidRPr="00B841EC">
        <w:rPr>
          <w:rFonts w:ascii="Arial" w:hAnsi="Arial" w:cs="Arial"/>
          <w:noProof/>
        </w:rPr>
        <w:t>%,</w:t>
      </w:r>
      <w:r w:rsidR="00F83B4C">
        <w:rPr>
          <w:rFonts w:ascii="Arial" w:hAnsi="Arial" w:cs="Arial"/>
          <w:noProof/>
        </w:rPr>
        <w:t xml:space="preserve"> hal ini dikarenakan adanya beberapa kegiatan yang</w:t>
      </w:r>
      <w:r w:rsidR="00D81204">
        <w:rPr>
          <w:rFonts w:ascii="Arial" w:hAnsi="Arial" w:cs="Arial"/>
          <w:noProof/>
        </w:rPr>
        <w:t xml:space="preserve"> memiliki </w:t>
      </w:r>
      <w:r w:rsidR="00B844FA">
        <w:rPr>
          <w:rFonts w:ascii="Arial" w:hAnsi="Arial" w:cs="Arial"/>
          <w:noProof/>
        </w:rPr>
        <w:t>sisa kontrak</w:t>
      </w:r>
      <w:r w:rsidR="00F83B4C">
        <w:rPr>
          <w:rFonts w:ascii="Arial" w:hAnsi="Arial" w:cs="Arial"/>
          <w:noProof/>
        </w:rPr>
        <w:t>.</w:t>
      </w:r>
    </w:p>
    <w:p w:rsidR="00567B80" w:rsidRPr="00967745" w:rsidRDefault="00567B80" w:rsidP="0081730A">
      <w:pPr>
        <w:autoSpaceDE w:val="0"/>
        <w:autoSpaceDN w:val="0"/>
        <w:adjustRightInd w:val="0"/>
        <w:spacing w:after="0" w:line="360" w:lineRule="auto"/>
        <w:ind w:left="360"/>
        <w:rPr>
          <w:rFonts w:ascii="Arial" w:hAnsi="Arial" w:cs="Arial"/>
          <w:sz w:val="24"/>
          <w:szCs w:val="24"/>
        </w:rPr>
        <w:sectPr w:rsidR="00567B80" w:rsidRPr="00967745" w:rsidSect="00784BB7">
          <w:pgSz w:w="12247" w:h="18711" w:code="5"/>
          <w:pgMar w:top="1138" w:right="1411" w:bottom="3038" w:left="1440" w:header="720" w:footer="720" w:gutter="0"/>
          <w:cols w:space="720"/>
          <w:docGrid w:linePitch="360"/>
        </w:sectPr>
      </w:pPr>
    </w:p>
    <w:p w:rsidR="00567B80" w:rsidRPr="00967745" w:rsidRDefault="00567B80" w:rsidP="00967745">
      <w:pPr>
        <w:autoSpaceDE w:val="0"/>
        <w:autoSpaceDN w:val="0"/>
        <w:adjustRightInd w:val="0"/>
        <w:spacing w:after="0" w:line="360" w:lineRule="auto"/>
        <w:rPr>
          <w:rFonts w:ascii="Arial" w:hAnsi="Arial" w:cs="Arial"/>
          <w:sz w:val="24"/>
          <w:szCs w:val="24"/>
        </w:rPr>
      </w:pPr>
    </w:p>
    <w:p w:rsidR="00DC5338" w:rsidRDefault="008F0E50" w:rsidP="00D14A29">
      <w:pPr>
        <w:pStyle w:val="Heading2"/>
        <w:numPr>
          <w:ilvl w:val="0"/>
          <w:numId w:val="34"/>
        </w:numPr>
        <w:ind w:hanging="990"/>
        <w:rPr>
          <w:rFonts w:ascii="Arial" w:hAnsi="Arial" w:cs="Arial"/>
          <w:color w:val="auto"/>
          <w:sz w:val="22"/>
          <w:szCs w:val="22"/>
        </w:rPr>
      </w:pPr>
      <w:bookmarkStart w:id="5" w:name="_Toc34745411"/>
      <w:r w:rsidRPr="00A809F0">
        <w:rPr>
          <w:rFonts w:ascii="Arial" w:hAnsi="Arial" w:cs="Arial"/>
          <w:color w:val="auto"/>
        </w:rPr>
        <w:t xml:space="preserve">Nilai </w:t>
      </w:r>
      <w:r w:rsidRPr="0081418F">
        <w:rPr>
          <w:rFonts w:ascii="Arial" w:hAnsi="Arial" w:cs="Arial"/>
          <w:color w:val="auto"/>
          <w:sz w:val="22"/>
          <w:szCs w:val="22"/>
        </w:rPr>
        <w:t>Aset</w:t>
      </w:r>
      <w:bookmarkEnd w:id="5"/>
    </w:p>
    <w:p w:rsidR="00967745" w:rsidRPr="00967745" w:rsidRDefault="00967745" w:rsidP="00967745"/>
    <w:p w:rsidR="008D7019" w:rsidRPr="0081418F" w:rsidRDefault="00F50FC6" w:rsidP="00F50FC6">
      <w:pPr>
        <w:ind w:left="360" w:firstLine="990"/>
        <w:rPr>
          <w:rFonts w:ascii="Arial" w:hAnsi="Arial" w:cs="Arial"/>
        </w:rPr>
      </w:pPr>
      <w:r>
        <w:rPr>
          <w:rFonts w:ascii="Arial" w:hAnsi="Arial" w:cs="Arial"/>
        </w:rPr>
        <w:t>Nilai A</w:t>
      </w:r>
      <w:r w:rsidR="00AF4F49" w:rsidRPr="0081418F">
        <w:rPr>
          <w:rFonts w:ascii="Arial" w:hAnsi="Arial" w:cs="Arial"/>
        </w:rPr>
        <w:t>sset Dinas Pangan dan Per</w:t>
      </w:r>
      <w:r w:rsidR="009B33E0">
        <w:rPr>
          <w:rFonts w:ascii="Arial" w:hAnsi="Arial" w:cs="Arial"/>
        </w:rPr>
        <w:t>ikanan Kabupaten Ngawi tahun 2020</w:t>
      </w:r>
      <w:r w:rsidR="00AF4F49" w:rsidRPr="0081418F">
        <w:rPr>
          <w:rFonts w:ascii="Arial" w:hAnsi="Arial" w:cs="Arial"/>
        </w:rPr>
        <w:t xml:space="preserve"> dan </w:t>
      </w:r>
      <w:r w:rsidR="00C54ABF" w:rsidRPr="0081418F">
        <w:rPr>
          <w:rFonts w:ascii="Arial" w:hAnsi="Arial" w:cs="Arial"/>
        </w:rPr>
        <w:t>20</w:t>
      </w:r>
      <w:r w:rsidR="009B33E0">
        <w:rPr>
          <w:rFonts w:ascii="Arial" w:hAnsi="Arial" w:cs="Arial"/>
        </w:rPr>
        <w:t>21</w:t>
      </w:r>
      <w:r w:rsidR="00AF4F49" w:rsidRPr="0081418F">
        <w:rPr>
          <w:rFonts w:ascii="Arial" w:hAnsi="Arial" w:cs="Arial"/>
        </w:rPr>
        <w:t xml:space="preserve"> adalah sebagai berikut;</w:t>
      </w:r>
    </w:p>
    <w:tbl>
      <w:tblPr>
        <w:tblW w:w="8622" w:type="dxa"/>
        <w:tblInd w:w="558" w:type="dxa"/>
        <w:tblLook w:val="04A0" w:firstRow="1" w:lastRow="0" w:firstColumn="1" w:lastColumn="0" w:noHBand="0" w:noVBand="1"/>
      </w:tblPr>
      <w:tblGrid>
        <w:gridCol w:w="630"/>
        <w:gridCol w:w="2790"/>
        <w:gridCol w:w="2509"/>
        <w:gridCol w:w="2693"/>
      </w:tblGrid>
      <w:tr w:rsidR="00A06FE5" w:rsidRPr="0081418F" w:rsidTr="00F50FC6">
        <w:trPr>
          <w:trHeight w:val="315"/>
        </w:trPr>
        <w:tc>
          <w:tcPr>
            <w:tcW w:w="630"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A06FE5" w:rsidRPr="0081418F" w:rsidRDefault="00A06FE5" w:rsidP="00A06FE5">
            <w:pPr>
              <w:spacing w:after="0" w:line="240" w:lineRule="auto"/>
              <w:jc w:val="center"/>
              <w:rPr>
                <w:rFonts w:ascii="Arial" w:eastAsia="Times New Roman" w:hAnsi="Arial" w:cs="Arial"/>
                <w:b/>
                <w:color w:val="000000"/>
              </w:rPr>
            </w:pPr>
            <w:r w:rsidRPr="0081418F">
              <w:rPr>
                <w:rFonts w:ascii="Arial" w:eastAsia="Times New Roman" w:hAnsi="Arial" w:cs="Arial"/>
                <w:b/>
                <w:color w:val="000000"/>
              </w:rPr>
              <w:t>No.</w:t>
            </w:r>
          </w:p>
        </w:tc>
        <w:tc>
          <w:tcPr>
            <w:tcW w:w="2790"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A06FE5" w:rsidRPr="0081418F" w:rsidRDefault="00A06FE5" w:rsidP="00A06FE5">
            <w:pPr>
              <w:spacing w:after="0" w:line="240" w:lineRule="auto"/>
              <w:jc w:val="center"/>
              <w:rPr>
                <w:rFonts w:ascii="Arial" w:eastAsia="Times New Roman" w:hAnsi="Arial" w:cs="Arial"/>
                <w:b/>
                <w:color w:val="000000"/>
              </w:rPr>
            </w:pPr>
            <w:r w:rsidRPr="0081418F">
              <w:rPr>
                <w:rFonts w:ascii="Arial" w:eastAsia="Times New Roman" w:hAnsi="Arial" w:cs="Arial"/>
                <w:b/>
                <w:color w:val="000000"/>
              </w:rPr>
              <w:t>Uraian</w:t>
            </w:r>
          </w:p>
        </w:tc>
        <w:tc>
          <w:tcPr>
            <w:tcW w:w="5202"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A06FE5" w:rsidRPr="0081418F" w:rsidRDefault="00A06FE5" w:rsidP="00A06FE5">
            <w:pPr>
              <w:spacing w:after="0" w:line="240" w:lineRule="auto"/>
              <w:jc w:val="center"/>
              <w:rPr>
                <w:rFonts w:ascii="Arial" w:eastAsia="Times New Roman" w:hAnsi="Arial" w:cs="Arial"/>
                <w:b/>
                <w:color w:val="000000"/>
              </w:rPr>
            </w:pPr>
            <w:r w:rsidRPr="0081418F">
              <w:rPr>
                <w:rFonts w:ascii="Arial" w:eastAsia="Times New Roman" w:hAnsi="Arial" w:cs="Arial"/>
                <w:b/>
                <w:color w:val="000000"/>
              </w:rPr>
              <w:t>Nilai</w:t>
            </w:r>
          </w:p>
        </w:tc>
      </w:tr>
      <w:tr w:rsidR="00A06FE5" w:rsidRPr="0081418F" w:rsidTr="00F50FC6">
        <w:trPr>
          <w:trHeight w:val="315"/>
        </w:trPr>
        <w:tc>
          <w:tcPr>
            <w:tcW w:w="630"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A06FE5" w:rsidRPr="0081418F" w:rsidRDefault="00A06FE5" w:rsidP="00A06FE5">
            <w:pPr>
              <w:spacing w:after="0" w:line="240" w:lineRule="auto"/>
              <w:rPr>
                <w:rFonts w:ascii="Arial" w:eastAsia="Times New Roman" w:hAnsi="Arial" w:cs="Arial"/>
                <w:b/>
                <w:color w:val="000000"/>
              </w:rPr>
            </w:pPr>
          </w:p>
        </w:tc>
        <w:tc>
          <w:tcPr>
            <w:tcW w:w="2790"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A06FE5" w:rsidRPr="0081418F" w:rsidRDefault="00A06FE5" w:rsidP="00A06FE5">
            <w:pPr>
              <w:spacing w:after="0" w:line="240" w:lineRule="auto"/>
              <w:rPr>
                <w:rFonts w:ascii="Arial" w:eastAsia="Times New Roman" w:hAnsi="Arial" w:cs="Arial"/>
                <w:b/>
                <w:color w:val="000000"/>
              </w:rPr>
            </w:pPr>
          </w:p>
        </w:tc>
        <w:tc>
          <w:tcPr>
            <w:tcW w:w="2509" w:type="dxa"/>
            <w:tcBorders>
              <w:top w:val="nil"/>
              <w:left w:val="nil"/>
              <w:bottom w:val="single" w:sz="8" w:space="0" w:color="000000"/>
              <w:right w:val="single" w:sz="8" w:space="0" w:color="000000"/>
            </w:tcBorders>
            <w:shd w:val="clear" w:color="auto" w:fill="D9D9D9" w:themeFill="background1" w:themeFillShade="D9"/>
            <w:vAlign w:val="center"/>
            <w:hideMark/>
          </w:tcPr>
          <w:p w:rsidR="00A06FE5" w:rsidRPr="0081418F" w:rsidRDefault="0094612A" w:rsidP="00A06FE5">
            <w:pPr>
              <w:spacing w:after="0" w:line="240" w:lineRule="auto"/>
              <w:jc w:val="center"/>
              <w:rPr>
                <w:rFonts w:ascii="Arial" w:eastAsia="Times New Roman" w:hAnsi="Arial" w:cs="Arial"/>
                <w:b/>
                <w:color w:val="000000"/>
              </w:rPr>
            </w:pPr>
            <w:r>
              <w:rPr>
                <w:rFonts w:ascii="Arial" w:eastAsia="Times New Roman" w:hAnsi="Arial" w:cs="Arial"/>
                <w:b/>
                <w:color w:val="000000"/>
              </w:rPr>
              <w:t>2020</w:t>
            </w:r>
          </w:p>
        </w:tc>
        <w:tc>
          <w:tcPr>
            <w:tcW w:w="2693" w:type="dxa"/>
            <w:tcBorders>
              <w:top w:val="nil"/>
              <w:left w:val="nil"/>
              <w:bottom w:val="single" w:sz="8" w:space="0" w:color="000000"/>
              <w:right w:val="single" w:sz="8" w:space="0" w:color="000000"/>
            </w:tcBorders>
            <w:shd w:val="clear" w:color="auto" w:fill="D9D9D9" w:themeFill="background1" w:themeFillShade="D9"/>
            <w:vAlign w:val="center"/>
            <w:hideMark/>
          </w:tcPr>
          <w:p w:rsidR="00A06FE5" w:rsidRPr="0081418F" w:rsidRDefault="009B33E0" w:rsidP="00A06FE5">
            <w:pPr>
              <w:spacing w:after="0" w:line="240" w:lineRule="auto"/>
              <w:jc w:val="center"/>
              <w:rPr>
                <w:rFonts w:ascii="Arial" w:eastAsia="Times New Roman" w:hAnsi="Arial" w:cs="Arial"/>
                <w:b/>
                <w:color w:val="000000"/>
              </w:rPr>
            </w:pPr>
            <w:r>
              <w:rPr>
                <w:rFonts w:ascii="Arial" w:eastAsia="Times New Roman" w:hAnsi="Arial" w:cs="Arial"/>
                <w:b/>
                <w:color w:val="000000"/>
              </w:rPr>
              <w:t>2021</w:t>
            </w:r>
          </w:p>
        </w:tc>
      </w:tr>
      <w:tr w:rsidR="002559BF" w:rsidRPr="0081418F" w:rsidTr="00F50FC6">
        <w:trPr>
          <w:trHeight w:val="315"/>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jc w:val="center"/>
              <w:rPr>
                <w:rFonts w:ascii="Arial" w:eastAsia="Times New Roman" w:hAnsi="Arial" w:cs="Arial"/>
                <w:color w:val="000000"/>
              </w:rPr>
            </w:pPr>
            <w:r w:rsidRPr="0081418F">
              <w:rPr>
                <w:rFonts w:ascii="Arial" w:eastAsia="Times New Roman" w:hAnsi="Arial" w:cs="Arial"/>
                <w:color w:val="000000"/>
              </w:rPr>
              <w:t>1</w:t>
            </w:r>
          </w:p>
        </w:tc>
        <w:tc>
          <w:tcPr>
            <w:tcW w:w="2790" w:type="dxa"/>
            <w:tcBorders>
              <w:top w:val="nil"/>
              <w:left w:val="nil"/>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rPr>
                <w:rFonts w:ascii="Arial" w:eastAsia="Times New Roman" w:hAnsi="Arial" w:cs="Arial"/>
                <w:color w:val="000000"/>
              </w:rPr>
            </w:pPr>
            <w:r w:rsidRPr="0081418F">
              <w:rPr>
                <w:rFonts w:ascii="Arial" w:eastAsia="Times New Roman" w:hAnsi="Arial" w:cs="Arial"/>
                <w:color w:val="000000"/>
              </w:rPr>
              <w:t>Tanah</w:t>
            </w:r>
          </w:p>
        </w:tc>
        <w:tc>
          <w:tcPr>
            <w:tcW w:w="2509" w:type="dxa"/>
            <w:tcBorders>
              <w:top w:val="nil"/>
              <w:left w:val="nil"/>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jc w:val="right"/>
              <w:rPr>
                <w:rFonts w:ascii="Arial" w:eastAsia="Times New Roman" w:hAnsi="Arial" w:cs="Arial"/>
                <w:color w:val="000000"/>
              </w:rPr>
            </w:pPr>
            <w:r w:rsidRPr="0081418F">
              <w:rPr>
                <w:rFonts w:ascii="Arial" w:eastAsia="Times New Roman" w:hAnsi="Arial" w:cs="Arial"/>
                <w:color w:val="000000"/>
              </w:rPr>
              <w:t>2.524.250.000,00</w:t>
            </w:r>
          </w:p>
        </w:tc>
        <w:tc>
          <w:tcPr>
            <w:tcW w:w="2693" w:type="dxa"/>
            <w:tcBorders>
              <w:top w:val="nil"/>
              <w:left w:val="nil"/>
              <w:bottom w:val="single" w:sz="8" w:space="0" w:color="000000"/>
              <w:right w:val="single" w:sz="8" w:space="0" w:color="000000"/>
            </w:tcBorders>
            <w:shd w:val="clear" w:color="auto" w:fill="auto"/>
            <w:vAlign w:val="center"/>
          </w:tcPr>
          <w:p w:rsidR="002559BF" w:rsidRPr="0081418F" w:rsidRDefault="0077377C" w:rsidP="002559BF">
            <w:pPr>
              <w:spacing w:after="0" w:line="240" w:lineRule="auto"/>
              <w:jc w:val="right"/>
              <w:rPr>
                <w:rFonts w:ascii="Arial" w:eastAsia="Times New Roman" w:hAnsi="Arial" w:cs="Arial"/>
                <w:color w:val="000000"/>
              </w:rPr>
            </w:pPr>
            <w:r>
              <w:rPr>
                <w:rFonts w:ascii="Arial" w:eastAsia="Times New Roman" w:hAnsi="Arial" w:cs="Arial"/>
                <w:color w:val="000000"/>
              </w:rPr>
              <w:t>2.524.250.000,00</w:t>
            </w:r>
          </w:p>
        </w:tc>
      </w:tr>
      <w:tr w:rsidR="009B33E0" w:rsidRPr="0081418F" w:rsidTr="00F50FC6">
        <w:trPr>
          <w:trHeight w:val="417"/>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center"/>
              <w:rPr>
                <w:rFonts w:ascii="Arial" w:eastAsia="Times New Roman" w:hAnsi="Arial" w:cs="Arial"/>
                <w:color w:val="000000"/>
              </w:rPr>
            </w:pPr>
            <w:r w:rsidRPr="0081418F">
              <w:rPr>
                <w:rFonts w:ascii="Arial" w:eastAsia="Times New Roman" w:hAnsi="Arial" w:cs="Arial"/>
                <w:color w:val="000000"/>
              </w:rPr>
              <w:t>2</w:t>
            </w:r>
          </w:p>
        </w:tc>
        <w:tc>
          <w:tcPr>
            <w:tcW w:w="2790"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rPr>
                <w:rFonts w:ascii="Arial" w:eastAsia="Times New Roman" w:hAnsi="Arial" w:cs="Arial"/>
                <w:color w:val="000000"/>
              </w:rPr>
            </w:pPr>
            <w:r w:rsidRPr="0081418F">
              <w:rPr>
                <w:rFonts w:ascii="Arial" w:eastAsia="Times New Roman" w:hAnsi="Arial" w:cs="Arial"/>
                <w:color w:val="000000"/>
              </w:rPr>
              <w:t xml:space="preserve">Mesin dan Peralatan </w:t>
            </w:r>
          </w:p>
        </w:tc>
        <w:tc>
          <w:tcPr>
            <w:tcW w:w="2509"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right"/>
              <w:rPr>
                <w:rFonts w:ascii="Arial" w:eastAsia="Times New Roman" w:hAnsi="Arial" w:cs="Arial"/>
                <w:color w:val="000000"/>
              </w:rPr>
            </w:pPr>
            <w:r>
              <w:rPr>
                <w:rFonts w:ascii="Arial" w:eastAsia="Times New Roman" w:hAnsi="Arial" w:cs="Arial"/>
                <w:color w:val="000000"/>
              </w:rPr>
              <w:t>6.897.231.161,00</w:t>
            </w:r>
          </w:p>
        </w:tc>
        <w:tc>
          <w:tcPr>
            <w:tcW w:w="2693" w:type="dxa"/>
            <w:tcBorders>
              <w:top w:val="nil"/>
              <w:left w:val="nil"/>
              <w:bottom w:val="single" w:sz="8" w:space="0" w:color="000000"/>
              <w:right w:val="single" w:sz="8" w:space="0" w:color="000000"/>
            </w:tcBorders>
            <w:shd w:val="clear" w:color="auto" w:fill="auto"/>
            <w:vAlign w:val="center"/>
          </w:tcPr>
          <w:p w:rsidR="009B33E0" w:rsidRPr="0081418F" w:rsidRDefault="0077377C" w:rsidP="009B33E0">
            <w:pPr>
              <w:spacing w:after="0" w:line="240" w:lineRule="auto"/>
              <w:jc w:val="right"/>
              <w:rPr>
                <w:rFonts w:ascii="Arial" w:eastAsia="Times New Roman" w:hAnsi="Arial" w:cs="Arial"/>
                <w:color w:val="000000"/>
              </w:rPr>
            </w:pPr>
            <w:r>
              <w:rPr>
                <w:rFonts w:ascii="Arial" w:eastAsia="Times New Roman" w:hAnsi="Arial" w:cs="Arial"/>
                <w:color w:val="000000"/>
              </w:rPr>
              <w:t>6.980.328.161,00</w:t>
            </w:r>
          </w:p>
        </w:tc>
      </w:tr>
      <w:tr w:rsidR="009B33E0" w:rsidRPr="0081418F" w:rsidTr="00F50FC6">
        <w:trPr>
          <w:trHeight w:val="315"/>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center"/>
              <w:rPr>
                <w:rFonts w:ascii="Arial" w:eastAsia="Times New Roman" w:hAnsi="Arial" w:cs="Arial"/>
                <w:color w:val="000000"/>
              </w:rPr>
            </w:pPr>
            <w:r w:rsidRPr="0081418F">
              <w:rPr>
                <w:rFonts w:ascii="Arial" w:eastAsia="Times New Roman" w:hAnsi="Arial" w:cs="Arial"/>
                <w:color w:val="000000"/>
              </w:rPr>
              <w:t>3</w:t>
            </w:r>
          </w:p>
        </w:tc>
        <w:tc>
          <w:tcPr>
            <w:tcW w:w="2790"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rPr>
                <w:rFonts w:ascii="Arial" w:eastAsia="Times New Roman" w:hAnsi="Arial" w:cs="Arial"/>
                <w:color w:val="000000"/>
              </w:rPr>
            </w:pPr>
            <w:r w:rsidRPr="0081418F">
              <w:rPr>
                <w:rFonts w:ascii="Arial" w:eastAsia="Times New Roman" w:hAnsi="Arial" w:cs="Arial"/>
                <w:color w:val="000000"/>
              </w:rPr>
              <w:t>Gedung dan Bangunan</w:t>
            </w:r>
          </w:p>
        </w:tc>
        <w:tc>
          <w:tcPr>
            <w:tcW w:w="2509"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right"/>
              <w:rPr>
                <w:rFonts w:ascii="Arial" w:eastAsia="Times New Roman" w:hAnsi="Arial" w:cs="Arial"/>
                <w:color w:val="000000"/>
              </w:rPr>
            </w:pPr>
            <w:r>
              <w:rPr>
                <w:rFonts w:ascii="Arial" w:eastAsia="Times New Roman" w:hAnsi="Arial" w:cs="Arial"/>
                <w:color w:val="000000"/>
              </w:rPr>
              <w:t>25.162.235.797,55</w:t>
            </w:r>
          </w:p>
        </w:tc>
        <w:tc>
          <w:tcPr>
            <w:tcW w:w="2693" w:type="dxa"/>
            <w:tcBorders>
              <w:top w:val="nil"/>
              <w:left w:val="nil"/>
              <w:bottom w:val="single" w:sz="8" w:space="0" w:color="000000"/>
              <w:right w:val="single" w:sz="8" w:space="0" w:color="000000"/>
            </w:tcBorders>
            <w:shd w:val="clear" w:color="auto" w:fill="auto"/>
            <w:vAlign w:val="center"/>
          </w:tcPr>
          <w:p w:rsidR="009B33E0" w:rsidRPr="0081418F" w:rsidRDefault="0077377C" w:rsidP="009B33E0">
            <w:pPr>
              <w:spacing w:after="0" w:line="240" w:lineRule="auto"/>
              <w:jc w:val="right"/>
              <w:rPr>
                <w:rFonts w:ascii="Arial" w:eastAsia="Times New Roman" w:hAnsi="Arial" w:cs="Arial"/>
                <w:color w:val="000000"/>
              </w:rPr>
            </w:pPr>
            <w:r>
              <w:rPr>
                <w:rFonts w:ascii="Arial" w:eastAsia="Times New Roman" w:hAnsi="Arial" w:cs="Arial"/>
                <w:color w:val="000000"/>
              </w:rPr>
              <w:t>25.116.437.797.55</w:t>
            </w:r>
          </w:p>
        </w:tc>
      </w:tr>
      <w:tr w:rsidR="009B33E0" w:rsidRPr="0081418F" w:rsidTr="00F50FC6">
        <w:trPr>
          <w:trHeight w:val="372"/>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center"/>
              <w:rPr>
                <w:rFonts w:ascii="Arial" w:eastAsia="Times New Roman" w:hAnsi="Arial" w:cs="Arial"/>
                <w:color w:val="000000"/>
              </w:rPr>
            </w:pPr>
            <w:r w:rsidRPr="0081418F">
              <w:rPr>
                <w:rFonts w:ascii="Arial" w:eastAsia="Times New Roman" w:hAnsi="Arial" w:cs="Arial"/>
                <w:color w:val="000000"/>
              </w:rPr>
              <w:t>4</w:t>
            </w:r>
          </w:p>
        </w:tc>
        <w:tc>
          <w:tcPr>
            <w:tcW w:w="2790"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rPr>
                <w:rFonts w:ascii="Arial" w:eastAsia="Times New Roman" w:hAnsi="Arial" w:cs="Arial"/>
                <w:color w:val="000000"/>
              </w:rPr>
            </w:pPr>
            <w:r w:rsidRPr="0081418F">
              <w:rPr>
                <w:rFonts w:ascii="Arial" w:eastAsia="Times New Roman" w:hAnsi="Arial" w:cs="Arial"/>
                <w:color w:val="000000"/>
              </w:rPr>
              <w:t>Jalan, Irigasi dan jaringan</w:t>
            </w:r>
          </w:p>
        </w:tc>
        <w:tc>
          <w:tcPr>
            <w:tcW w:w="2509"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right"/>
              <w:rPr>
                <w:rFonts w:ascii="Arial" w:eastAsia="Times New Roman" w:hAnsi="Arial" w:cs="Arial"/>
                <w:color w:val="000000"/>
              </w:rPr>
            </w:pPr>
            <w:r>
              <w:rPr>
                <w:rFonts w:ascii="Arial" w:eastAsia="Times New Roman" w:hAnsi="Arial" w:cs="Arial"/>
                <w:color w:val="000000"/>
              </w:rPr>
              <w:t>7.537.304.776,72</w:t>
            </w:r>
          </w:p>
        </w:tc>
        <w:tc>
          <w:tcPr>
            <w:tcW w:w="2693" w:type="dxa"/>
            <w:tcBorders>
              <w:top w:val="nil"/>
              <w:left w:val="nil"/>
              <w:bottom w:val="single" w:sz="8" w:space="0" w:color="000000"/>
              <w:right w:val="single" w:sz="8" w:space="0" w:color="000000"/>
            </w:tcBorders>
            <w:shd w:val="clear" w:color="auto" w:fill="auto"/>
            <w:vAlign w:val="center"/>
          </w:tcPr>
          <w:p w:rsidR="009B33E0" w:rsidRPr="0081418F" w:rsidRDefault="0077377C" w:rsidP="009B33E0">
            <w:pPr>
              <w:spacing w:after="0" w:line="240" w:lineRule="auto"/>
              <w:jc w:val="right"/>
              <w:rPr>
                <w:rFonts w:ascii="Arial" w:eastAsia="Times New Roman" w:hAnsi="Arial" w:cs="Arial"/>
                <w:color w:val="000000"/>
              </w:rPr>
            </w:pPr>
            <w:r>
              <w:rPr>
                <w:rFonts w:ascii="Arial" w:eastAsia="Times New Roman" w:hAnsi="Arial" w:cs="Arial"/>
                <w:color w:val="000000"/>
              </w:rPr>
              <w:t>7.583.102.776,72</w:t>
            </w:r>
          </w:p>
        </w:tc>
      </w:tr>
      <w:tr w:rsidR="009B33E0" w:rsidRPr="0081418F" w:rsidTr="00F50FC6">
        <w:trPr>
          <w:trHeight w:val="315"/>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center"/>
              <w:rPr>
                <w:rFonts w:ascii="Arial" w:eastAsia="Times New Roman" w:hAnsi="Arial" w:cs="Arial"/>
                <w:color w:val="000000"/>
              </w:rPr>
            </w:pPr>
            <w:r w:rsidRPr="0081418F">
              <w:rPr>
                <w:rFonts w:ascii="Arial" w:eastAsia="Times New Roman" w:hAnsi="Arial" w:cs="Arial"/>
                <w:color w:val="000000"/>
              </w:rPr>
              <w:t>5</w:t>
            </w:r>
          </w:p>
        </w:tc>
        <w:tc>
          <w:tcPr>
            <w:tcW w:w="2790"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rPr>
                <w:rFonts w:ascii="Arial" w:eastAsia="Times New Roman" w:hAnsi="Arial" w:cs="Arial"/>
                <w:color w:val="000000"/>
              </w:rPr>
            </w:pPr>
            <w:r w:rsidRPr="0081418F">
              <w:rPr>
                <w:rFonts w:ascii="Arial" w:eastAsia="Times New Roman" w:hAnsi="Arial" w:cs="Arial"/>
                <w:color w:val="000000"/>
              </w:rPr>
              <w:t>Asset Tetap lainnya</w:t>
            </w:r>
          </w:p>
        </w:tc>
        <w:tc>
          <w:tcPr>
            <w:tcW w:w="2509"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right"/>
              <w:rPr>
                <w:rFonts w:ascii="Arial" w:eastAsia="Times New Roman" w:hAnsi="Arial" w:cs="Arial"/>
                <w:color w:val="000000"/>
              </w:rPr>
            </w:pPr>
            <w:r>
              <w:rPr>
                <w:rFonts w:ascii="Arial" w:eastAsia="Times New Roman" w:hAnsi="Arial" w:cs="Arial"/>
                <w:color w:val="000000"/>
              </w:rPr>
              <w:t>370.413.488,00</w:t>
            </w:r>
          </w:p>
        </w:tc>
        <w:tc>
          <w:tcPr>
            <w:tcW w:w="2693" w:type="dxa"/>
            <w:tcBorders>
              <w:top w:val="nil"/>
              <w:left w:val="nil"/>
              <w:bottom w:val="single" w:sz="8" w:space="0" w:color="000000"/>
              <w:right w:val="single" w:sz="8" w:space="0" w:color="000000"/>
            </w:tcBorders>
            <w:shd w:val="clear" w:color="auto" w:fill="auto"/>
            <w:vAlign w:val="center"/>
          </w:tcPr>
          <w:p w:rsidR="009B33E0" w:rsidRPr="0081418F" w:rsidRDefault="0077377C" w:rsidP="009B33E0">
            <w:pPr>
              <w:spacing w:after="0" w:line="240" w:lineRule="auto"/>
              <w:jc w:val="right"/>
              <w:rPr>
                <w:rFonts w:ascii="Arial" w:eastAsia="Times New Roman" w:hAnsi="Arial" w:cs="Arial"/>
                <w:color w:val="000000"/>
              </w:rPr>
            </w:pPr>
            <w:r>
              <w:rPr>
                <w:rFonts w:ascii="Arial" w:eastAsia="Times New Roman" w:hAnsi="Arial" w:cs="Arial"/>
                <w:color w:val="000000"/>
              </w:rPr>
              <w:t>370.413.488,00</w:t>
            </w:r>
          </w:p>
        </w:tc>
      </w:tr>
      <w:tr w:rsidR="002559BF" w:rsidRPr="0081418F" w:rsidTr="00F50FC6">
        <w:trPr>
          <w:trHeight w:val="615"/>
        </w:trPr>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jc w:val="center"/>
              <w:rPr>
                <w:rFonts w:ascii="Arial" w:eastAsia="Times New Roman" w:hAnsi="Arial" w:cs="Arial"/>
                <w:color w:val="000000"/>
              </w:rPr>
            </w:pPr>
            <w:r w:rsidRPr="0081418F">
              <w:rPr>
                <w:rFonts w:ascii="Arial" w:eastAsia="Times New Roman" w:hAnsi="Arial" w:cs="Arial"/>
                <w:color w:val="000000"/>
              </w:rPr>
              <w:t>6.</w:t>
            </w:r>
          </w:p>
        </w:tc>
        <w:tc>
          <w:tcPr>
            <w:tcW w:w="2790" w:type="dxa"/>
            <w:tcBorders>
              <w:top w:val="nil"/>
              <w:left w:val="nil"/>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rPr>
                <w:rFonts w:ascii="Arial" w:eastAsia="Times New Roman" w:hAnsi="Arial" w:cs="Arial"/>
                <w:color w:val="000000"/>
              </w:rPr>
            </w:pPr>
            <w:r w:rsidRPr="0081418F">
              <w:rPr>
                <w:rFonts w:ascii="Arial" w:eastAsia="Times New Roman" w:hAnsi="Arial" w:cs="Arial"/>
                <w:color w:val="000000"/>
              </w:rPr>
              <w:t>Konstruksi dalam Pengerjaan</w:t>
            </w:r>
          </w:p>
        </w:tc>
        <w:tc>
          <w:tcPr>
            <w:tcW w:w="2509" w:type="dxa"/>
            <w:tcBorders>
              <w:top w:val="nil"/>
              <w:left w:val="nil"/>
              <w:bottom w:val="single" w:sz="8" w:space="0" w:color="000000"/>
              <w:right w:val="single" w:sz="8" w:space="0" w:color="000000"/>
            </w:tcBorders>
            <w:shd w:val="clear" w:color="auto" w:fill="auto"/>
            <w:vAlign w:val="center"/>
            <w:hideMark/>
          </w:tcPr>
          <w:p w:rsidR="002559BF" w:rsidRPr="0081418F" w:rsidRDefault="002559BF" w:rsidP="002559BF">
            <w:pPr>
              <w:spacing w:after="0" w:line="240" w:lineRule="auto"/>
              <w:jc w:val="right"/>
              <w:rPr>
                <w:rFonts w:ascii="Arial" w:eastAsia="Times New Roman" w:hAnsi="Arial" w:cs="Arial"/>
                <w:color w:val="000000"/>
              </w:rPr>
            </w:pPr>
            <w:r>
              <w:rPr>
                <w:rFonts w:ascii="Arial" w:eastAsia="Times New Roman" w:hAnsi="Arial" w:cs="Arial"/>
                <w:color w:val="000000"/>
              </w:rPr>
              <w:t>321.758.180,00</w:t>
            </w:r>
          </w:p>
        </w:tc>
        <w:tc>
          <w:tcPr>
            <w:tcW w:w="2693" w:type="dxa"/>
            <w:tcBorders>
              <w:top w:val="nil"/>
              <w:left w:val="nil"/>
              <w:bottom w:val="single" w:sz="8" w:space="0" w:color="000000"/>
              <w:right w:val="single" w:sz="8" w:space="0" w:color="000000"/>
            </w:tcBorders>
            <w:shd w:val="clear" w:color="auto" w:fill="auto"/>
            <w:vAlign w:val="center"/>
          </w:tcPr>
          <w:p w:rsidR="002559BF" w:rsidRPr="0081418F" w:rsidRDefault="0077377C" w:rsidP="002559BF">
            <w:pPr>
              <w:spacing w:after="0" w:line="240" w:lineRule="auto"/>
              <w:jc w:val="right"/>
              <w:rPr>
                <w:rFonts w:ascii="Arial" w:eastAsia="Times New Roman" w:hAnsi="Arial" w:cs="Arial"/>
                <w:color w:val="000000"/>
              </w:rPr>
            </w:pPr>
            <w:r>
              <w:rPr>
                <w:rFonts w:ascii="Arial" w:eastAsia="Times New Roman" w:hAnsi="Arial" w:cs="Arial"/>
                <w:color w:val="000000"/>
              </w:rPr>
              <w:t>321.758.180,00</w:t>
            </w:r>
          </w:p>
        </w:tc>
      </w:tr>
      <w:tr w:rsidR="009B33E0" w:rsidRPr="0081418F" w:rsidTr="00F50FC6">
        <w:trPr>
          <w:trHeight w:val="315"/>
        </w:trPr>
        <w:tc>
          <w:tcPr>
            <w:tcW w:w="3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rPr>
                <w:rFonts w:ascii="Arial" w:eastAsia="Times New Roman" w:hAnsi="Arial" w:cs="Arial"/>
                <w:color w:val="000000"/>
              </w:rPr>
            </w:pPr>
            <w:r w:rsidRPr="0081418F">
              <w:rPr>
                <w:rFonts w:ascii="Arial" w:eastAsia="Times New Roman" w:hAnsi="Arial" w:cs="Arial"/>
                <w:color w:val="000000"/>
              </w:rPr>
              <w:t> </w:t>
            </w:r>
          </w:p>
        </w:tc>
        <w:tc>
          <w:tcPr>
            <w:tcW w:w="2509" w:type="dxa"/>
            <w:tcBorders>
              <w:top w:val="nil"/>
              <w:left w:val="nil"/>
              <w:bottom w:val="single" w:sz="8" w:space="0" w:color="000000"/>
              <w:right w:val="single" w:sz="8" w:space="0" w:color="000000"/>
            </w:tcBorders>
            <w:shd w:val="clear" w:color="auto" w:fill="auto"/>
            <w:vAlign w:val="center"/>
            <w:hideMark/>
          </w:tcPr>
          <w:p w:rsidR="009B33E0" w:rsidRPr="0081418F" w:rsidRDefault="009B33E0" w:rsidP="009B33E0">
            <w:pPr>
              <w:spacing w:after="0" w:line="240" w:lineRule="auto"/>
              <w:jc w:val="right"/>
              <w:rPr>
                <w:rFonts w:ascii="Arial" w:eastAsia="Times New Roman" w:hAnsi="Arial" w:cs="Arial"/>
                <w:color w:val="000000"/>
              </w:rPr>
            </w:pPr>
            <w:r>
              <w:rPr>
                <w:rFonts w:ascii="Arial" w:eastAsia="Times New Roman" w:hAnsi="Arial" w:cs="Arial"/>
                <w:color w:val="000000"/>
              </w:rPr>
              <w:t>42.813.193.403,27</w:t>
            </w:r>
          </w:p>
        </w:tc>
        <w:tc>
          <w:tcPr>
            <w:tcW w:w="2693" w:type="dxa"/>
            <w:tcBorders>
              <w:top w:val="nil"/>
              <w:left w:val="nil"/>
              <w:bottom w:val="single" w:sz="8" w:space="0" w:color="000000"/>
              <w:right w:val="single" w:sz="8" w:space="0" w:color="000000"/>
            </w:tcBorders>
            <w:shd w:val="clear" w:color="auto" w:fill="auto"/>
            <w:vAlign w:val="center"/>
          </w:tcPr>
          <w:p w:rsidR="009B33E0" w:rsidRPr="0081418F" w:rsidRDefault="00AA6EC6" w:rsidP="009B33E0">
            <w:pPr>
              <w:spacing w:after="0" w:line="240" w:lineRule="auto"/>
              <w:jc w:val="right"/>
              <w:rPr>
                <w:rFonts w:ascii="Arial" w:eastAsia="Times New Roman" w:hAnsi="Arial" w:cs="Arial"/>
                <w:color w:val="000000"/>
              </w:rPr>
            </w:pPr>
            <w:r>
              <w:rPr>
                <w:rFonts w:ascii="Arial" w:eastAsia="Times New Roman" w:hAnsi="Arial" w:cs="Arial"/>
                <w:color w:val="000000"/>
              </w:rPr>
              <w:t>42.896.290.403,27</w:t>
            </w:r>
          </w:p>
        </w:tc>
      </w:tr>
    </w:tbl>
    <w:p w:rsidR="00A06FE5" w:rsidRPr="0081418F" w:rsidRDefault="00A06FE5" w:rsidP="008D7019">
      <w:pPr>
        <w:rPr>
          <w:rFonts w:ascii="Arial" w:hAnsi="Arial" w:cs="Arial"/>
        </w:rPr>
      </w:pPr>
    </w:p>
    <w:p w:rsidR="00A06FE5" w:rsidRPr="0081418F" w:rsidRDefault="00A06FE5" w:rsidP="008D7019">
      <w:pPr>
        <w:rPr>
          <w:rFonts w:ascii="Arial" w:hAnsi="Arial" w:cs="Arial"/>
          <w:b/>
        </w:rPr>
      </w:pPr>
    </w:p>
    <w:p w:rsidR="00DC5338" w:rsidRPr="0081418F" w:rsidRDefault="00DC5338" w:rsidP="00D14A29">
      <w:pPr>
        <w:pStyle w:val="ListParagraph"/>
        <w:numPr>
          <w:ilvl w:val="0"/>
          <w:numId w:val="34"/>
        </w:numPr>
        <w:ind w:left="1440" w:hanging="1080"/>
        <w:rPr>
          <w:rFonts w:ascii="Arial" w:hAnsi="Arial" w:cs="Arial"/>
        </w:rPr>
      </w:pPr>
      <w:r w:rsidRPr="0081418F">
        <w:rPr>
          <w:rFonts w:ascii="Arial" w:hAnsi="Arial" w:cs="Arial"/>
          <w:b/>
        </w:rPr>
        <w:t>ISU STRATEGIS DINAS PANGAN DAN PERIKANAN</w:t>
      </w:r>
    </w:p>
    <w:p w:rsidR="00961513" w:rsidRPr="0081418F" w:rsidRDefault="00961513" w:rsidP="00F50FC6">
      <w:pPr>
        <w:autoSpaceDE w:val="0"/>
        <w:autoSpaceDN w:val="0"/>
        <w:adjustRightInd w:val="0"/>
        <w:spacing w:after="0" w:line="360" w:lineRule="auto"/>
        <w:ind w:left="450" w:firstLine="990"/>
        <w:jc w:val="both"/>
        <w:rPr>
          <w:rFonts w:ascii="Arial" w:hAnsi="Arial" w:cs="Arial"/>
        </w:rPr>
      </w:pPr>
      <w:r w:rsidRPr="0081418F">
        <w:rPr>
          <w:rFonts w:ascii="Arial" w:hAnsi="Arial" w:cs="Arial"/>
        </w:rPr>
        <w:t xml:space="preserve">Adapun permasalahan berdasarkan tugas dan fungsi Pelayanan Dinas Pangan dan </w:t>
      </w:r>
      <w:proofErr w:type="gramStart"/>
      <w:r w:rsidRPr="0081418F">
        <w:rPr>
          <w:rFonts w:ascii="Arial" w:hAnsi="Arial" w:cs="Arial"/>
        </w:rPr>
        <w:t>Perikanan  dalam</w:t>
      </w:r>
      <w:proofErr w:type="gramEnd"/>
      <w:r w:rsidRPr="0081418F">
        <w:rPr>
          <w:rFonts w:ascii="Arial" w:hAnsi="Arial" w:cs="Arial"/>
        </w:rPr>
        <w:t xml:space="preserve"> upaya penuruan  tingkat kemiskinan dan pembangunan ekonomi</w:t>
      </w:r>
      <w:r w:rsidR="00B176A8" w:rsidRPr="0081418F">
        <w:rPr>
          <w:rFonts w:ascii="Arial" w:hAnsi="Arial" w:cs="Arial"/>
        </w:rPr>
        <w:t xml:space="preserve"> sesuai</w:t>
      </w:r>
      <w:r w:rsidR="00E915C4" w:rsidRPr="0081418F">
        <w:rPr>
          <w:rFonts w:ascii="Arial" w:hAnsi="Arial" w:cs="Arial"/>
        </w:rPr>
        <w:t>visi misi bupati adalah</w:t>
      </w:r>
      <w:r w:rsidRPr="0081418F">
        <w:rPr>
          <w:rFonts w:ascii="Arial" w:hAnsi="Arial" w:cs="Arial"/>
        </w:rPr>
        <w:t xml:space="preserve"> : </w:t>
      </w:r>
    </w:p>
    <w:p w:rsidR="00961513" w:rsidRPr="00F50FC6" w:rsidRDefault="00961513" w:rsidP="00D14A29">
      <w:pPr>
        <w:pStyle w:val="ListParagraph"/>
        <w:numPr>
          <w:ilvl w:val="0"/>
          <w:numId w:val="36"/>
        </w:numPr>
        <w:autoSpaceDE w:val="0"/>
        <w:autoSpaceDN w:val="0"/>
        <w:adjustRightInd w:val="0"/>
        <w:spacing w:after="0" w:line="360" w:lineRule="auto"/>
        <w:ind w:hanging="630"/>
        <w:jc w:val="both"/>
        <w:rPr>
          <w:rFonts w:ascii="Arial" w:hAnsi="Arial" w:cs="Arial"/>
        </w:rPr>
      </w:pPr>
      <w:r w:rsidRPr="00F50FC6">
        <w:rPr>
          <w:rFonts w:ascii="Arial" w:hAnsi="Arial" w:cs="Arial"/>
        </w:rPr>
        <w:t>Tingkat kemiskinan masih cukup tinggi</w:t>
      </w:r>
    </w:p>
    <w:p w:rsidR="00961513" w:rsidRPr="00F50FC6" w:rsidRDefault="00961513" w:rsidP="00D14A29">
      <w:pPr>
        <w:pStyle w:val="ListParagraph"/>
        <w:numPr>
          <w:ilvl w:val="0"/>
          <w:numId w:val="36"/>
        </w:numPr>
        <w:autoSpaceDE w:val="0"/>
        <w:autoSpaceDN w:val="0"/>
        <w:adjustRightInd w:val="0"/>
        <w:spacing w:after="0" w:line="360" w:lineRule="auto"/>
        <w:ind w:hanging="630"/>
        <w:jc w:val="both"/>
        <w:rPr>
          <w:rFonts w:ascii="Arial" w:hAnsi="Arial" w:cs="Arial"/>
        </w:rPr>
      </w:pPr>
      <w:r w:rsidRPr="00F50FC6">
        <w:rPr>
          <w:rFonts w:ascii="Arial" w:hAnsi="Arial" w:cs="Arial"/>
        </w:rPr>
        <w:t>Terjadinya penurunan daya dukung sumber daya pertanian yang disebabkan oleh</w:t>
      </w:r>
    </w:p>
    <w:p w:rsidR="00961513" w:rsidRPr="0081418F" w:rsidRDefault="00961513"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T</w:t>
      </w:r>
      <w:r w:rsidR="00E915C4" w:rsidRPr="0081418F">
        <w:rPr>
          <w:rFonts w:ascii="Arial" w:hAnsi="Arial" w:cs="Arial"/>
        </w:rPr>
        <w:t>ingginya laju</w:t>
      </w:r>
      <w:r w:rsidRPr="0081418F">
        <w:rPr>
          <w:rFonts w:ascii="Arial" w:hAnsi="Arial" w:cs="Arial"/>
        </w:rPr>
        <w:t xml:space="preserve"> alih fungsi lahan sawah</w:t>
      </w:r>
    </w:p>
    <w:p w:rsidR="00961513" w:rsidRPr="0081418F" w:rsidRDefault="00961513"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Menurunnya tingkat kesuburan tanah</w:t>
      </w:r>
    </w:p>
    <w:p w:rsidR="00961513" w:rsidRPr="0081418F" w:rsidRDefault="00961513"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 xml:space="preserve">Kerusakan hutan akibat </w:t>
      </w:r>
      <w:r w:rsidR="00E915C4" w:rsidRPr="0081418F">
        <w:rPr>
          <w:rFonts w:ascii="Arial" w:hAnsi="Arial" w:cs="Arial"/>
        </w:rPr>
        <w:t>illegal logging besar-besaran tahun 1998-2000</w:t>
      </w:r>
      <w:r w:rsidR="00686618">
        <w:rPr>
          <w:rFonts w:ascii="Arial" w:hAnsi="Arial" w:cs="Arial"/>
        </w:rPr>
        <w:t xml:space="preserve"> </w:t>
      </w:r>
      <w:r w:rsidR="00E915C4" w:rsidRPr="0081418F">
        <w:rPr>
          <w:rFonts w:ascii="Arial" w:hAnsi="Arial" w:cs="Arial"/>
        </w:rPr>
        <w:t xml:space="preserve">dan kurang berhasilnya reboisasi </w:t>
      </w:r>
      <w:r w:rsidRPr="0081418F">
        <w:rPr>
          <w:rFonts w:ascii="Arial" w:hAnsi="Arial" w:cs="Arial"/>
        </w:rPr>
        <w:t xml:space="preserve"> yang menyebabkan kerusakan lingkungan</w:t>
      </w:r>
      <w:r w:rsidR="00E915C4" w:rsidRPr="0081418F">
        <w:rPr>
          <w:rFonts w:ascii="Arial" w:hAnsi="Arial" w:cs="Arial"/>
        </w:rPr>
        <w:t xml:space="preserve"> serta penurunan daya dukung lingkungan</w:t>
      </w:r>
    </w:p>
    <w:p w:rsidR="00961513" w:rsidRPr="0081418F" w:rsidRDefault="00E915C4"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 xml:space="preserve">Menurunnya ketersediaan </w:t>
      </w:r>
      <w:r w:rsidR="00961513" w:rsidRPr="0081418F">
        <w:rPr>
          <w:rFonts w:ascii="Arial" w:hAnsi="Arial" w:cs="Arial"/>
        </w:rPr>
        <w:t>sumber-sumber air</w:t>
      </w:r>
    </w:p>
    <w:p w:rsidR="00E915C4" w:rsidRPr="0081418F" w:rsidRDefault="00E915C4"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Dampak perubahan iklim global yang menyebabkan m</w:t>
      </w:r>
      <w:r w:rsidR="00961513" w:rsidRPr="0081418F">
        <w:rPr>
          <w:rFonts w:ascii="Arial" w:hAnsi="Arial" w:cs="Arial"/>
        </w:rPr>
        <w:t>eningkat</w:t>
      </w:r>
      <w:r w:rsidRPr="0081418F">
        <w:rPr>
          <w:rFonts w:ascii="Arial" w:hAnsi="Arial" w:cs="Arial"/>
        </w:rPr>
        <w:t>ny</w:t>
      </w:r>
      <w:r w:rsidR="00961513" w:rsidRPr="0081418F">
        <w:rPr>
          <w:rFonts w:ascii="Arial" w:hAnsi="Arial" w:cs="Arial"/>
        </w:rPr>
        <w:t>a serangan O</w:t>
      </w:r>
      <w:r w:rsidRPr="0081418F">
        <w:rPr>
          <w:rFonts w:ascii="Arial" w:hAnsi="Arial" w:cs="Arial"/>
        </w:rPr>
        <w:t xml:space="preserve">rganisme </w:t>
      </w:r>
      <w:r w:rsidR="00961513" w:rsidRPr="0081418F">
        <w:rPr>
          <w:rFonts w:ascii="Arial" w:hAnsi="Arial" w:cs="Arial"/>
        </w:rPr>
        <w:t>P</w:t>
      </w:r>
      <w:r w:rsidRPr="0081418F">
        <w:rPr>
          <w:rFonts w:ascii="Arial" w:hAnsi="Arial" w:cs="Arial"/>
        </w:rPr>
        <w:t xml:space="preserve">erusak </w:t>
      </w:r>
      <w:r w:rsidR="00961513" w:rsidRPr="0081418F">
        <w:rPr>
          <w:rFonts w:ascii="Arial" w:hAnsi="Arial" w:cs="Arial"/>
        </w:rPr>
        <w:t>T</w:t>
      </w:r>
      <w:r w:rsidRPr="0081418F">
        <w:rPr>
          <w:rFonts w:ascii="Arial" w:hAnsi="Arial" w:cs="Arial"/>
        </w:rPr>
        <w:t>anaman sehingga menurunkan produksi tanaman pangan</w:t>
      </w:r>
    </w:p>
    <w:p w:rsidR="00961513" w:rsidRPr="0081418F" w:rsidRDefault="00961513" w:rsidP="00D14A29">
      <w:pPr>
        <w:pStyle w:val="ListParagraph"/>
        <w:numPr>
          <w:ilvl w:val="0"/>
          <w:numId w:val="37"/>
        </w:numPr>
        <w:autoSpaceDE w:val="0"/>
        <w:autoSpaceDN w:val="0"/>
        <w:adjustRightInd w:val="0"/>
        <w:spacing w:after="0" w:line="360" w:lineRule="auto"/>
        <w:jc w:val="both"/>
        <w:rPr>
          <w:rFonts w:ascii="Arial" w:hAnsi="Arial" w:cs="Arial"/>
        </w:rPr>
      </w:pPr>
      <w:r w:rsidRPr="0081418F">
        <w:rPr>
          <w:rFonts w:ascii="Arial" w:hAnsi="Arial" w:cs="Arial"/>
        </w:rPr>
        <w:t>Masih Kurangnya pengetahuan dan ketrampilan sumber daya manusia yang dimiliki serta pemberdayaan  kelembagaan petani dan nelayan kecil</w:t>
      </w:r>
    </w:p>
    <w:p w:rsidR="00F50FC6" w:rsidRPr="00F50FC6" w:rsidRDefault="00961513" w:rsidP="00D14A29">
      <w:pPr>
        <w:pStyle w:val="ListParagraph"/>
        <w:numPr>
          <w:ilvl w:val="0"/>
          <w:numId w:val="36"/>
        </w:numPr>
        <w:autoSpaceDE w:val="0"/>
        <w:autoSpaceDN w:val="0"/>
        <w:adjustRightInd w:val="0"/>
        <w:spacing w:after="0" w:line="360" w:lineRule="auto"/>
        <w:ind w:hanging="630"/>
        <w:jc w:val="both"/>
        <w:rPr>
          <w:rFonts w:ascii="Arial" w:hAnsi="Arial" w:cs="Arial"/>
        </w:rPr>
      </w:pPr>
      <w:r w:rsidRPr="00F50FC6">
        <w:rPr>
          <w:rFonts w:ascii="Arial" w:hAnsi="Arial" w:cs="Arial"/>
        </w:rPr>
        <w:t>Masih rendahnya kesadaran masyarakat dalam mengoptimalkan pemanfa</w:t>
      </w:r>
      <w:r w:rsidR="00E915C4" w:rsidRPr="00F50FC6">
        <w:rPr>
          <w:rFonts w:ascii="Arial" w:hAnsi="Arial" w:cs="Arial"/>
        </w:rPr>
        <w:t>atan lahan pekarangan yang ada u</w:t>
      </w:r>
      <w:r w:rsidRPr="00F50FC6">
        <w:rPr>
          <w:rFonts w:ascii="Arial" w:hAnsi="Arial" w:cs="Arial"/>
        </w:rPr>
        <w:t>ntuk pemenuhan ketersediaan pangan</w:t>
      </w:r>
      <w:r w:rsidR="00E915C4" w:rsidRPr="00F50FC6">
        <w:rPr>
          <w:rFonts w:ascii="Arial" w:hAnsi="Arial" w:cs="Arial"/>
        </w:rPr>
        <w:t xml:space="preserve"> yang bergizi berimbang dan aman serta</w:t>
      </w:r>
      <w:r w:rsidRPr="00F50FC6">
        <w:rPr>
          <w:rFonts w:ascii="Arial" w:hAnsi="Arial" w:cs="Arial"/>
        </w:rPr>
        <w:t xml:space="preserve"> peningkatan pendapatan</w:t>
      </w:r>
      <w:r w:rsidR="00E915C4" w:rsidRPr="00F50FC6">
        <w:rPr>
          <w:rFonts w:ascii="Arial" w:hAnsi="Arial" w:cs="Arial"/>
        </w:rPr>
        <w:t xml:space="preserve"> keluarga</w:t>
      </w:r>
    </w:p>
    <w:p w:rsidR="00872233" w:rsidRPr="00F50FC6" w:rsidRDefault="0081418F" w:rsidP="00D14A29">
      <w:pPr>
        <w:pStyle w:val="ListParagraph"/>
        <w:numPr>
          <w:ilvl w:val="0"/>
          <w:numId w:val="36"/>
        </w:numPr>
        <w:autoSpaceDE w:val="0"/>
        <w:autoSpaceDN w:val="0"/>
        <w:adjustRightInd w:val="0"/>
        <w:spacing w:after="0" w:line="360" w:lineRule="auto"/>
        <w:ind w:hanging="630"/>
        <w:jc w:val="both"/>
        <w:rPr>
          <w:rFonts w:ascii="Arial" w:hAnsi="Arial" w:cs="Arial"/>
          <w:sz w:val="24"/>
          <w:szCs w:val="24"/>
        </w:rPr>
      </w:pPr>
      <w:r w:rsidRPr="00F50FC6">
        <w:rPr>
          <w:rFonts w:ascii="Arial" w:hAnsi="Arial" w:cs="Arial"/>
        </w:rPr>
        <w:lastRenderedPageBreak/>
        <w:t xml:space="preserve">Pola </w:t>
      </w:r>
      <w:r w:rsidR="00DC231A" w:rsidRPr="00F50FC6">
        <w:rPr>
          <w:rFonts w:ascii="Arial" w:hAnsi="Arial" w:cs="Arial"/>
        </w:rPr>
        <w:t xml:space="preserve">pangan harapan untuk konsumsi masyarakat ngawi yang belum ideal dan belum sepenuhnya </w:t>
      </w:r>
      <w:r w:rsidRPr="00F50FC6">
        <w:rPr>
          <w:rFonts w:ascii="Arial" w:hAnsi="Arial" w:cs="Arial"/>
        </w:rPr>
        <w:t xml:space="preserve">terpenuhi sehingga perlu sosialisasi pola pangan sesuai kaidah </w:t>
      </w:r>
      <w:r w:rsidRPr="00F50FC6">
        <w:rPr>
          <w:rStyle w:val="st"/>
          <w:rFonts w:ascii="Arial" w:hAnsi="Arial" w:cs="Arial"/>
        </w:rPr>
        <w:t>Pola konsumsi pangan sehat tersebut dikenal dengan istilah Pangan Beragam, Bergizi, Seimbang dan Aman (</w:t>
      </w:r>
      <w:r w:rsidRPr="00F50FC6">
        <w:rPr>
          <w:rStyle w:val="Emphasis"/>
          <w:rFonts w:ascii="Arial" w:hAnsi="Arial" w:cs="Arial"/>
        </w:rPr>
        <w:t>B2SA</w:t>
      </w:r>
      <w:r>
        <w:rPr>
          <w:rStyle w:val="st"/>
        </w:rPr>
        <w:t>)</w:t>
      </w: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872233" w:rsidRDefault="00872233" w:rsidP="00683B56">
      <w:pPr>
        <w:autoSpaceDE w:val="0"/>
        <w:autoSpaceDN w:val="0"/>
        <w:adjustRightInd w:val="0"/>
        <w:spacing w:after="0" w:line="360" w:lineRule="auto"/>
        <w:rPr>
          <w:rFonts w:ascii="Arial" w:hAnsi="Arial" w:cs="Arial"/>
          <w:sz w:val="24"/>
          <w:szCs w:val="24"/>
        </w:rPr>
      </w:pPr>
    </w:p>
    <w:p w:rsidR="00967745" w:rsidRDefault="00967745" w:rsidP="00A809F0">
      <w:pPr>
        <w:pStyle w:val="Heading1"/>
        <w:jc w:val="center"/>
        <w:rPr>
          <w:color w:val="auto"/>
        </w:rPr>
      </w:pPr>
      <w:bookmarkStart w:id="6" w:name="_Toc34745412"/>
    </w:p>
    <w:p w:rsidR="00967745" w:rsidRDefault="00967745" w:rsidP="00A809F0">
      <w:pPr>
        <w:pStyle w:val="Heading1"/>
        <w:jc w:val="center"/>
        <w:rPr>
          <w:color w:val="auto"/>
        </w:rPr>
      </w:pPr>
    </w:p>
    <w:p w:rsidR="00967745" w:rsidRDefault="00967745" w:rsidP="00A809F0">
      <w:pPr>
        <w:pStyle w:val="Heading1"/>
        <w:jc w:val="center"/>
        <w:rPr>
          <w:color w:val="auto"/>
        </w:rPr>
      </w:pPr>
    </w:p>
    <w:p w:rsidR="00967745" w:rsidRDefault="00967745" w:rsidP="00A809F0">
      <w:pPr>
        <w:pStyle w:val="Heading1"/>
        <w:jc w:val="center"/>
        <w:rPr>
          <w:color w:val="auto"/>
        </w:rPr>
      </w:pPr>
    </w:p>
    <w:p w:rsidR="00967745" w:rsidRDefault="00967745" w:rsidP="00A00782">
      <w:pPr>
        <w:pStyle w:val="Heading1"/>
        <w:rPr>
          <w:color w:val="auto"/>
        </w:rPr>
      </w:pPr>
    </w:p>
    <w:p w:rsidR="00A00782" w:rsidRDefault="00A00782" w:rsidP="00A00782"/>
    <w:p w:rsidR="00A00782" w:rsidRDefault="00A00782" w:rsidP="00A00782"/>
    <w:p w:rsidR="00A00782" w:rsidRDefault="00A00782" w:rsidP="00A00782"/>
    <w:p w:rsidR="00A00782" w:rsidRPr="00A00782" w:rsidRDefault="00A00782" w:rsidP="00A00782"/>
    <w:p w:rsidR="008F0E50" w:rsidRDefault="008F0E50" w:rsidP="00A809F0">
      <w:pPr>
        <w:pStyle w:val="Heading1"/>
        <w:jc w:val="center"/>
        <w:rPr>
          <w:color w:val="auto"/>
        </w:rPr>
      </w:pPr>
      <w:r w:rsidRPr="00A809F0">
        <w:rPr>
          <w:color w:val="auto"/>
        </w:rPr>
        <w:lastRenderedPageBreak/>
        <w:t xml:space="preserve">BAB </w:t>
      </w:r>
      <w:proofErr w:type="gramStart"/>
      <w:r w:rsidRPr="00A809F0">
        <w:rPr>
          <w:color w:val="auto"/>
        </w:rPr>
        <w:t>II :</w:t>
      </w:r>
      <w:proofErr w:type="gramEnd"/>
      <w:r w:rsidRPr="00A809F0">
        <w:rPr>
          <w:color w:val="auto"/>
        </w:rPr>
        <w:t xml:space="preserve"> PERENCANAAN KINERJA</w:t>
      </w:r>
      <w:bookmarkEnd w:id="6"/>
    </w:p>
    <w:p w:rsidR="00A809F0" w:rsidRPr="00A809F0" w:rsidRDefault="00A809F0" w:rsidP="00A809F0"/>
    <w:p w:rsidR="005D09D6" w:rsidRDefault="008F0E50" w:rsidP="00D14A29">
      <w:pPr>
        <w:pStyle w:val="Heading2"/>
        <w:numPr>
          <w:ilvl w:val="0"/>
          <w:numId w:val="25"/>
        </w:numPr>
        <w:rPr>
          <w:color w:val="auto"/>
        </w:rPr>
      </w:pPr>
      <w:bookmarkStart w:id="7" w:name="_Toc34745413"/>
      <w:r w:rsidRPr="005D09D6">
        <w:rPr>
          <w:color w:val="auto"/>
        </w:rPr>
        <w:t>Rencana Strategis</w:t>
      </w:r>
      <w:bookmarkEnd w:id="7"/>
    </w:p>
    <w:p w:rsidR="005D09D6" w:rsidRPr="00F02E94" w:rsidRDefault="005D09D6" w:rsidP="007A23CB">
      <w:pPr>
        <w:pStyle w:val="Heading3"/>
        <w:ind w:left="1080"/>
        <w:rPr>
          <w:color w:val="auto"/>
          <w:sz w:val="24"/>
          <w:szCs w:val="24"/>
        </w:rPr>
      </w:pPr>
    </w:p>
    <w:p w:rsidR="0045481A" w:rsidRDefault="0045481A" w:rsidP="0045481A">
      <w:pPr>
        <w:pStyle w:val="Header"/>
        <w:tabs>
          <w:tab w:val="clear" w:pos="4320"/>
          <w:tab w:val="clear" w:pos="8640"/>
        </w:tabs>
        <w:spacing w:line="360" w:lineRule="auto"/>
        <w:ind w:left="709" w:firstLine="851"/>
        <w:jc w:val="both"/>
        <w:rPr>
          <w:rFonts w:ascii="Arial" w:eastAsia="Calibri" w:hAnsi="Arial" w:cs="Arial"/>
          <w:color w:val="000000"/>
          <w:w w:val="102"/>
          <w:lang w:val="id-ID"/>
        </w:rPr>
      </w:pPr>
      <w:r w:rsidRPr="00EE2DBD">
        <w:rPr>
          <w:rFonts w:ascii="Arial" w:eastAsia="Calibri" w:hAnsi="Arial" w:cs="Arial"/>
          <w:color w:val="000000"/>
          <w:lang w:val="id-ID"/>
        </w:rPr>
        <w:t xml:space="preserve">Visi Kabupaten Ngawi yang </w:t>
      </w:r>
      <w:r w:rsidRPr="00EE2DBD">
        <w:rPr>
          <w:rFonts w:ascii="Arial" w:eastAsia="Calibri" w:hAnsi="Arial" w:cs="Arial"/>
          <w:color w:val="000000"/>
          <w:w w:val="103"/>
          <w:lang w:val="id-ID"/>
        </w:rPr>
        <w:t xml:space="preserve">ditetapkan dalam Rencana Pembangunan Jangka Menengah Daerah (RPJMD) </w:t>
      </w:r>
      <w:r w:rsidRPr="00EE2DBD">
        <w:rPr>
          <w:rFonts w:ascii="Arial" w:eastAsia="Calibri" w:hAnsi="Arial" w:cs="Arial"/>
          <w:color w:val="000000"/>
          <w:lang w:val="id-ID"/>
        </w:rPr>
        <w:t xml:space="preserve">Kabupaten Ngawi </w:t>
      </w:r>
      <w:r w:rsidRPr="00EE2DBD">
        <w:rPr>
          <w:rFonts w:ascii="Arial" w:eastAsia="Calibri" w:hAnsi="Arial" w:cs="Arial"/>
          <w:color w:val="000000"/>
          <w:w w:val="104"/>
          <w:lang w:val="id-ID"/>
        </w:rPr>
        <w:t xml:space="preserve">Tahun </w:t>
      </w:r>
      <w:r w:rsidRPr="00EE2DBD">
        <w:rPr>
          <w:rFonts w:ascii="Arial" w:eastAsia="Calibri" w:hAnsi="Arial" w:cs="Arial"/>
          <w:color w:val="000000"/>
          <w:w w:val="102"/>
          <w:lang w:val="id-ID"/>
        </w:rPr>
        <w:t>2016-2021 :</w:t>
      </w:r>
    </w:p>
    <w:p w:rsidR="00F469D8" w:rsidRPr="00EE2DBD" w:rsidRDefault="00F469D8" w:rsidP="0045481A">
      <w:pPr>
        <w:pStyle w:val="Header"/>
        <w:tabs>
          <w:tab w:val="clear" w:pos="4320"/>
          <w:tab w:val="clear" w:pos="8640"/>
        </w:tabs>
        <w:spacing w:line="360" w:lineRule="auto"/>
        <w:ind w:left="709" w:firstLine="851"/>
        <w:jc w:val="both"/>
        <w:rPr>
          <w:rFonts w:ascii="Arial" w:eastAsia="Calibri" w:hAnsi="Arial" w:cs="Arial"/>
          <w:color w:val="000000"/>
          <w:w w:val="102"/>
          <w:lang w:val="id-ID"/>
        </w:rPr>
      </w:pPr>
    </w:p>
    <w:p w:rsidR="0045481A" w:rsidRPr="00EE2DBD" w:rsidRDefault="0045481A" w:rsidP="0045481A">
      <w:pPr>
        <w:widowControl w:val="0"/>
        <w:overflowPunct w:val="0"/>
        <w:autoSpaceDE w:val="0"/>
        <w:autoSpaceDN w:val="0"/>
        <w:adjustRightInd w:val="0"/>
        <w:snapToGrid w:val="0"/>
        <w:spacing w:line="360" w:lineRule="auto"/>
        <w:ind w:left="709"/>
        <w:jc w:val="center"/>
        <w:rPr>
          <w:rFonts w:ascii="Arial" w:eastAsia="Calibri" w:hAnsi="Arial" w:cs="Arial"/>
          <w:b/>
          <w:i/>
          <w:color w:val="000000"/>
          <w:spacing w:val="-3"/>
          <w:lang w:val="id-ID"/>
        </w:rPr>
      </w:pPr>
      <w:r w:rsidRPr="00EE2DBD">
        <w:rPr>
          <w:rFonts w:ascii="Arial" w:eastAsia="Calibri" w:hAnsi="Arial" w:cs="Arial"/>
          <w:b/>
          <w:i/>
          <w:color w:val="000000"/>
          <w:spacing w:val="-1"/>
          <w:lang w:val="id-ID"/>
        </w:rPr>
        <w:t>“</w:t>
      </w:r>
      <w:r w:rsidRPr="00EE2DBD">
        <w:rPr>
          <w:rFonts w:ascii="Arial" w:eastAsia="Calibri" w:hAnsi="Arial" w:cs="Arial"/>
          <w:b/>
          <w:i/>
          <w:color w:val="000000"/>
        </w:rPr>
        <w:t>NGAWI SEJAHTERA, BERAKHLAK BERBASIS PEDESAAN SEBAGAI BAROMETER JAWA TIMUR</w:t>
      </w:r>
      <w:r w:rsidR="00C01D70">
        <w:rPr>
          <w:rFonts w:ascii="Arial" w:eastAsia="Calibri" w:hAnsi="Arial" w:cs="Arial"/>
          <w:b/>
          <w:i/>
          <w:color w:val="000000"/>
          <w:spacing w:val="-3"/>
          <w:lang w:val="id-ID"/>
        </w:rPr>
        <w:t>”</w:t>
      </w:r>
    </w:p>
    <w:p w:rsidR="0045481A" w:rsidRPr="00EE2DBD" w:rsidRDefault="0045481A" w:rsidP="0045481A">
      <w:pPr>
        <w:pStyle w:val="Header"/>
        <w:tabs>
          <w:tab w:val="clear" w:pos="4320"/>
          <w:tab w:val="clear" w:pos="8640"/>
        </w:tabs>
        <w:spacing w:line="360" w:lineRule="auto"/>
        <w:ind w:left="709"/>
        <w:jc w:val="both"/>
        <w:rPr>
          <w:rFonts w:ascii="Arial" w:eastAsia="Calibri" w:hAnsi="Arial" w:cs="Arial"/>
          <w:color w:val="000000"/>
          <w:lang w:val="id-ID"/>
        </w:rPr>
      </w:pPr>
      <w:r w:rsidRPr="00EE2DBD">
        <w:rPr>
          <w:rFonts w:ascii="Arial" w:eastAsia="Calibri" w:hAnsi="Arial" w:cs="Arial"/>
          <w:color w:val="000000"/>
          <w:lang w:val="sv-SE"/>
        </w:rPr>
        <w:t>Penjabaran makna dari visi tersebut adalah sebagai berikut :</w:t>
      </w:r>
    </w:p>
    <w:p w:rsidR="0045481A" w:rsidRPr="00EE2DBD" w:rsidRDefault="0045481A" w:rsidP="00D14A29">
      <w:pPr>
        <w:numPr>
          <w:ilvl w:val="0"/>
          <w:numId w:val="26"/>
        </w:numPr>
        <w:autoSpaceDE w:val="0"/>
        <w:autoSpaceDN w:val="0"/>
        <w:adjustRightInd w:val="0"/>
        <w:spacing w:after="0" w:line="360" w:lineRule="auto"/>
        <w:ind w:left="1134" w:hanging="414"/>
        <w:jc w:val="both"/>
        <w:rPr>
          <w:rFonts w:ascii="Arial" w:eastAsia="Calibri" w:hAnsi="Arial" w:cs="Arial"/>
          <w:color w:val="000000"/>
          <w:lang w:val="id-ID"/>
        </w:rPr>
      </w:pPr>
      <w:r w:rsidRPr="00EE2DBD">
        <w:rPr>
          <w:rFonts w:ascii="Arial" w:eastAsia="Calibri" w:hAnsi="Arial" w:cs="Arial"/>
          <w:b/>
          <w:color w:val="000000"/>
          <w:lang w:val="id-ID"/>
        </w:rPr>
        <w:t>Kabupaten Ngawi Sejahtera :</w:t>
      </w:r>
    </w:p>
    <w:p w:rsidR="0045481A" w:rsidRPr="00EE2DBD" w:rsidRDefault="0045481A" w:rsidP="0045481A">
      <w:pPr>
        <w:pStyle w:val="Header"/>
        <w:tabs>
          <w:tab w:val="clear" w:pos="4320"/>
          <w:tab w:val="clear" w:pos="8640"/>
        </w:tabs>
        <w:spacing w:line="360" w:lineRule="auto"/>
        <w:ind w:left="1134"/>
        <w:jc w:val="both"/>
        <w:rPr>
          <w:rFonts w:ascii="Arial" w:eastAsia="Calibri" w:hAnsi="Arial" w:cs="Arial"/>
          <w:color w:val="000000"/>
          <w:lang w:val="en-AU"/>
        </w:rPr>
      </w:pPr>
      <w:r w:rsidRPr="00EE2DBD">
        <w:rPr>
          <w:rFonts w:ascii="Arial" w:eastAsia="Calibri" w:hAnsi="Arial" w:cs="Arial"/>
          <w:color w:val="000000"/>
          <w:w w:val="103"/>
          <w:lang w:val="id-ID"/>
        </w:rPr>
        <w:t>Sejahtera</w:t>
      </w:r>
      <w:r w:rsidRPr="00EE2DBD">
        <w:rPr>
          <w:rFonts w:ascii="Arial" w:eastAsia="Calibri" w:hAnsi="Arial" w:cs="Arial"/>
          <w:color w:val="000000"/>
          <w:lang w:val="id-ID"/>
        </w:rPr>
        <w:t xml:space="preserve"> dalam hal ini memiliki dimensi lahir maupun batin, dimana kondisi masyarakat Kabupaten Ngawi yang mampu memenuhi kebutuhan jasmani dan rohani dengan kemandirian ekonomi secara layak dan berdaya saing. sejahtera lahir diartikan terpenuhi segala kebutuhan lahiriah dan kehidupan ekonomi masyarakat, paling tidak terpenuhi sandang, pangan, papan, pendidikan dan kesehatan. Sedangkan sejahtera batin diartikan terpenuhi kebutuhan rohaniah dan kehidupan keagamaan sesuai dengan keyakinan masyarakat masing-masing, seperti kekuatan iman, keleluasan ibadah dan keikhlasan dalam bertindak.</w:t>
      </w:r>
    </w:p>
    <w:p w:rsidR="0045481A" w:rsidRPr="00EE2DBD" w:rsidRDefault="0045481A" w:rsidP="00D14A29">
      <w:pPr>
        <w:numPr>
          <w:ilvl w:val="0"/>
          <w:numId w:val="26"/>
        </w:numPr>
        <w:autoSpaceDE w:val="0"/>
        <w:autoSpaceDN w:val="0"/>
        <w:adjustRightInd w:val="0"/>
        <w:spacing w:after="0" w:line="360" w:lineRule="auto"/>
        <w:ind w:left="1134" w:hanging="414"/>
        <w:jc w:val="both"/>
        <w:rPr>
          <w:rFonts w:ascii="Arial" w:eastAsia="Calibri" w:hAnsi="Arial" w:cs="Arial"/>
          <w:b/>
          <w:color w:val="000000"/>
        </w:rPr>
      </w:pPr>
      <w:r w:rsidRPr="00EE2DBD">
        <w:rPr>
          <w:rFonts w:ascii="Arial" w:eastAsia="Calibri" w:hAnsi="Arial" w:cs="Arial"/>
          <w:b/>
          <w:color w:val="000000"/>
        </w:rPr>
        <w:t>Kabupaten Ngawi Berakhlak:</w:t>
      </w:r>
    </w:p>
    <w:p w:rsidR="0045481A" w:rsidRPr="00EE2DBD" w:rsidRDefault="0045481A" w:rsidP="0045481A">
      <w:pPr>
        <w:pStyle w:val="Header"/>
        <w:tabs>
          <w:tab w:val="clear" w:pos="4320"/>
          <w:tab w:val="clear" w:pos="8640"/>
        </w:tabs>
        <w:spacing w:line="360" w:lineRule="auto"/>
        <w:ind w:left="1134"/>
        <w:jc w:val="both"/>
        <w:rPr>
          <w:rFonts w:ascii="Arial" w:eastAsia="Calibri" w:hAnsi="Arial" w:cs="Arial"/>
          <w:color w:val="000000"/>
          <w:lang w:val="id-ID"/>
        </w:rPr>
      </w:pPr>
      <w:r w:rsidRPr="00EE2DBD">
        <w:rPr>
          <w:rFonts w:ascii="Arial" w:eastAsia="Calibri" w:hAnsi="Arial" w:cs="Arial"/>
          <w:color w:val="000000"/>
        </w:rPr>
        <w:t>Kabupaten Ngawi mampu menciptakan kualitas sumber daya manusia yang berakhlak atau dengan kata lain memiliki jati diri dan karakter masyarakat (bangsa). Masyarakat yang berakhlak diwujudkan melalui pendidikan yang bertujuan membentuk manusia yang bertaqwa kepada Tuhan Yang Maha Esa, mematuhi aturan hukum, memelihara kerukunan internal dan antarumat beragama, melaksanakan interaksi antarbudaya, mengembangkan modal sosial, menerapkan nilai - nilai luhur budaya bangsa dan memiliki kebanggaan sebagai bangsa Indonesia dalam rangka memantapkan landasan spiritual, moral dan etika pembangunan bangsa</w:t>
      </w:r>
      <w:r w:rsidRPr="00EE2DBD">
        <w:rPr>
          <w:rFonts w:ascii="Arial" w:eastAsia="Calibri" w:hAnsi="Arial" w:cs="Arial"/>
          <w:color w:val="000000"/>
          <w:lang w:val="id-ID"/>
        </w:rPr>
        <w:t>.</w:t>
      </w:r>
    </w:p>
    <w:p w:rsidR="0045481A" w:rsidRPr="00EE2DBD" w:rsidRDefault="0045481A" w:rsidP="00D14A29">
      <w:pPr>
        <w:numPr>
          <w:ilvl w:val="0"/>
          <w:numId w:val="26"/>
        </w:numPr>
        <w:spacing w:after="0" w:line="360" w:lineRule="auto"/>
        <w:ind w:left="1134" w:hanging="414"/>
        <w:jc w:val="both"/>
        <w:rPr>
          <w:rFonts w:ascii="Arial" w:eastAsia="Calibri" w:hAnsi="Arial" w:cs="Arial"/>
          <w:b/>
          <w:color w:val="000000"/>
        </w:rPr>
      </w:pPr>
      <w:r w:rsidRPr="00EE2DBD">
        <w:rPr>
          <w:rFonts w:ascii="Arial" w:eastAsia="Calibri" w:hAnsi="Arial" w:cs="Arial"/>
          <w:b/>
          <w:color w:val="000000"/>
        </w:rPr>
        <w:t>Kabupaten Ngawi Berbasis Pedesaan sebagai Barometer Jawa Timur :</w:t>
      </w:r>
    </w:p>
    <w:p w:rsidR="0045481A" w:rsidRPr="00EE2DBD" w:rsidRDefault="0045481A" w:rsidP="00DA7D14">
      <w:pPr>
        <w:pStyle w:val="Header"/>
        <w:tabs>
          <w:tab w:val="clear" w:pos="4320"/>
          <w:tab w:val="clear" w:pos="8640"/>
        </w:tabs>
        <w:spacing w:line="360" w:lineRule="auto"/>
        <w:ind w:left="709" w:firstLine="720"/>
        <w:jc w:val="both"/>
        <w:rPr>
          <w:rFonts w:ascii="Arial" w:eastAsia="Calibri" w:hAnsi="Arial" w:cs="Arial"/>
          <w:color w:val="000000"/>
          <w:lang w:val="id-ID"/>
        </w:rPr>
      </w:pPr>
      <w:r w:rsidRPr="00EE2DBD">
        <w:rPr>
          <w:rFonts w:ascii="Arial" w:eastAsia="Calibri" w:hAnsi="Arial" w:cs="Arial"/>
          <w:color w:val="000000"/>
        </w:rPr>
        <w:t>Kabupaten Ngawi mampu membangun daerahnya dengan berbasis pedesaan dimana pembangunannya bertumpu</w:t>
      </w:r>
      <w:r w:rsidRPr="00EE2DBD">
        <w:rPr>
          <w:rFonts w:ascii="Arial" w:eastAsia="Calibri" w:hAnsi="Arial" w:cs="Arial"/>
          <w:color w:val="000000"/>
          <w:lang w:val="id-ID"/>
        </w:rPr>
        <w:t xml:space="preserve"> pada potensi Pertanian</w:t>
      </w:r>
      <w:r>
        <w:rPr>
          <w:rFonts w:ascii="Arial" w:eastAsia="Calibri" w:hAnsi="Arial" w:cs="Arial"/>
          <w:color w:val="000000"/>
          <w:lang w:val="en-AU"/>
        </w:rPr>
        <w:t xml:space="preserve">. </w:t>
      </w:r>
      <w:r w:rsidRPr="00EE2DBD">
        <w:rPr>
          <w:rFonts w:ascii="Arial" w:eastAsia="Calibri" w:hAnsi="Arial" w:cs="Arial"/>
          <w:color w:val="000000"/>
        </w:rPr>
        <w:t>P</w:t>
      </w:r>
      <w:r w:rsidRPr="00EE2DBD">
        <w:rPr>
          <w:rFonts w:ascii="Arial" w:eastAsia="Calibri" w:hAnsi="Arial" w:cs="Arial"/>
          <w:color w:val="000000"/>
          <w:lang w:val="id-ID"/>
        </w:rPr>
        <w:t xml:space="preserve">ilihan utama pengembangan kegiatan ekonomi sesuai potensi dan keunggulan daerah, yaitu sektor Pertanian, Industri dan Perdagangan. Pertanian, Industri dan </w:t>
      </w:r>
      <w:r w:rsidRPr="00EE2DBD">
        <w:rPr>
          <w:rFonts w:ascii="Arial" w:eastAsia="Calibri" w:hAnsi="Arial" w:cs="Arial"/>
          <w:color w:val="000000"/>
          <w:lang w:val="id-ID"/>
        </w:rPr>
        <w:lastRenderedPageBreak/>
        <w:t xml:space="preserve">Perdagangan menjadi </w:t>
      </w:r>
      <w:r w:rsidRPr="00EE2DBD">
        <w:rPr>
          <w:rFonts w:ascii="Arial" w:eastAsia="Calibri" w:hAnsi="Arial" w:cs="Arial"/>
          <w:i/>
          <w:color w:val="000000"/>
          <w:lang w:val="id-ID"/>
        </w:rPr>
        <w:t>core compet</w:t>
      </w:r>
      <w:r w:rsidR="007A23CB">
        <w:rPr>
          <w:rFonts w:ascii="Arial" w:eastAsia="Calibri" w:hAnsi="Arial" w:cs="Arial"/>
          <w:i/>
          <w:color w:val="000000"/>
        </w:rPr>
        <w:t>e</w:t>
      </w:r>
      <w:r w:rsidRPr="00EE2DBD">
        <w:rPr>
          <w:rFonts w:ascii="Arial" w:eastAsia="Calibri" w:hAnsi="Arial" w:cs="Arial"/>
          <w:i/>
          <w:color w:val="000000"/>
          <w:lang w:val="id-ID"/>
        </w:rPr>
        <w:t>nce</w:t>
      </w:r>
      <w:r w:rsidRPr="00EE2DBD">
        <w:rPr>
          <w:rFonts w:ascii="Arial" w:eastAsia="Calibri" w:hAnsi="Arial" w:cs="Arial"/>
          <w:color w:val="000000"/>
          <w:lang w:val="id-ID"/>
        </w:rPr>
        <w:t xml:space="preserve"> dan sekaligus sebagai activity driver bagi Kabupaten Ngawi</w:t>
      </w:r>
      <w:r w:rsidRPr="00EE2DBD">
        <w:rPr>
          <w:rFonts w:ascii="Arial" w:eastAsia="Calibri" w:hAnsi="Arial" w:cs="Arial"/>
          <w:color w:val="000000"/>
        </w:rPr>
        <w:t>.</w:t>
      </w:r>
    </w:p>
    <w:p w:rsidR="0045481A" w:rsidRPr="007A23CB" w:rsidRDefault="0045481A" w:rsidP="007A23CB">
      <w:pPr>
        <w:pStyle w:val="Header"/>
        <w:spacing w:line="360" w:lineRule="auto"/>
        <w:ind w:left="709" w:firstLine="720"/>
        <w:jc w:val="both"/>
        <w:rPr>
          <w:rFonts w:ascii="Arial" w:hAnsi="Arial" w:cs="Arial"/>
        </w:rPr>
      </w:pPr>
      <w:r w:rsidRPr="00EE2DBD">
        <w:rPr>
          <w:rFonts w:ascii="Arial" w:eastAsia="Calibri" w:hAnsi="Arial" w:cs="Arial"/>
          <w:color w:val="000000"/>
          <w:lang w:val="id-ID"/>
        </w:rPr>
        <w:t>Visi dijabarkan lebih lanjut ke dalam misi yang akan menjadi tanggungjawa</w:t>
      </w:r>
      <w:r>
        <w:rPr>
          <w:rFonts w:ascii="Arial" w:eastAsia="Calibri" w:hAnsi="Arial" w:cs="Arial"/>
          <w:color w:val="000000"/>
          <w:lang w:val="id-ID"/>
        </w:rPr>
        <w:t>b</w:t>
      </w:r>
      <w:r>
        <w:rPr>
          <w:rFonts w:ascii="Arial" w:eastAsia="Calibri" w:hAnsi="Arial" w:cs="Arial"/>
          <w:color w:val="000000"/>
          <w:lang w:val="en-AU"/>
        </w:rPr>
        <w:t xml:space="preserve"> Dinas Pangan dan Perikanan</w:t>
      </w:r>
      <w:r w:rsidRPr="00EE2DBD">
        <w:rPr>
          <w:rFonts w:ascii="Arial" w:eastAsia="Calibri" w:hAnsi="Arial" w:cs="Arial"/>
          <w:color w:val="000000"/>
          <w:lang w:val="id-ID"/>
        </w:rPr>
        <w:t>. Dengan pernyataan misi diharapkan seluruh anggota organisasi dan pihak yang berkepentingan dapat mengetahui dan mengenal keberadaan serta peran instansi pemerintah dalam menyelenggarakan tugas pemerintahan. Oleh karena it</w:t>
      </w:r>
      <w:r>
        <w:rPr>
          <w:rFonts w:ascii="Arial" w:eastAsia="Calibri" w:hAnsi="Arial" w:cs="Arial"/>
          <w:color w:val="000000"/>
          <w:lang w:val="id-ID"/>
        </w:rPr>
        <w:t>u</w:t>
      </w:r>
      <w:r>
        <w:rPr>
          <w:rFonts w:ascii="Arial" w:eastAsia="Calibri" w:hAnsi="Arial" w:cs="Arial"/>
          <w:color w:val="000000"/>
          <w:lang w:val="en-AU"/>
        </w:rPr>
        <w:t xml:space="preserve"> Dinas Pangan dan Perikanan</w:t>
      </w:r>
      <w:r w:rsidRPr="00EE2DBD">
        <w:rPr>
          <w:rFonts w:ascii="Arial" w:eastAsia="Calibri" w:hAnsi="Arial" w:cs="Arial"/>
          <w:color w:val="000000"/>
          <w:lang w:val="id-ID"/>
        </w:rPr>
        <w:t xml:space="preserve"> Kabupaten Ngawi mengemban </w:t>
      </w:r>
      <w:r w:rsidRPr="00C463F4">
        <w:rPr>
          <w:rFonts w:ascii="Arial" w:eastAsia="Calibri" w:hAnsi="Arial" w:cs="Arial"/>
          <w:lang w:val="id-ID"/>
        </w:rPr>
        <w:t>misi Ke-</w:t>
      </w:r>
      <w:r>
        <w:rPr>
          <w:rFonts w:ascii="Arial" w:eastAsia="Calibri" w:hAnsi="Arial" w:cs="Arial"/>
          <w:lang w:val="en-AU"/>
        </w:rPr>
        <w:t>Satu</w:t>
      </w:r>
      <w:r w:rsidRPr="00C463F4">
        <w:rPr>
          <w:rFonts w:ascii="Arial" w:eastAsia="Calibri" w:hAnsi="Arial" w:cs="Arial"/>
          <w:lang w:val="id-ID"/>
        </w:rPr>
        <w:t xml:space="preserve"> : </w:t>
      </w:r>
      <w:r w:rsidRPr="007A23CB">
        <w:rPr>
          <w:rFonts w:ascii="Arial" w:hAnsi="Arial" w:cs="Arial"/>
          <w:b/>
          <w:i/>
          <w:lang w:val="en-AU"/>
        </w:rPr>
        <w:t>Menanggulangi kemiskinan secara terpadu dan berkelanjutan</w:t>
      </w:r>
      <w:r w:rsidR="007A23CB">
        <w:rPr>
          <w:rFonts w:ascii="Arial" w:hAnsi="Arial" w:cs="Arial"/>
          <w:lang w:val="en-AU"/>
        </w:rPr>
        <w:t xml:space="preserve"> dan misi ke 4: </w:t>
      </w:r>
      <w:r w:rsidR="007A23CB" w:rsidRPr="007A23CB">
        <w:rPr>
          <w:rFonts w:ascii="Arial" w:hAnsi="Arial" w:cs="Arial"/>
          <w:b/>
          <w:bCs/>
          <w:i/>
        </w:rPr>
        <w:t>Mengembangkan iklim usaha dan  ekonomi kerakyatan berbasis agraris</w:t>
      </w:r>
      <w:r w:rsidRPr="00C463F4">
        <w:rPr>
          <w:rFonts w:ascii="Arial" w:eastAsia="Calibri" w:hAnsi="Arial" w:cs="Arial"/>
          <w:b/>
          <w:bCs/>
          <w:color w:val="000000"/>
          <w:lang w:val="id-ID"/>
        </w:rPr>
        <w:t>.</w:t>
      </w:r>
    </w:p>
    <w:p w:rsidR="0045481A" w:rsidRPr="008B43A5" w:rsidRDefault="0045481A" w:rsidP="0045481A">
      <w:pPr>
        <w:pStyle w:val="Header"/>
        <w:tabs>
          <w:tab w:val="clear" w:pos="4320"/>
          <w:tab w:val="clear" w:pos="8640"/>
        </w:tabs>
        <w:spacing w:line="360" w:lineRule="auto"/>
        <w:ind w:left="709" w:firstLine="851"/>
        <w:jc w:val="both"/>
        <w:rPr>
          <w:rFonts w:ascii="Arial" w:eastAsia="Calibri" w:hAnsi="Arial" w:cs="Arial"/>
          <w:lang w:val="id-ID"/>
        </w:rPr>
      </w:pPr>
      <w:r w:rsidRPr="008B43A5">
        <w:rPr>
          <w:rFonts w:ascii="Arial" w:eastAsia="Calibri" w:hAnsi="Arial" w:cs="Arial"/>
          <w:lang w:val="id-ID"/>
        </w:rPr>
        <w:t xml:space="preserve">Selain menjadi suatu institusi yang </w:t>
      </w:r>
      <w:r w:rsidR="007A23CB">
        <w:rPr>
          <w:rFonts w:ascii="Arial" w:eastAsia="Calibri" w:hAnsi="Arial" w:cs="Arial"/>
        </w:rPr>
        <w:t>kompeten</w:t>
      </w:r>
      <w:r w:rsidRPr="008B43A5">
        <w:rPr>
          <w:rFonts w:ascii="Arial" w:eastAsia="Calibri" w:hAnsi="Arial" w:cs="Arial"/>
          <w:lang w:val="id-ID"/>
        </w:rPr>
        <w:t>,</w:t>
      </w:r>
      <w:r w:rsidRPr="008B43A5">
        <w:rPr>
          <w:rFonts w:ascii="Arial" w:eastAsia="Calibri" w:hAnsi="Arial" w:cs="Arial"/>
          <w:lang w:val="en-AU"/>
        </w:rPr>
        <w:t xml:space="preserve"> Dinas Pangan dan Perikanan</w:t>
      </w:r>
      <w:r w:rsidRPr="008B43A5">
        <w:rPr>
          <w:rFonts w:ascii="Arial" w:eastAsia="Calibri" w:hAnsi="Arial" w:cs="Arial"/>
          <w:lang w:val="id-ID"/>
        </w:rPr>
        <w:t xml:space="preserve"> Kabupaten Ngawi juga harus menjadi suatu lembaga yang kredibel dimana dalam menjalankan tugas dan fungsinya berdasarkan kompetensi, profesionalisme dan nilai-nilai luhur budaya bangsa serta mengutamakan kepentingan bangsa dan Negara diatas kepentingan pribadi dan golongan.</w:t>
      </w:r>
    </w:p>
    <w:p w:rsidR="00967745" w:rsidRPr="005D09D6" w:rsidRDefault="00967745" w:rsidP="007A23CB"/>
    <w:p w:rsidR="005D09D6" w:rsidRDefault="008F0E50" w:rsidP="00D14A29">
      <w:pPr>
        <w:pStyle w:val="Heading2"/>
        <w:numPr>
          <w:ilvl w:val="0"/>
          <w:numId w:val="25"/>
        </w:numPr>
        <w:rPr>
          <w:color w:val="auto"/>
        </w:rPr>
      </w:pPr>
      <w:bookmarkStart w:id="8" w:name="_Toc34745414"/>
      <w:r w:rsidRPr="005D09D6">
        <w:rPr>
          <w:color w:val="auto"/>
        </w:rPr>
        <w:t>Indikator Kinerja Utama</w:t>
      </w:r>
      <w:bookmarkEnd w:id="8"/>
    </w:p>
    <w:p w:rsidR="00E85EC3" w:rsidRPr="00E85EC3" w:rsidRDefault="00E85EC3" w:rsidP="00E85EC3"/>
    <w:p w:rsidR="00F10267" w:rsidRPr="00B24C83" w:rsidRDefault="00CF3EA5" w:rsidP="00B24C83">
      <w:pPr>
        <w:pStyle w:val="ListParagraph"/>
        <w:autoSpaceDE w:val="0"/>
        <w:autoSpaceDN w:val="0"/>
        <w:adjustRightInd w:val="0"/>
        <w:spacing w:after="0" w:line="360" w:lineRule="auto"/>
        <w:jc w:val="both"/>
        <w:rPr>
          <w:rFonts w:ascii="Arial" w:hAnsi="Arial" w:cs="Arial"/>
          <w:sz w:val="24"/>
          <w:szCs w:val="24"/>
        </w:rPr>
      </w:pPr>
      <w:r w:rsidRPr="00CF3EA5">
        <w:rPr>
          <w:rFonts w:ascii="Arial" w:hAnsi="Arial" w:cs="Arial"/>
          <w:sz w:val="24"/>
          <w:szCs w:val="24"/>
        </w:rPr>
        <w:t xml:space="preserve">Untuk mendukung tercapainya misi, telah ditetapkan berbagai tujuan </w:t>
      </w:r>
      <w:r w:rsidR="005D20C3">
        <w:rPr>
          <w:rFonts w:ascii="Arial" w:hAnsi="Arial" w:cs="Arial"/>
          <w:sz w:val="24"/>
          <w:szCs w:val="24"/>
        </w:rPr>
        <w:t xml:space="preserve">               </w:t>
      </w:r>
      <w:r w:rsidRPr="00CF3EA5">
        <w:rPr>
          <w:rFonts w:ascii="Arial" w:hAnsi="Arial" w:cs="Arial"/>
          <w:sz w:val="24"/>
          <w:szCs w:val="24"/>
        </w:rPr>
        <w:t>dan</w:t>
      </w:r>
      <w:r w:rsidR="005D20C3">
        <w:rPr>
          <w:rFonts w:ascii="Arial" w:hAnsi="Arial" w:cs="Arial"/>
          <w:sz w:val="24"/>
          <w:szCs w:val="24"/>
        </w:rPr>
        <w:t xml:space="preserve"> </w:t>
      </w:r>
      <w:r w:rsidRPr="00CF3EA5">
        <w:rPr>
          <w:rFonts w:ascii="Arial" w:hAnsi="Arial" w:cs="Arial"/>
          <w:sz w:val="24"/>
          <w:szCs w:val="24"/>
        </w:rPr>
        <w:t xml:space="preserve">sasaran yang sejalan dengan tugas pokok dan fungsi Dinas </w:t>
      </w:r>
      <w:r w:rsidR="005D20C3">
        <w:rPr>
          <w:rFonts w:ascii="Arial" w:hAnsi="Arial" w:cs="Arial"/>
          <w:sz w:val="24"/>
          <w:szCs w:val="24"/>
        </w:rPr>
        <w:t xml:space="preserve">                 </w:t>
      </w:r>
      <w:r w:rsidRPr="00CF3EA5">
        <w:rPr>
          <w:rFonts w:ascii="Arial" w:hAnsi="Arial" w:cs="Arial"/>
          <w:sz w:val="24"/>
          <w:szCs w:val="24"/>
        </w:rPr>
        <w:t>Pangan</w:t>
      </w:r>
      <w:r w:rsidR="005D20C3">
        <w:rPr>
          <w:rFonts w:ascii="Arial" w:hAnsi="Arial" w:cs="Arial"/>
          <w:sz w:val="24"/>
          <w:szCs w:val="24"/>
        </w:rPr>
        <w:t xml:space="preserve"> </w:t>
      </w:r>
      <w:r w:rsidRPr="00CF3EA5">
        <w:rPr>
          <w:rFonts w:ascii="Arial" w:hAnsi="Arial" w:cs="Arial"/>
          <w:sz w:val="24"/>
          <w:szCs w:val="24"/>
        </w:rPr>
        <w:t xml:space="preserve">dan Perikanan Kabupaten </w:t>
      </w:r>
      <w:r w:rsidR="00B24C83">
        <w:rPr>
          <w:rFonts w:ascii="Arial" w:hAnsi="Arial" w:cs="Arial"/>
          <w:sz w:val="24"/>
          <w:szCs w:val="24"/>
        </w:rPr>
        <w:t>Ngawi</w:t>
      </w:r>
      <w:r w:rsidRPr="00CF3EA5">
        <w:rPr>
          <w:rFonts w:ascii="Arial" w:hAnsi="Arial" w:cs="Arial"/>
          <w:sz w:val="24"/>
          <w:szCs w:val="24"/>
        </w:rPr>
        <w:t>. Tujuan merupakan pernyataan-pernyataan</w:t>
      </w:r>
      <w:r w:rsidR="005D20C3">
        <w:rPr>
          <w:rFonts w:ascii="Arial" w:hAnsi="Arial" w:cs="Arial"/>
          <w:sz w:val="24"/>
          <w:szCs w:val="24"/>
        </w:rPr>
        <w:t xml:space="preserve"> </w:t>
      </w:r>
      <w:r w:rsidRPr="00CF3EA5">
        <w:rPr>
          <w:rFonts w:ascii="Arial" w:hAnsi="Arial" w:cs="Arial"/>
          <w:sz w:val="24"/>
          <w:szCs w:val="24"/>
        </w:rPr>
        <w:t>tentang hal-hal yang perlu dilakukan untuk mencapai visi, melaksanakan misi,</w:t>
      </w:r>
      <w:r w:rsidR="00B24C83">
        <w:rPr>
          <w:rFonts w:ascii="Arial" w:hAnsi="Arial" w:cs="Arial"/>
          <w:sz w:val="24"/>
          <w:szCs w:val="24"/>
        </w:rPr>
        <w:t xml:space="preserve"> meme</w:t>
      </w:r>
      <w:r w:rsidRPr="00CF3EA5">
        <w:rPr>
          <w:rFonts w:ascii="Arial" w:hAnsi="Arial" w:cs="Arial"/>
          <w:sz w:val="24"/>
          <w:szCs w:val="24"/>
        </w:rPr>
        <w:t>cahkan permasalahan dan menangani isu strategis daerah yang dihadapi.Sasaran merupakan hasil yang dihara</w:t>
      </w:r>
      <w:r w:rsidR="00B24C83">
        <w:rPr>
          <w:rFonts w:ascii="Arial" w:hAnsi="Arial" w:cs="Arial"/>
          <w:sz w:val="24"/>
          <w:szCs w:val="24"/>
        </w:rPr>
        <w:t xml:space="preserve">pkan dari suatu tujuan yang dapat </w:t>
      </w:r>
      <w:r w:rsidRPr="00CF3EA5">
        <w:rPr>
          <w:rFonts w:ascii="Arial" w:hAnsi="Arial" w:cs="Arial"/>
          <w:sz w:val="24"/>
          <w:szCs w:val="24"/>
        </w:rPr>
        <w:t>dilaksanakan dalam jangka waktu 5 (</w:t>
      </w:r>
      <w:proofErr w:type="gramStart"/>
      <w:r w:rsidRPr="00CF3EA5">
        <w:rPr>
          <w:rFonts w:ascii="Arial" w:hAnsi="Arial" w:cs="Arial"/>
          <w:sz w:val="24"/>
          <w:szCs w:val="24"/>
        </w:rPr>
        <w:t>lima</w:t>
      </w:r>
      <w:proofErr w:type="gramEnd"/>
      <w:r w:rsidRPr="00CF3EA5">
        <w:rPr>
          <w:rFonts w:ascii="Arial" w:hAnsi="Arial" w:cs="Arial"/>
          <w:sz w:val="24"/>
          <w:szCs w:val="24"/>
        </w:rPr>
        <w:t>) tahun kedepan. Tujuan dan sasaran</w:t>
      </w:r>
      <w:r w:rsidR="005D20C3">
        <w:rPr>
          <w:rFonts w:ascii="Arial" w:hAnsi="Arial" w:cs="Arial"/>
          <w:sz w:val="24"/>
          <w:szCs w:val="24"/>
        </w:rPr>
        <w:t xml:space="preserve"> </w:t>
      </w:r>
      <w:r w:rsidRPr="00CF3EA5">
        <w:rPr>
          <w:rFonts w:ascii="Arial" w:hAnsi="Arial" w:cs="Arial"/>
          <w:sz w:val="24"/>
          <w:szCs w:val="24"/>
        </w:rPr>
        <w:t>jangka menengah Dinas Panga</w:t>
      </w:r>
      <w:r w:rsidR="00A3641B">
        <w:rPr>
          <w:rFonts w:ascii="Arial" w:hAnsi="Arial" w:cs="Arial"/>
          <w:sz w:val="24"/>
          <w:szCs w:val="24"/>
        </w:rPr>
        <w:t>n dan Perikanan Kabupaten Ngawi</w:t>
      </w:r>
      <w:r w:rsidR="005D20C3">
        <w:rPr>
          <w:rFonts w:ascii="Arial" w:hAnsi="Arial" w:cs="Arial"/>
          <w:sz w:val="24"/>
          <w:szCs w:val="24"/>
        </w:rPr>
        <w:t xml:space="preserve"> </w:t>
      </w:r>
      <w:r w:rsidR="00A3641B">
        <w:rPr>
          <w:rFonts w:ascii="Arial" w:hAnsi="Arial" w:cs="Arial"/>
          <w:sz w:val="24"/>
          <w:szCs w:val="24"/>
        </w:rPr>
        <w:t>a</w:t>
      </w:r>
      <w:r w:rsidR="00B24C83">
        <w:rPr>
          <w:rFonts w:ascii="Arial" w:hAnsi="Arial" w:cs="Arial"/>
          <w:sz w:val="24"/>
          <w:szCs w:val="24"/>
        </w:rPr>
        <w:t>dal</w:t>
      </w:r>
      <w:r w:rsidR="005D20C3">
        <w:rPr>
          <w:rFonts w:ascii="Arial" w:hAnsi="Arial" w:cs="Arial"/>
          <w:sz w:val="24"/>
          <w:szCs w:val="24"/>
        </w:rPr>
        <w:t xml:space="preserve">ah disajikan pada tabel </w:t>
      </w:r>
      <w:proofErr w:type="gramStart"/>
      <w:r w:rsidR="005D20C3">
        <w:rPr>
          <w:rFonts w:ascii="Arial" w:hAnsi="Arial" w:cs="Arial"/>
          <w:sz w:val="24"/>
          <w:szCs w:val="24"/>
        </w:rPr>
        <w:t>berikut :</w:t>
      </w:r>
      <w:proofErr w:type="gramEnd"/>
    </w:p>
    <w:p w:rsidR="00F10267" w:rsidRDefault="00F10267" w:rsidP="00F10267"/>
    <w:p w:rsidR="00AF6DA3" w:rsidRDefault="00AF6DA3" w:rsidP="00F10267"/>
    <w:p w:rsidR="00AF6DA3" w:rsidRDefault="00AF6DA3" w:rsidP="00F10267">
      <w:pPr>
        <w:sectPr w:rsidR="00AF6DA3" w:rsidSect="0046478E">
          <w:pgSz w:w="12247" w:h="18711" w:code="5"/>
          <w:pgMar w:top="1138" w:right="1411" w:bottom="3038" w:left="1440" w:header="720" w:footer="720" w:gutter="0"/>
          <w:cols w:space="720"/>
          <w:docGrid w:linePitch="360"/>
        </w:sectPr>
      </w:pPr>
    </w:p>
    <w:p w:rsidR="00F10267" w:rsidRPr="00810D44" w:rsidRDefault="00CD378F" w:rsidP="00F10267">
      <w:pPr>
        <w:rPr>
          <w:b/>
          <w:sz w:val="24"/>
          <w:szCs w:val="24"/>
        </w:rPr>
      </w:pPr>
      <w:r w:rsidRPr="00810D44">
        <w:rPr>
          <w:b/>
          <w:sz w:val="24"/>
          <w:szCs w:val="24"/>
        </w:rPr>
        <w:lastRenderedPageBreak/>
        <w:t>IKU DINAS PANGAN DAN PERIKANAN 2017-2021</w:t>
      </w:r>
    </w:p>
    <w:tbl>
      <w:tblPr>
        <w:tblW w:w="15877" w:type="dxa"/>
        <w:tblInd w:w="-1735" w:type="dxa"/>
        <w:tblLayout w:type="fixed"/>
        <w:tblLook w:val="04A0" w:firstRow="1" w:lastRow="0" w:firstColumn="1" w:lastColumn="0" w:noHBand="0" w:noVBand="1"/>
      </w:tblPr>
      <w:tblGrid>
        <w:gridCol w:w="572"/>
        <w:gridCol w:w="1896"/>
        <w:gridCol w:w="1917"/>
        <w:gridCol w:w="5113"/>
        <w:gridCol w:w="1240"/>
        <w:gridCol w:w="1040"/>
        <w:gridCol w:w="1040"/>
        <w:gridCol w:w="995"/>
        <w:gridCol w:w="1000"/>
        <w:gridCol w:w="1064"/>
      </w:tblGrid>
      <w:tr w:rsidR="00044AD2" w:rsidRPr="00CD378F" w:rsidTr="00044AD2">
        <w:trPr>
          <w:trHeight w:val="585"/>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NO.</w:t>
            </w:r>
          </w:p>
        </w:tc>
        <w:tc>
          <w:tcPr>
            <w:tcW w:w="1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KINERJA UTAMA (TUJUAN SASARAN STRATEGIS)</w:t>
            </w:r>
          </w:p>
        </w:tc>
        <w:tc>
          <w:tcPr>
            <w:tcW w:w="1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INDIKATOR KINERJA UTAMA</w:t>
            </w:r>
          </w:p>
        </w:tc>
        <w:tc>
          <w:tcPr>
            <w:tcW w:w="63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DEFINISI OPERASIONAL FORMULASI  PERHITUNGAN</w:t>
            </w:r>
          </w:p>
        </w:tc>
        <w:tc>
          <w:tcPr>
            <w:tcW w:w="51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TARGET TAHUNAN</w:t>
            </w:r>
          </w:p>
        </w:tc>
      </w:tr>
      <w:tr w:rsidR="00044AD2" w:rsidRPr="00CD378F" w:rsidTr="00044AD2">
        <w:trPr>
          <w:trHeight w:val="43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vMerge/>
            <w:tcBorders>
              <w:top w:val="single" w:sz="4" w:space="0" w:color="auto"/>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63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040"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2017</w:t>
            </w:r>
          </w:p>
        </w:tc>
        <w:tc>
          <w:tcPr>
            <w:tcW w:w="1040"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2018</w:t>
            </w:r>
          </w:p>
        </w:tc>
        <w:tc>
          <w:tcPr>
            <w:tcW w:w="995"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2019</w:t>
            </w:r>
          </w:p>
        </w:tc>
        <w:tc>
          <w:tcPr>
            <w:tcW w:w="1000"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2020</w:t>
            </w:r>
          </w:p>
        </w:tc>
        <w:tc>
          <w:tcPr>
            <w:tcW w:w="1064"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2021</w:t>
            </w:r>
          </w:p>
        </w:tc>
      </w:tr>
      <w:tr w:rsidR="00044AD2" w:rsidRPr="00CD378F" w:rsidTr="00044AD2">
        <w:trPr>
          <w:trHeight w:val="1065"/>
        </w:trPr>
        <w:tc>
          <w:tcPr>
            <w:tcW w:w="572" w:type="dxa"/>
            <w:vMerge w:val="restart"/>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1</w:t>
            </w:r>
          </w:p>
        </w:tc>
        <w:tc>
          <w:tcPr>
            <w:tcW w:w="1896" w:type="dxa"/>
            <w:vMerge w:val="restart"/>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Meningkatnya Kwantitas dan Kwalitas Pangan Utama Daerah </w:t>
            </w:r>
          </w:p>
        </w:tc>
        <w:tc>
          <w:tcPr>
            <w:tcW w:w="1917"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sz w:val="20"/>
                <w:szCs w:val="20"/>
              </w:rPr>
            </w:pPr>
            <w:r w:rsidRPr="00CD378F">
              <w:rPr>
                <w:rFonts w:ascii="Arial" w:eastAsia="Times New Roman" w:hAnsi="Arial" w:cs="Arial"/>
                <w:b/>
                <w:bCs/>
                <w:sz w:val="20"/>
                <w:szCs w:val="20"/>
              </w:rPr>
              <w:t>Angka ketersediaan Energi  (Kkal/kapita/hari)</w:t>
            </w:r>
          </w:p>
        </w:tc>
        <w:tc>
          <w:tcPr>
            <w:tcW w:w="63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44AD2" w:rsidRPr="00CD378F" w:rsidRDefault="00044AD2" w:rsidP="00CD378F">
            <w:pPr>
              <w:spacing w:after="0" w:line="240" w:lineRule="auto"/>
              <w:rPr>
                <w:rFonts w:ascii="Calibri" w:eastAsia="Times New Roman" w:hAnsi="Calibri" w:cs="Calibri"/>
                <w:color w:val="000000"/>
              </w:rPr>
            </w:pPr>
            <w:r w:rsidRPr="00CD378F">
              <w:rPr>
                <w:rFonts w:ascii="Calibri" w:eastAsia="Times New Roman"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8</w:t>
            </w:r>
            <w:r>
              <w:rPr>
                <w:rFonts w:ascii="Arial" w:eastAsia="Times New Roman" w:hAnsi="Arial" w:cs="Arial"/>
                <w:b/>
                <w:bCs/>
                <w:sz w:val="20"/>
                <w:szCs w:val="20"/>
              </w:rPr>
              <w:t>.</w:t>
            </w:r>
            <w:r w:rsidRPr="00CD378F">
              <w:rPr>
                <w:rFonts w:ascii="Arial" w:eastAsia="Times New Roman" w:hAnsi="Arial" w:cs="Arial"/>
                <w:b/>
                <w:bCs/>
                <w:sz w:val="20"/>
                <w:szCs w:val="20"/>
              </w:rPr>
              <w:t>529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8</w:t>
            </w:r>
            <w:r>
              <w:rPr>
                <w:rFonts w:ascii="Arial" w:eastAsia="Times New Roman" w:hAnsi="Arial" w:cs="Arial"/>
                <w:b/>
                <w:bCs/>
                <w:sz w:val="20"/>
                <w:szCs w:val="20"/>
              </w:rPr>
              <w:t>.</w:t>
            </w:r>
            <w:r w:rsidRPr="00CD378F">
              <w:rPr>
                <w:rFonts w:ascii="Arial" w:eastAsia="Times New Roman" w:hAnsi="Arial" w:cs="Arial"/>
                <w:b/>
                <w:bCs/>
                <w:sz w:val="20"/>
                <w:szCs w:val="20"/>
              </w:rPr>
              <w:t>178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8</w:t>
            </w:r>
            <w:r>
              <w:rPr>
                <w:rFonts w:ascii="Arial" w:eastAsia="Times New Roman" w:hAnsi="Arial" w:cs="Arial"/>
                <w:b/>
                <w:bCs/>
                <w:sz w:val="20"/>
                <w:szCs w:val="20"/>
              </w:rPr>
              <w:t>.</w:t>
            </w:r>
            <w:r w:rsidRPr="00CD378F">
              <w:rPr>
                <w:rFonts w:ascii="Arial" w:eastAsia="Times New Roman" w:hAnsi="Arial" w:cs="Arial"/>
                <w:b/>
                <w:bCs/>
                <w:sz w:val="20"/>
                <w:szCs w:val="20"/>
              </w:rPr>
              <w:t>338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8</w:t>
            </w:r>
            <w:r>
              <w:rPr>
                <w:rFonts w:ascii="Arial" w:eastAsia="Times New Roman" w:hAnsi="Arial" w:cs="Arial"/>
                <w:b/>
                <w:bCs/>
                <w:sz w:val="20"/>
                <w:szCs w:val="20"/>
              </w:rPr>
              <w:t>.</w:t>
            </w:r>
            <w:r w:rsidRPr="00CD378F">
              <w:rPr>
                <w:rFonts w:ascii="Arial" w:eastAsia="Times New Roman" w:hAnsi="Arial" w:cs="Arial"/>
                <w:b/>
                <w:bCs/>
                <w:sz w:val="20"/>
                <w:szCs w:val="20"/>
              </w:rPr>
              <w:t>418</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8.</w:t>
            </w:r>
            <w:r w:rsidRPr="00CD378F">
              <w:rPr>
                <w:rFonts w:ascii="Arial" w:eastAsia="Times New Roman" w:hAnsi="Arial" w:cs="Arial"/>
                <w:b/>
                <w:bCs/>
                <w:sz w:val="20"/>
                <w:szCs w:val="20"/>
              </w:rPr>
              <w:t>418</w:t>
            </w:r>
          </w:p>
        </w:tc>
      </w:tr>
      <w:tr w:rsidR="00044AD2" w:rsidRPr="00CD378F" w:rsidTr="00044AD2">
        <w:trPr>
          <w:trHeight w:val="1065"/>
        </w:trPr>
        <w:tc>
          <w:tcPr>
            <w:tcW w:w="572" w:type="dxa"/>
            <w:vMerge/>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896" w:type="dxa"/>
            <w:vMerge/>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sz w:val="20"/>
                <w:szCs w:val="20"/>
              </w:rPr>
            </w:pPr>
            <w:r w:rsidRPr="00CD378F">
              <w:rPr>
                <w:rFonts w:ascii="Arial" w:eastAsia="Times New Roman" w:hAnsi="Arial" w:cs="Arial"/>
                <w:b/>
                <w:bCs/>
                <w:sz w:val="20"/>
                <w:szCs w:val="20"/>
              </w:rPr>
              <w:t>Angka ketersediaan Protein  (Kkal/kapita/hari)</w:t>
            </w:r>
          </w:p>
        </w:tc>
        <w:tc>
          <w:tcPr>
            <w:tcW w:w="63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44AD2" w:rsidRPr="00CD378F" w:rsidRDefault="00044AD2" w:rsidP="00CD378F">
            <w:pPr>
              <w:spacing w:after="0" w:line="240" w:lineRule="auto"/>
              <w:rPr>
                <w:rFonts w:ascii="Calibri" w:eastAsia="Times New Roman" w:hAnsi="Calibri" w:cs="Calibri"/>
                <w:color w:val="000000"/>
              </w:rPr>
            </w:pPr>
            <w:r w:rsidRPr="00CD378F">
              <w:rPr>
                <w:rFonts w:ascii="Calibri" w:eastAsia="Times New Roman" w:hAnsi="Calibri" w:cs="Calibri"/>
                <w:color w:val="000000"/>
              </w:rPr>
              <w:t> </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201</w:t>
            </w:r>
            <w:r>
              <w:rPr>
                <w:rFonts w:ascii="Arial" w:eastAsia="Times New Roman" w:hAnsi="Arial" w:cs="Arial"/>
                <w:b/>
                <w:bCs/>
                <w:sz w:val="20"/>
                <w:szCs w:val="20"/>
              </w:rPr>
              <w:t>,</w:t>
            </w:r>
            <w:r w:rsidRPr="00CD378F">
              <w:rPr>
                <w:rFonts w:ascii="Arial" w:eastAsia="Times New Roman" w:hAnsi="Arial" w:cs="Arial"/>
                <w:b/>
                <w:bCs/>
                <w:sz w:val="20"/>
                <w:szCs w:val="20"/>
              </w:rPr>
              <w:t>31</w:t>
            </w:r>
          </w:p>
        </w:tc>
        <w:tc>
          <w:tcPr>
            <w:tcW w:w="104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209</w:t>
            </w:r>
            <w:r>
              <w:rPr>
                <w:rFonts w:ascii="Arial" w:eastAsia="Times New Roman" w:hAnsi="Arial" w:cs="Arial"/>
                <w:b/>
                <w:bCs/>
                <w:sz w:val="20"/>
                <w:szCs w:val="20"/>
              </w:rPr>
              <w:t>,</w:t>
            </w:r>
            <w:r w:rsidRPr="00CD378F">
              <w:rPr>
                <w:rFonts w:ascii="Arial" w:eastAsia="Times New Roman" w:hAnsi="Arial" w:cs="Arial"/>
                <w:b/>
                <w:bCs/>
                <w:sz w:val="20"/>
                <w:szCs w:val="20"/>
              </w:rPr>
              <w:t>54</w:t>
            </w:r>
          </w:p>
        </w:tc>
        <w:tc>
          <w:tcPr>
            <w:tcW w:w="995"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213</w:t>
            </w:r>
            <w:r>
              <w:rPr>
                <w:rFonts w:ascii="Arial" w:eastAsia="Times New Roman" w:hAnsi="Arial" w:cs="Arial"/>
                <w:b/>
                <w:bCs/>
                <w:sz w:val="20"/>
                <w:szCs w:val="20"/>
              </w:rPr>
              <w:t>,</w:t>
            </w:r>
            <w:r w:rsidRPr="00CD378F">
              <w:rPr>
                <w:rFonts w:ascii="Arial" w:eastAsia="Times New Roman" w:hAnsi="Arial" w:cs="Arial"/>
                <w:b/>
                <w:bCs/>
                <w:sz w:val="20"/>
                <w:szCs w:val="20"/>
              </w:rPr>
              <w:t>84</w:t>
            </w:r>
          </w:p>
        </w:tc>
        <w:tc>
          <w:tcPr>
            <w:tcW w:w="100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218</w:t>
            </w:r>
            <w:r>
              <w:rPr>
                <w:rFonts w:ascii="Arial" w:eastAsia="Times New Roman" w:hAnsi="Arial" w:cs="Arial"/>
                <w:b/>
                <w:bCs/>
                <w:sz w:val="20"/>
                <w:szCs w:val="20"/>
              </w:rPr>
              <w:t>,</w:t>
            </w:r>
            <w:r w:rsidRPr="00CD378F">
              <w:rPr>
                <w:rFonts w:ascii="Arial" w:eastAsia="Times New Roman" w:hAnsi="Arial" w:cs="Arial"/>
                <w:b/>
                <w:bCs/>
                <w:sz w:val="20"/>
                <w:szCs w:val="20"/>
              </w:rPr>
              <w:t>11</w:t>
            </w:r>
          </w:p>
        </w:tc>
        <w:tc>
          <w:tcPr>
            <w:tcW w:w="1064"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044AD2">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218</w:t>
            </w:r>
            <w:r>
              <w:rPr>
                <w:rFonts w:ascii="Arial" w:eastAsia="Times New Roman" w:hAnsi="Arial" w:cs="Arial"/>
                <w:b/>
                <w:bCs/>
                <w:sz w:val="20"/>
                <w:szCs w:val="20"/>
              </w:rPr>
              <w:t>,</w:t>
            </w:r>
            <w:r w:rsidRPr="00CD378F">
              <w:rPr>
                <w:rFonts w:ascii="Arial" w:eastAsia="Times New Roman" w:hAnsi="Arial" w:cs="Arial"/>
                <w:b/>
                <w:bCs/>
                <w:sz w:val="20"/>
                <w:szCs w:val="20"/>
              </w:rPr>
              <w:t>12</w:t>
            </w:r>
          </w:p>
        </w:tc>
      </w:tr>
      <w:tr w:rsidR="00044AD2" w:rsidRPr="00CD378F" w:rsidTr="00044AD2">
        <w:trPr>
          <w:trHeight w:val="1095"/>
        </w:trPr>
        <w:tc>
          <w:tcPr>
            <w:tcW w:w="572" w:type="dxa"/>
            <w:vMerge/>
            <w:tcBorders>
              <w:top w:val="nil"/>
              <w:left w:val="single" w:sz="4" w:space="0" w:color="auto"/>
              <w:bottom w:val="nil"/>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896" w:type="dxa"/>
            <w:vMerge/>
            <w:tcBorders>
              <w:top w:val="nil"/>
              <w:left w:val="single" w:sz="4" w:space="0" w:color="auto"/>
              <w:bottom w:val="nil"/>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sz w:val="20"/>
                <w:szCs w:val="20"/>
              </w:rPr>
            </w:pPr>
            <w:r w:rsidRPr="00CD378F">
              <w:rPr>
                <w:rFonts w:ascii="Arial" w:eastAsia="Times New Roman" w:hAnsi="Arial" w:cs="Arial"/>
                <w:b/>
                <w:bCs/>
                <w:sz w:val="20"/>
                <w:szCs w:val="20"/>
              </w:rPr>
              <w:t>Angka kecukupan Energi  perkapita</w:t>
            </w:r>
          </w:p>
        </w:tc>
        <w:tc>
          <w:tcPr>
            <w:tcW w:w="63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44AD2" w:rsidRPr="00CD378F" w:rsidRDefault="00044AD2" w:rsidP="00CD378F">
            <w:pPr>
              <w:spacing w:after="0" w:line="240" w:lineRule="auto"/>
              <w:rPr>
                <w:rFonts w:ascii="Calibri" w:eastAsia="Times New Roman" w:hAnsi="Calibri" w:cs="Calibri"/>
                <w:color w:val="000000"/>
              </w:rPr>
            </w:pPr>
            <w:r w:rsidRPr="00CD378F">
              <w:rPr>
                <w:rFonts w:ascii="Calibri" w:eastAsia="Times New Roman" w:hAnsi="Calibri" w:cs="Calibri"/>
                <w:color w:val="000000"/>
              </w:rPr>
              <w:t> </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2,200</w:t>
            </w:r>
          </w:p>
        </w:tc>
        <w:tc>
          <w:tcPr>
            <w:tcW w:w="104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2,250</w:t>
            </w:r>
          </w:p>
        </w:tc>
        <w:tc>
          <w:tcPr>
            <w:tcW w:w="995"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2,300</w:t>
            </w:r>
          </w:p>
        </w:tc>
        <w:tc>
          <w:tcPr>
            <w:tcW w:w="100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2,350</w:t>
            </w:r>
          </w:p>
        </w:tc>
        <w:tc>
          <w:tcPr>
            <w:tcW w:w="1064"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2,400</w:t>
            </w:r>
          </w:p>
        </w:tc>
      </w:tr>
      <w:tr w:rsidR="00044AD2" w:rsidRPr="00CD378F" w:rsidTr="00044AD2">
        <w:trPr>
          <w:trHeight w:val="1155"/>
        </w:trPr>
        <w:tc>
          <w:tcPr>
            <w:tcW w:w="572" w:type="dxa"/>
            <w:vMerge/>
            <w:tcBorders>
              <w:top w:val="nil"/>
              <w:left w:val="single" w:sz="4" w:space="0" w:color="auto"/>
              <w:bottom w:val="nil"/>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896" w:type="dxa"/>
            <w:vMerge/>
            <w:tcBorders>
              <w:top w:val="nil"/>
              <w:left w:val="single" w:sz="4" w:space="0" w:color="auto"/>
              <w:bottom w:val="nil"/>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sz w:val="20"/>
                <w:szCs w:val="20"/>
              </w:rPr>
            </w:pPr>
            <w:r w:rsidRPr="00CD378F">
              <w:rPr>
                <w:rFonts w:ascii="Arial" w:eastAsia="Times New Roman" w:hAnsi="Arial" w:cs="Arial"/>
                <w:b/>
                <w:bCs/>
                <w:sz w:val="20"/>
                <w:szCs w:val="20"/>
              </w:rPr>
              <w:t>Angka kecukupan Protein perkapita</w:t>
            </w:r>
          </w:p>
        </w:tc>
        <w:tc>
          <w:tcPr>
            <w:tcW w:w="635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44AD2" w:rsidRPr="00CD378F" w:rsidRDefault="00044AD2" w:rsidP="00CD378F">
            <w:pPr>
              <w:spacing w:after="0" w:line="240" w:lineRule="auto"/>
              <w:rPr>
                <w:rFonts w:ascii="Calibri" w:eastAsia="Times New Roman" w:hAnsi="Calibri" w:cs="Calibri"/>
                <w:color w:val="000000"/>
              </w:rPr>
            </w:pPr>
            <w:r w:rsidRPr="00CD378F">
              <w:rPr>
                <w:rFonts w:ascii="Calibri" w:eastAsia="Times New Roman" w:hAnsi="Calibri" w:cs="Calibri"/>
                <w:color w:val="000000"/>
              </w:rPr>
              <w:t> </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58</w:t>
            </w:r>
          </w:p>
        </w:tc>
        <w:tc>
          <w:tcPr>
            <w:tcW w:w="104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60</w:t>
            </w:r>
          </w:p>
        </w:tc>
        <w:tc>
          <w:tcPr>
            <w:tcW w:w="995"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61</w:t>
            </w:r>
          </w:p>
        </w:tc>
        <w:tc>
          <w:tcPr>
            <w:tcW w:w="1000"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62</w:t>
            </w:r>
          </w:p>
        </w:tc>
        <w:tc>
          <w:tcPr>
            <w:tcW w:w="1064"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right"/>
              <w:rPr>
                <w:rFonts w:ascii="Arial" w:eastAsia="Times New Roman" w:hAnsi="Arial" w:cs="Arial"/>
                <w:b/>
                <w:bCs/>
                <w:sz w:val="20"/>
                <w:szCs w:val="20"/>
              </w:rPr>
            </w:pPr>
            <w:r w:rsidRPr="00CD378F">
              <w:rPr>
                <w:rFonts w:ascii="Arial" w:eastAsia="Times New Roman" w:hAnsi="Arial" w:cs="Arial"/>
                <w:b/>
                <w:bCs/>
                <w:sz w:val="20"/>
                <w:szCs w:val="20"/>
              </w:rPr>
              <w:t>63</w:t>
            </w:r>
          </w:p>
        </w:tc>
      </w:tr>
      <w:tr w:rsidR="00044AD2" w:rsidRPr="00CD378F" w:rsidTr="00044AD2">
        <w:trPr>
          <w:trHeight w:val="930"/>
        </w:trPr>
        <w:tc>
          <w:tcPr>
            <w:tcW w:w="572" w:type="dxa"/>
            <w:tcBorders>
              <w:top w:val="single" w:sz="4" w:space="0" w:color="auto"/>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2</w:t>
            </w:r>
          </w:p>
        </w:tc>
        <w:tc>
          <w:tcPr>
            <w:tcW w:w="1896" w:type="dxa"/>
            <w:tcBorders>
              <w:top w:val="single" w:sz="4" w:space="0" w:color="auto"/>
              <w:left w:val="nil"/>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Skor PPH  Konsumsi </w:t>
            </w:r>
          </w:p>
        </w:tc>
        <w:tc>
          <w:tcPr>
            <w:tcW w:w="5113" w:type="dxa"/>
            <w:tcBorders>
              <w:top w:val="single" w:sz="4" w:space="0" w:color="auto"/>
              <w:left w:val="nil"/>
              <w:bottom w:val="nil"/>
              <w:right w:val="nil"/>
            </w:tcBorders>
            <w:shd w:val="clear" w:color="auto" w:fill="auto"/>
            <w:vAlign w:val="bottom"/>
            <w:hideMark/>
          </w:tcPr>
          <w:p w:rsidR="00044AD2" w:rsidRPr="00CD378F" w:rsidRDefault="00044AD2" w:rsidP="00CD378F">
            <w:pPr>
              <w:spacing w:after="0" w:line="240" w:lineRule="auto"/>
              <w:jc w:val="center"/>
              <w:rPr>
                <w:rFonts w:ascii="Arial" w:eastAsia="Times New Roman" w:hAnsi="Arial" w:cs="Arial"/>
                <w:color w:val="000000"/>
                <w:sz w:val="20"/>
                <w:szCs w:val="20"/>
                <w:u w:val="single"/>
              </w:rPr>
            </w:pPr>
            <w:r w:rsidRPr="00CD378F">
              <w:rPr>
                <w:rFonts w:ascii="Arial" w:eastAsia="Times New Roman" w:hAnsi="Arial" w:cs="Arial"/>
                <w:color w:val="000000"/>
                <w:sz w:val="20"/>
                <w:szCs w:val="20"/>
                <w:u w:val="single"/>
              </w:rPr>
              <w:t xml:space="preserve"> Nilai capaian peningkatan =% AKG x bobot masing-masing kelompok pangan </w:t>
            </w:r>
          </w:p>
        </w:tc>
        <w:tc>
          <w:tcPr>
            <w:tcW w:w="1240" w:type="dxa"/>
            <w:vMerge w:val="restart"/>
            <w:tcBorders>
              <w:top w:val="single" w:sz="4" w:space="0" w:color="auto"/>
              <w:left w:val="nil"/>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x Kandungan protein x BDD </w:t>
            </w:r>
          </w:p>
        </w:tc>
        <w:tc>
          <w:tcPr>
            <w:tcW w:w="1040" w:type="dxa"/>
            <w:vMerge w:val="restart"/>
            <w:tcBorders>
              <w:top w:val="single" w:sz="4" w:space="0" w:color="auto"/>
              <w:left w:val="single" w:sz="4" w:space="0" w:color="auto"/>
              <w:right w:val="single" w:sz="4" w:space="0" w:color="auto"/>
            </w:tcBorders>
            <w:shd w:val="clear" w:color="auto" w:fill="auto"/>
            <w:vAlign w:val="center"/>
            <w:hideMark/>
          </w:tcPr>
          <w:p w:rsidR="00044AD2" w:rsidRPr="00CD378F" w:rsidRDefault="00C64917" w:rsidP="00CD3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86,</w:t>
            </w:r>
            <w:r w:rsidR="00044AD2" w:rsidRPr="00CD378F">
              <w:rPr>
                <w:rFonts w:ascii="Arial" w:eastAsia="Times New Roman" w:hAnsi="Arial" w:cs="Arial"/>
                <w:color w:val="000000"/>
                <w:sz w:val="20"/>
                <w:szCs w:val="20"/>
              </w:rPr>
              <w:t xml:space="preserve">2 </w:t>
            </w:r>
          </w:p>
        </w:tc>
        <w:tc>
          <w:tcPr>
            <w:tcW w:w="1040" w:type="dxa"/>
            <w:vMerge w:val="restart"/>
            <w:tcBorders>
              <w:top w:val="single" w:sz="4" w:space="0" w:color="auto"/>
              <w:left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88</w:t>
            </w:r>
            <w:r w:rsidR="00C64917">
              <w:rPr>
                <w:rFonts w:ascii="Arial" w:eastAsia="Times New Roman" w:hAnsi="Arial" w:cs="Arial"/>
                <w:color w:val="000000"/>
                <w:sz w:val="20"/>
                <w:szCs w:val="20"/>
              </w:rPr>
              <w:t>,</w:t>
            </w:r>
            <w:r w:rsidRPr="00CD378F">
              <w:rPr>
                <w:rFonts w:ascii="Arial" w:eastAsia="Times New Roman" w:hAnsi="Arial" w:cs="Arial"/>
                <w:color w:val="000000"/>
                <w:sz w:val="20"/>
                <w:szCs w:val="20"/>
              </w:rPr>
              <w:t xml:space="preserve">5 </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90</w:t>
            </w:r>
            <w:r w:rsidR="00C64917">
              <w:rPr>
                <w:rFonts w:ascii="Arial" w:eastAsia="Times New Roman" w:hAnsi="Arial" w:cs="Arial"/>
                <w:color w:val="000000"/>
                <w:sz w:val="20"/>
                <w:szCs w:val="20"/>
              </w:rPr>
              <w:t>,</w:t>
            </w:r>
            <w:r w:rsidRPr="00CD378F">
              <w:rPr>
                <w:rFonts w:ascii="Arial" w:eastAsia="Times New Roman" w:hAnsi="Arial" w:cs="Arial"/>
                <w:color w:val="000000"/>
                <w:sz w:val="20"/>
                <w:szCs w:val="20"/>
              </w:rPr>
              <w:t xml:space="preserve">8 </w:t>
            </w:r>
          </w:p>
        </w:tc>
        <w:tc>
          <w:tcPr>
            <w:tcW w:w="1000" w:type="dxa"/>
            <w:vMerge w:val="restart"/>
            <w:tcBorders>
              <w:top w:val="single" w:sz="4" w:space="0" w:color="auto"/>
              <w:left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93</w:t>
            </w:r>
            <w:r w:rsidR="00C64917">
              <w:rPr>
                <w:rFonts w:ascii="Arial" w:eastAsia="Times New Roman" w:hAnsi="Arial" w:cs="Arial"/>
                <w:color w:val="000000"/>
                <w:sz w:val="20"/>
                <w:szCs w:val="20"/>
              </w:rPr>
              <w:t>,</w:t>
            </w:r>
            <w:r w:rsidRPr="00CD378F">
              <w:rPr>
                <w:rFonts w:ascii="Arial" w:eastAsia="Times New Roman" w:hAnsi="Arial" w:cs="Arial"/>
                <w:color w:val="000000"/>
                <w:sz w:val="20"/>
                <w:szCs w:val="20"/>
              </w:rPr>
              <w:t xml:space="preserve">1 </w:t>
            </w:r>
          </w:p>
        </w:tc>
        <w:tc>
          <w:tcPr>
            <w:tcW w:w="1064" w:type="dxa"/>
            <w:vMerge w:val="restart"/>
            <w:tcBorders>
              <w:top w:val="single" w:sz="4" w:space="0" w:color="auto"/>
              <w:left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w:t>
            </w:r>
            <w:r w:rsidR="0057090A">
              <w:rPr>
                <w:rFonts w:ascii="Arial" w:eastAsia="Times New Roman" w:hAnsi="Arial" w:cs="Arial"/>
                <w:color w:val="000000"/>
                <w:sz w:val="20"/>
                <w:szCs w:val="20"/>
              </w:rPr>
              <w:t>94</w:t>
            </w:r>
          </w:p>
        </w:tc>
      </w:tr>
      <w:tr w:rsidR="00044AD2" w:rsidRPr="00CD378F" w:rsidTr="00044AD2">
        <w:trPr>
          <w:trHeight w:val="57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896" w:type="dxa"/>
            <w:tcBorders>
              <w:top w:val="nil"/>
              <w:left w:val="nil"/>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917" w:type="dxa"/>
            <w:vMerge/>
            <w:tcBorders>
              <w:top w:val="single" w:sz="4" w:space="0" w:color="auto"/>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5113" w:type="dxa"/>
            <w:tcBorders>
              <w:top w:val="nil"/>
              <w:left w:val="nil"/>
              <w:bottom w:val="single" w:sz="4" w:space="0" w:color="auto"/>
              <w:right w:val="nil"/>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sz w:val="20"/>
                <w:szCs w:val="20"/>
              </w:rPr>
            </w:pPr>
            <w:r w:rsidRPr="00CD378F">
              <w:rPr>
                <w:rFonts w:ascii="Arial" w:eastAsia="Times New Roman" w:hAnsi="Arial" w:cs="Arial"/>
                <w:sz w:val="20"/>
                <w:szCs w:val="20"/>
              </w:rPr>
              <w:t xml:space="preserve"> 100 ton </w:t>
            </w:r>
          </w:p>
        </w:tc>
        <w:tc>
          <w:tcPr>
            <w:tcW w:w="1240" w:type="dxa"/>
            <w:vMerge/>
            <w:tcBorders>
              <w:top w:val="single" w:sz="4" w:space="0" w:color="auto"/>
              <w:left w:val="nil"/>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r>
      <w:tr w:rsidR="00044AD2" w:rsidRPr="00CD378F" w:rsidTr="00044AD2">
        <w:trPr>
          <w:trHeight w:val="540"/>
        </w:trPr>
        <w:tc>
          <w:tcPr>
            <w:tcW w:w="572"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3</w:t>
            </w:r>
          </w:p>
        </w:tc>
        <w:tc>
          <w:tcPr>
            <w:tcW w:w="1896" w:type="dxa"/>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Coefisien Variasi (CV harga Pangan) </w:t>
            </w:r>
          </w:p>
        </w:tc>
        <w:tc>
          <w:tcPr>
            <w:tcW w:w="6353" w:type="dxa"/>
            <w:gridSpan w:val="2"/>
            <w:tcBorders>
              <w:top w:val="single" w:sz="4" w:space="0" w:color="auto"/>
              <w:left w:val="nil"/>
              <w:bottom w:val="nil"/>
              <w:right w:val="single" w:sz="4" w:space="0" w:color="auto"/>
            </w:tcBorders>
            <w:shd w:val="clear" w:color="auto" w:fill="auto"/>
            <w:vAlign w:val="bottom"/>
            <w:hideMark/>
          </w:tcPr>
          <w:p w:rsidR="00044AD2" w:rsidRPr="00CD378F" w:rsidRDefault="00044AD2" w:rsidP="00CD378F">
            <w:pPr>
              <w:spacing w:after="0" w:line="240" w:lineRule="auto"/>
              <w:jc w:val="center"/>
              <w:rPr>
                <w:rFonts w:ascii="Arial" w:eastAsia="Times New Roman" w:hAnsi="Arial" w:cs="Arial"/>
                <w:color w:val="000000"/>
                <w:sz w:val="20"/>
                <w:szCs w:val="20"/>
                <w:u w:val="single"/>
              </w:rPr>
            </w:pPr>
            <w:r w:rsidRPr="00CD378F">
              <w:rPr>
                <w:rFonts w:ascii="Arial" w:eastAsia="Times New Roman" w:hAnsi="Arial" w:cs="Arial"/>
                <w:color w:val="000000"/>
                <w:sz w:val="20"/>
                <w:szCs w:val="20"/>
                <w:u w:val="single"/>
              </w:rPr>
              <w:t xml:space="preserve"> CV =  Standart deviasi  x 100 %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8</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7</w:t>
            </w:r>
            <w:r w:rsidR="00C64917">
              <w:rPr>
                <w:rFonts w:ascii="Arial" w:eastAsia="Times New Roman" w:hAnsi="Arial" w:cs="Arial"/>
                <w:b/>
                <w:bCs/>
                <w:sz w:val="20"/>
                <w:szCs w:val="20"/>
              </w:rPr>
              <w:t>,</w:t>
            </w:r>
            <w:r w:rsidRPr="00CD378F">
              <w:rPr>
                <w:rFonts w:ascii="Arial" w:eastAsia="Times New Roman" w:hAnsi="Arial" w:cs="Arial"/>
                <w:b/>
                <w:bCs/>
                <w:sz w:val="20"/>
                <w:szCs w:val="20"/>
              </w:rPr>
              <w:t>8</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7</w:t>
            </w:r>
            <w:r w:rsidR="00C64917">
              <w:rPr>
                <w:rFonts w:ascii="Arial" w:eastAsia="Times New Roman" w:hAnsi="Arial" w:cs="Arial"/>
                <w:b/>
                <w:bCs/>
                <w:sz w:val="20"/>
                <w:szCs w:val="20"/>
              </w:rPr>
              <w:t>,</w:t>
            </w:r>
            <w:r w:rsidRPr="00CD378F">
              <w:rPr>
                <w:rFonts w:ascii="Arial" w:eastAsia="Times New Roman" w:hAnsi="Arial" w:cs="Arial"/>
                <w:b/>
                <w:bCs/>
                <w:sz w:val="20"/>
                <w:szCs w:val="20"/>
              </w:rPr>
              <w:t>6</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C64917" w:rsidP="00CD378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7,</w:t>
            </w:r>
            <w:r w:rsidR="00044AD2" w:rsidRPr="00CD378F">
              <w:rPr>
                <w:rFonts w:ascii="Arial" w:eastAsia="Times New Roman" w:hAnsi="Arial" w:cs="Arial"/>
                <w:b/>
                <w:bCs/>
                <w:sz w:val="20"/>
                <w:szCs w:val="20"/>
              </w:rPr>
              <w:t>4</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AD2" w:rsidRPr="00CD378F" w:rsidRDefault="00044AD2" w:rsidP="00C64917">
            <w:pPr>
              <w:spacing w:after="0" w:line="240" w:lineRule="auto"/>
              <w:jc w:val="center"/>
              <w:rPr>
                <w:rFonts w:ascii="Arial" w:eastAsia="Times New Roman" w:hAnsi="Arial" w:cs="Arial"/>
                <w:b/>
                <w:bCs/>
                <w:sz w:val="20"/>
                <w:szCs w:val="20"/>
              </w:rPr>
            </w:pPr>
            <w:r w:rsidRPr="00CD378F">
              <w:rPr>
                <w:rFonts w:ascii="Arial" w:eastAsia="Times New Roman" w:hAnsi="Arial" w:cs="Arial"/>
                <w:b/>
                <w:bCs/>
                <w:sz w:val="20"/>
                <w:szCs w:val="20"/>
              </w:rPr>
              <w:t>7</w:t>
            </w:r>
            <w:r w:rsidR="00C64917">
              <w:rPr>
                <w:rFonts w:ascii="Arial" w:eastAsia="Times New Roman" w:hAnsi="Arial" w:cs="Arial"/>
                <w:b/>
                <w:bCs/>
                <w:sz w:val="20"/>
                <w:szCs w:val="20"/>
              </w:rPr>
              <w:t>,</w:t>
            </w:r>
            <w:r w:rsidRPr="00CD378F">
              <w:rPr>
                <w:rFonts w:ascii="Arial" w:eastAsia="Times New Roman" w:hAnsi="Arial" w:cs="Arial"/>
                <w:b/>
                <w:bCs/>
                <w:sz w:val="20"/>
                <w:szCs w:val="20"/>
              </w:rPr>
              <w:t>2</w:t>
            </w:r>
          </w:p>
        </w:tc>
      </w:tr>
      <w:tr w:rsidR="00E85EC3" w:rsidRPr="00CD378F" w:rsidTr="00430CA2">
        <w:trPr>
          <w:trHeight w:val="540"/>
        </w:trPr>
        <w:tc>
          <w:tcPr>
            <w:tcW w:w="572" w:type="dxa"/>
            <w:tcBorders>
              <w:top w:val="nil"/>
              <w:left w:val="single" w:sz="4" w:space="0" w:color="auto"/>
              <w:bottom w:val="nil"/>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color w:val="000000"/>
                <w:sz w:val="20"/>
                <w:szCs w:val="20"/>
              </w:rPr>
            </w:pPr>
          </w:p>
        </w:tc>
        <w:tc>
          <w:tcPr>
            <w:tcW w:w="1896" w:type="dxa"/>
            <w:tcBorders>
              <w:top w:val="nil"/>
              <w:left w:val="nil"/>
              <w:bottom w:val="nil"/>
              <w:right w:val="single" w:sz="4" w:space="0" w:color="auto"/>
            </w:tcBorders>
            <w:shd w:val="clear" w:color="auto" w:fill="auto"/>
            <w:vAlign w:val="center"/>
          </w:tcPr>
          <w:p w:rsidR="00E85EC3" w:rsidRPr="00CD378F" w:rsidRDefault="00E85EC3" w:rsidP="00CD378F">
            <w:pPr>
              <w:spacing w:after="0" w:line="240" w:lineRule="auto"/>
              <w:rPr>
                <w:rFonts w:ascii="Arial" w:eastAsia="Times New Roman" w:hAnsi="Arial" w:cs="Arial"/>
                <w:b/>
                <w:bCs/>
                <w:color w:val="000000"/>
                <w:sz w:val="20"/>
                <w:szCs w:val="20"/>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color w:val="000000"/>
                <w:sz w:val="20"/>
                <w:szCs w:val="20"/>
              </w:rPr>
            </w:pPr>
          </w:p>
        </w:tc>
        <w:tc>
          <w:tcPr>
            <w:tcW w:w="6353" w:type="dxa"/>
            <w:gridSpan w:val="2"/>
            <w:vMerge w:val="restart"/>
            <w:tcBorders>
              <w:top w:val="single" w:sz="4" w:space="0" w:color="auto"/>
              <w:left w:val="nil"/>
              <w:right w:val="single" w:sz="4" w:space="0" w:color="auto"/>
            </w:tcBorders>
            <w:shd w:val="clear" w:color="auto" w:fill="auto"/>
            <w:vAlign w:val="bottom"/>
          </w:tcPr>
          <w:p w:rsidR="00E85EC3" w:rsidRDefault="00E85EC3"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Harga rata-rata </w:t>
            </w:r>
          </w:p>
          <w:p w:rsidR="00E85EC3" w:rsidRDefault="00E85EC3" w:rsidP="00CD378F">
            <w:pPr>
              <w:spacing w:after="0" w:line="240" w:lineRule="auto"/>
              <w:jc w:val="center"/>
              <w:rPr>
                <w:rFonts w:ascii="Arial" w:eastAsia="Times New Roman" w:hAnsi="Arial" w:cs="Arial"/>
                <w:color w:val="000000"/>
                <w:sz w:val="20"/>
                <w:szCs w:val="20"/>
              </w:rPr>
            </w:pPr>
          </w:p>
          <w:p w:rsidR="00E85EC3" w:rsidRPr="00CD378F" w:rsidRDefault="00E85EC3" w:rsidP="00CD378F">
            <w:pPr>
              <w:spacing w:after="0" w:line="240" w:lineRule="auto"/>
              <w:jc w:val="center"/>
              <w:rPr>
                <w:rFonts w:ascii="Arial" w:eastAsia="Times New Roman" w:hAnsi="Arial" w:cs="Arial"/>
                <w:color w:val="000000"/>
                <w:sz w:val="20"/>
                <w:szCs w:val="20"/>
                <w:u w:val="single"/>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sz w:val="20"/>
                <w:szCs w:val="20"/>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sz w:val="20"/>
                <w:szCs w:val="20"/>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sz w:val="20"/>
                <w:szCs w:val="20"/>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sz w:val="20"/>
                <w:szCs w:val="20"/>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5EC3" w:rsidRPr="00CD378F" w:rsidRDefault="00E85EC3" w:rsidP="00CD378F">
            <w:pPr>
              <w:spacing w:after="0" w:line="240" w:lineRule="auto"/>
              <w:jc w:val="center"/>
              <w:rPr>
                <w:rFonts w:ascii="Arial" w:eastAsia="Times New Roman" w:hAnsi="Arial" w:cs="Arial"/>
                <w:b/>
                <w:bCs/>
                <w:sz w:val="20"/>
                <w:szCs w:val="20"/>
              </w:rPr>
            </w:pPr>
          </w:p>
        </w:tc>
      </w:tr>
      <w:tr w:rsidR="00E85EC3" w:rsidRPr="00CD378F" w:rsidTr="00430CA2">
        <w:trPr>
          <w:trHeight w:val="315"/>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E85EC3" w:rsidRPr="00CD378F" w:rsidRDefault="00E85EC3"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E85EC3" w:rsidRPr="00CD378F" w:rsidRDefault="00E85EC3" w:rsidP="00CD378F">
            <w:pPr>
              <w:spacing w:after="0" w:line="240" w:lineRule="auto"/>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917" w:type="dxa"/>
            <w:vMerge/>
            <w:tcBorders>
              <w:top w:val="nil"/>
              <w:left w:val="single" w:sz="4" w:space="0" w:color="auto"/>
              <w:bottom w:val="single" w:sz="4" w:space="0" w:color="000000"/>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color w:val="000000"/>
                <w:sz w:val="20"/>
                <w:szCs w:val="20"/>
              </w:rPr>
            </w:pPr>
          </w:p>
        </w:tc>
        <w:tc>
          <w:tcPr>
            <w:tcW w:w="6353" w:type="dxa"/>
            <w:gridSpan w:val="2"/>
            <w:vMerge/>
            <w:tcBorders>
              <w:left w:val="nil"/>
              <w:bottom w:val="single" w:sz="4" w:space="0" w:color="auto"/>
              <w:right w:val="single" w:sz="4" w:space="0" w:color="auto"/>
            </w:tcBorders>
            <w:shd w:val="clear" w:color="auto" w:fill="auto"/>
            <w:hideMark/>
          </w:tcPr>
          <w:p w:rsidR="00E85EC3" w:rsidRPr="00CD378F" w:rsidRDefault="00E85EC3" w:rsidP="00CD378F">
            <w:pPr>
              <w:spacing w:after="0" w:line="240" w:lineRule="auto"/>
              <w:jc w:val="center"/>
              <w:rPr>
                <w:rFonts w:ascii="Arial" w:eastAsia="Times New Roman" w:hAnsi="Arial" w:cs="Arial"/>
                <w:color w:val="00000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sz w:val="20"/>
                <w:szCs w:val="20"/>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E85EC3" w:rsidRPr="00CD378F" w:rsidRDefault="00E85EC3" w:rsidP="00CD378F">
            <w:pPr>
              <w:spacing w:after="0" w:line="240" w:lineRule="auto"/>
              <w:rPr>
                <w:rFonts w:ascii="Arial" w:eastAsia="Times New Roman" w:hAnsi="Arial" w:cs="Arial"/>
                <w:b/>
                <w:bCs/>
                <w:sz w:val="20"/>
                <w:szCs w:val="20"/>
              </w:rPr>
            </w:pPr>
          </w:p>
        </w:tc>
      </w:tr>
      <w:tr w:rsidR="00044AD2" w:rsidRPr="00CD378F" w:rsidTr="00044AD2">
        <w:trPr>
          <w:trHeight w:val="705"/>
        </w:trPr>
        <w:tc>
          <w:tcPr>
            <w:tcW w:w="572"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lastRenderedPageBreak/>
              <w:t> </w:t>
            </w:r>
          </w:p>
        </w:tc>
        <w:tc>
          <w:tcPr>
            <w:tcW w:w="1896" w:type="dxa"/>
            <w:vMerge w:val="restart"/>
            <w:tcBorders>
              <w:top w:val="nil"/>
              <w:left w:val="single" w:sz="4" w:space="0" w:color="auto"/>
              <w:bottom w:val="single" w:sz="4" w:space="0" w:color="000000"/>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Meningkatnya Produksi Perikanan </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hideMark/>
          </w:tcPr>
          <w:p w:rsidR="00044AD2" w:rsidRPr="00CD378F" w:rsidRDefault="00044AD2" w:rsidP="00747480">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xml:space="preserve"> </w:t>
            </w:r>
            <w:r w:rsidR="00747480">
              <w:rPr>
                <w:rFonts w:ascii="Arial" w:eastAsia="Times New Roman" w:hAnsi="Arial" w:cs="Arial"/>
                <w:b/>
                <w:bCs/>
                <w:color w:val="000000"/>
                <w:sz w:val="20"/>
                <w:szCs w:val="20"/>
              </w:rPr>
              <w:t>Persentase Peningkatan Produksi Perikanan</w:t>
            </w:r>
          </w:p>
        </w:tc>
        <w:tc>
          <w:tcPr>
            <w:tcW w:w="6353" w:type="dxa"/>
            <w:gridSpan w:val="2"/>
            <w:tcBorders>
              <w:top w:val="nil"/>
              <w:left w:val="nil"/>
              <w:bottom w:val="nil"/>
              <w:right w:val="single" w:sz="4" w:space="0" w:color="auto"/>
            </w:tcBorders>
            <w:shd w:val="clear" w:color="auto" w:fill="auto"/>
            <w:vAlign w:val="center"/>
            <w:hideMark/>
          </w:tcPr>
          <w:p w:rsidR="00044AD2" w:rsidRPr="00CD378F" w:rsidRDefault="00044AD2" w:rsidP="00CD378F">
            <w:pPr>
              <w:spacing w:after="0" w:line="240" w:lineRule="auto"/>
              <w:rPr>
                <w:rFonts w:ascii="Arial" w:eastAsia="Times New Roman" w:hAnsi="Arial" w:cs="Arial"/>
                <w:color w:val="000000"/>
                <w:sz w:val="20"/>
                <w:szCs w:val="20"/>
              </w:rPr>
            </w:pPr>
            <w:r w:rsidRPr="00CD378F">
              <w:rPr>
                <w:rFonts w:ascii="Arial" w:eastAsia="Times New Roman" w:hAnsi="Arial" w:cs="Arial"/>
                <w:color w:val="000000"/>
                <w:sz w:val="20"/>
                <w:szCs w:val="20"/>
              </w:rPr>
              <w:t xml:space="preserve"> Coefisien Variasi ( CV )  adalah : Parameter untuk mengukur fluktuasi harga (naik turunnya) harga dalam kurun waktu tertentu </w:t>
            </w:r>
          </w:p>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AD2" w:rsidRPr="00CD378F" w:rsidRDefault="00747480" w:rsidP="00CD37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AD2" w:rsidRPr="00CD378F" w:rsidRDefault="00747480" w:rsidP="00C6491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AD2" w:rsidRPr="00CD378F" w:rsidRDefault="00747480" w:rsidP="00C6491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AD2" w:rsidRPr="00CD378F" w:rsidRDefault="00747480" w:rsidP="00C6491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AD2" w:rsidRPr="00CD378F" w:rsidRDefault="00747480" w:rsidP="00C6491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r>
      <w:tr w:rsidR="00044AD2" w:rsidRPr="00CD378F" w:rsidTr="00044AD2">
        <w:trPr>
          <w:trHeight w:val="660"/>
        </w:trPr>
        <w:tc>
          <w:tcPr>
            <w:tcW w:w="572"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4</w:t>
            </w:r>
          </w:p>
        </w:tc>
        <w:tc>
          <w:tcPr>
            <w:tcW w:w="1896"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5113" w:type="dxa"/>
            <w:tcBorders>
              <w:top w:val="nil"/>
              <w:left w:val="nil"/>
              <w:bottom w:val="nil"/>
              <w:right w:val="nil"/>
            </w:tcBorders>
            <w:shd w:val="clear" w:color="auto" w:fill="auto"/>
            <w:vAlign w:val="center"/>
            <w:hideMark/>
          </w:tcPr>
          <w:p w:rsidR="00044AD2" w:rsidRPr="00CD378F" w:rsidRDefault="00044AD2" w:rsidP="00CD378F">
            <w:pPr>
              <w:spacing w:after="0" w:line="240" w:lineRule="auto"/>
              <w:rPr>
                <w:rFonts w:ascii="Calibri" w:eastAsia="Times New Roman" w:hAnsi="Calibri" w:cs="Calibri"/>
                <w:b/>
                <w:bCs/>
                <w:color w:val="000000"/>
                <w:sz w:val="20"/>
                <w:szCs w:val="20"/>
              </w:rPr>
            </w:pPr>
            <w:r w:rsidRPr="00CD378F">
              <w:rPr>
                <w:rFonts w:ascii="Calibri" w:eastAsia="Times New Roman" w:hAnsi="Calibri" w:cs="Calibri"/>
                <w:b/>
                <w:bCs/>
                <w:color w:val="000000"/>
                <w:sz w:val="20"/>
                <w:szCs w:val="20"/>
              </w:rPr>
              <w:t xml:space="preserve"> ∑  ( Produksi Budidaya Kolam Pekarangan + Produksi KJA ) + Produksi Perikanan Tangkap ) + Tahun n ] </w:t>
            </w:r>
          </w:p>
        </w:tc>
        <w:tc>
          <w:tcPr>
            <w:tcW w:w="1240" w:type="dxa"/>
            <w:vMerge w:val="restart"/>
            <w:tcBorders>
              <w:top w:val="nil"/>
              <w:left w:val="nil"/>
              <w:bottom w:val="single" w:sz="4" w:space="0" w:color="000000"/>
              <w:right w:val="single" w:sz="4" w:space="0" w:color="auto"/>
            </w:tcBorders>
            <w:shd w:val="clear" w:color="auto" w:fill="auto"/>
            <w:noWrap/>
            <w:vAlign w:val="center"/>
            <w:hideMark/>
          </w:tcPr>
          <w:p w:rsidR="00044AD2" w:rsidRPr="00CD378F" w:rsidRDefault="00044AD2" w:rsidP="00CD378F">
            <w:pPr>
              <w:spacing w:after="0" w:line="240" w:lineRule="auto"/>
              <w:jc w:val="center"/>
              <w:rPr>
                <w:rFonts w:ascii="Arial" w:eastAsia="Times New Roman" w:hAnsi="Arial" w:cs="Arial"/>
                <w:b/>
                <w:bCs/>
                <w:color w:val="000000"/>
                <w:sz w:val="20"/>
                <w:szCs w:val="20"/>
              </w:rPr>
            </w:pPr>
            <w:r w:rsidRPr="00CD378F">
              <w:rPr>
                <w:rFonts w:ascii="Arial" w:eastAsia="Times New Roman" w:hAnsi="Arial" w:cs="Arial"/>
                <w:b/>
                <w:bCs/>
                <w:color w:val="000000"/>
                <w:sz w:val="20"/>
                <w:szCs w:val="20"/>
              </w:rPr>
              <w:t> </w:t>
            </w: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995"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r>
      <w:tr w:rsidR="00044AD2" w:rsidRPr="00CD378F" w:rsidTr="00044AD2">
        <w:trPr>
          <w:trHeight w:val="570"/>
        </w:trPr>
        <w:tc>
          <w:tcPr>
            <w:tcW w:w="572"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896"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5113" w:type="dxa"/>
            <w:tcBorders>
              <w:top w:val="nil"/>
              <w:left w:val="nil"/>
              <w:bottom w:val="nil"/>
              <w:right w:val="nil"/>
            </w:tcBorders>
            <w:shd w:val="clear" w:color="auto" w:fill="auto"/>
            <w:vAlign w:val="bottom"/>
            <w:hideMark/>
          </w:tcPr>
          <w:p w:rsidR="00044AD2" w:rsidRPr="00CD378F" w:rsidRDefault="00044AD2" w:rsidP="00CD378F">
            <w:pPr>
              <w:spacing w:after="0" w:line="240" w:lineRule="auto"/>
              <w:rPr>
                <w:rFonts w:ascii="Arial" w:eastAsia="Times New Roman" w:hAnsi="Arial" w:cs="Arial"/>
                <w:color w:val="000000"/>
                <w:sz w:val="18"/>
                <w:szCs w:val="18"/>
              </w:rPr>
            </w:pPr>
            <w:proofErr w:type="gramStart"/>
            <w:r w:rsidRPr="00CD378F">
              <w:rPr>
                <w:rFonts w:ascii="Arial" w:eastAsia="Times New Roman" w:hAnsi="Arial" w:cs="Arial"/>
                <w:color w:val="000000"/>
                <w:sz w:val="18"/>
                <w:szCs w:val="18"/>
              </w:rPr>
              <w:t>Penjelasan :</w:t>
            </w:r>
            <w:proofErr w:type="gramEnd"/>
            <w:r w:rsidRPr="00CD378F">
              <w:rPr>
                <w:rFonts w:ascii="Arial" w:eastAsia="Times New Roman" w:hAnsi="Arial" w:cs="Arial"/>
                <w:color w:val="000000"/>
                <w:sz w:val="18"/>
                <w:szCs w:val="18"/>
              </w:rPr>
              <w:t xml:space="preserve"> Produksi Budidaya Kolam Pekarangan adalah : Produksi Ikan Yang Dibudidayakan di Kolam Pekarangan. </w:t>
            </w:r>
          </w:p>
        </w:tc>
        <w:tc>
          <w:tcPr>
            <w:tcW w:w="1240" w:type="dxa"/>
            <w:vMerge/>
            <w:tcBorders>
              <w:top w:val="nil"/>
              <w:left w:val="nil"/>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995"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r>
      <w:tr w:rsidR="00044AD2" w:rsidRPr="00CD378F" w:rsidTr="00044AD2">
        <w:trPr>
          <w:trHeight w:val="600"/>
        </w:trPr>
        <w:tc>
          <w:tcPr>
            <w:tcW w:w="572" w:type="dxa"/>
            <w:tcBorders>
              <w:top w:val="nil"/>
              <w:left w:val="single" w:sz="4" w:space="0" w:color="auto"/>
              <w:bottom w:val="nil"/>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896"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5113" w:type="dxa"/>
            <w:tcBorders>
              <w:top w:val="nil"/>
              <w:left w:val="nil"/>
              <w:bottom w:val="nil"/>
              <w:right w:val="nil"/>
            </w:tcBorders>
            <w:shd w:val="clear" w:color="auto" w:fill="auto"/>
            <w:vAlign w:val="bottom"/>
            <w:hideMark/>
          </w:tcPr>
          <w:p w:rsidR="00044AD2" w:rsidRPr="00CD378F" w:rsidRDefault="00044AD2" w:rsidP="00CD378F">
            <w:pPr>
              <w:spacing w:after="0" w:line="240" w:lineRule="auto"/>
              <w:rPr>
                <w:rFonts w:ascii="Arial" w:eastAsia="Times New Roman" w:hAnsi="Arial" w:cs="Arial"/>
                <w:color w:val="000000"/>
                <w:sz w:val="18"/>
                <w:szCs w:val="18"/>
              </w:rPr>
            </w:pPr>
            <w:proofErr w:type="gramStart"/>
            <w:r w:rsidRPr="00CD378F">
              <w:rPr>
                <w:rFonts w:ascii="Arial" w:eastAsia="Times New Roman" w:hAnsi="Arial" w:cs="Arial"/>
                <w:color w:val="000000"/>
                <w:sz w:val="18"/>
                <w:szCs w:val="18"/>
              </w:rPr>
              <w:t>Penjelasan :</w:t>
            </w:r>
            <w:proofErr w:type="gramEnd"/>
            <w:r w:rsidRPr="00CD378F">
              <w:rPr>
                <w:rFonts w:ascii="Arial" w:eastAsia="Times New Roman" w:hAnsi="Arial" w:cs="Arial"/>
                <w:color w:val="000000"/>
                <w:sz w:val="18"/>
                <w:szCs w:val="18"/>
              </w:rPr>
              <w:t xml:space="preserve"> Produksi Budidaya KJA  adalah : Produksi Ikan Yang Dibudidayakan di Keramba Jaring Apung . </w:t>
            </w:r>
          </w:p>
        </w:tc>
        <w:tc>
          <w:tcPr>
            <w:tcW w:w="1240" w:type="dxa"/>
            <w:vMerge/>
            <w:tcBorders>
              <w:top w:val="nil"/>
              <w:left w:val="nil"/>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995"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r>
      <w:tr w:rsidR="00044AD2" w:rsidRPr="00CD378F" w:rsidTr="00044AD2">
        <w:trPr>
          <w:trHeight w:val="6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044AD2" w:rsidRPr="00CD378F" w:rsidRDefault="00044AD2" w:rsidP="00CD378F">
            <w:pPr>
              <w:spacing w:after="0" w:line="240" w:lineRule="auto"/>
              <w:jc w:val="center"/>
              <w:rPr>
                <w:rFonts w:ascii="Arial" w:eastAsia="Times New Roman" w:hAnsi="Arial" w:cs="Arial"/>
                <w:color w:val="000000"/>
                <w:sz w:val="20"/>
                <w:szCs w:val="20"/>
              </w:rPr>
            </w:pPr>
            <w:r w:rsidRPr="00CD378F">
              <w:rPr>
                <w:rFonts w:ascii="Arial" w:eastAsia="Times New Roman" w:hAnsi="Arial" w:cs="Arial"/>
                <w:color w:val="000000"/>
                <w:sz w:val="20"/>
                <w:szCs w:val="20"/>
              </w:rPr>
              <w:t> </w:t>
            </w:r>
          </w:p>
        </w:tc>
        <w:tc>
          <w:tcPr>
            <w:tcW w:w="1896"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917"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5113" w:type="dxa"/>
            <w:tcBorders>
              <w:top w:val="nil"/>
              <w:left w:val="nil"/>
              <w:bottom w:val="single" w:sz="4" w:space="0" w:color="auto"/>
              <w:right w:val="nil"/>
            </w:tcBorders>
            <w:shd w:val="clear" w:color="auto" w:fill="auto"/>
            <w:vAlign w:val="bottom"/>
            <w:hideMark/>
          </w:tcPr>
          <w:p w:rsidR="00044AD2" w:rsidRPr="00CD378F" w:rsidRDefault="00044AD2" w:rsidP="00CD378F">
            <w:pPr>
              <w:spacing w:after="0" w:line="240" w:lineRule="auto"/>
              <w:rPr>
                <w:rFonts w:ascii="Arial" w:eastAsia="Times New Roman" w:hAnsi="Arial" w:cs="Arial"/>
                <w:color w:val="000000"/>
                <w:sz w:val="18"/>
                <w:szCs w:val="18"/>
              </w:rPr>
            </w:pPr>
            <w:proofErr w:type="gramStart"/>
            <w:r w:rsidRPr="00CD378F">
              <w:rPr>
                <w:rFonts w:ascii="Arial" w:eastAsia="Times New Roman" w:hAnsi="Arial" w:cs="Arial"/>
                <w:color w:val="000000"/>
                <w:sz w:val="18"/>
                <w:szCs w:val="18"/>
              </w:rPr>
              <w:t>Penjelasan :</w:t>
            </w:r>
            <w:proofErr w:type="gramEnd"/>
            <w:r w:rsidRPr="00CD378F">
              <w:rPr>
                <w:rFonts w:ascii="Arial" w:eastAsia="Times New Roman" w:hAnsi="Arial" w:cs="Arial"/>
                <w:color w:val="000000"/>
                <w:sz w:val="18"/>
                <w:szCs w:val="18"/>
              </w:rPr>
              <w:t xml:space="preserve"> Produksi Perikanan Tangkap  adalah : Produksi  dari hasil Penangkapan Ikan di Perairan Umum Daratan ( PUD). </w:t>
            </w:r>
          </w:p>
        </w:tc>
        <w:tc>
          <w:tcPr>
            <w:tcW w:w="1240" w:type="dxa"/>
            <w:vMerge/>
            <w:tcBorders>
              <w:top w:val="nil"/>
              <w:left w:val="nil"/>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b/>
                <w:bCs/>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995"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044AD2" w:rsidRPr="00CD378F" w:rsidRDefault="00044AD2" w:rsidP="00CD378F">
            <w:pPr>
              <w:spacing w:after="0" w:line="240" w:lineRule="auto"/>
              <w:rPr>
                <w:rFonts w:ascii="Arial" w:eastAsia="Times New Roman" w:hAnsi="Arial" w:cs="Arial"/>
                <w:color w:val="000000"/>
                <w:sz w:val="20"/>
                <w:szCs w:val="20"/>
              </w:rPr>
            </w:pPr>
          </w:p>
        </w:tc>
      </w:tr>
    </w:tbl>
    <w:p w:rsidR="00CD378F" w:rsidRDefault="00CD378F" w:rsidP="00F10267"/>
    <w:p w:rsidR="00CD378F" w:rsidRDefault="00CD378F" w:rsidP="00F10267"/>
    <w:p w:rsidR="00CD378F" w:rsidRDefault="00CD378F" w:rsidP="00F10267"/>
    <w:p w:rsidR="00F10267" w:rsidRDefault="00F10267" w:rsidP="00F10267"/>
    <w:p w:rsidR="00F10267" w:rsidRDefault="00F10267" w:rsidP="00F10267"/>
    <w:p w:rsidR="00AF6DA3" w:rsidRDefault="00AF6DA3" w:rsidP="00F10267"/>
    <w:p w:rsidR="00AF6DA3" w:rsidRDefault="00AF6DA3" w:rsidP="00F10267"/>
    <w:p w:rsidR="00AF6DA3" w:rsidRDefault="00AF6DA3" w:rsidP="00F10267">
      <w:pPr>
        <w:sectPr w:rsidR="00AF6DA3" w:rsidSect="00CF3EA5">
          <w:pgSz w:w="18711" w:h="12247" w:orient="landscape" w:code="5"/>
          <w:pgMar w:top="1440" w:right="1138" w:bottom="1411" w:left="3038" w:header="720" w:footer="720" w:gutter="0"/>
          <w:cols w:space="720"/>
          <w:docGrid w:linePitch="360"/>
        </w:sectPr>
      </w:pPr>
    </w:p>
    <w:p w:rsidR="00AF6DA3" w:rsidRDefault="00AF6DA3" w:rsidP="00F10267"/>
    <w:p w:rsidR="008F0E50" w:rsidRDefault="008F0E50" w:rsidP="00D14A29">
      <w:pPr>
        <w:pStyle w:val="Heading2"/>
        <w:numPr>
          <w:ilvl w:val="0"/>
          <w:numId w:val="25"/>
        </w:numPr>
        <w:rPr>
          <w:color w:val="auto"/>
        </w:rPr>
      </w:pPr>
      <w:bookmarkStart w:id="9" w:name="_Toc34745415"/>
      <w:r w:rsidRPr="005D09D6">
        <w:rPr>
          <w:color w:val="auto"/>
        </w:rPr>
        <w:t>Perjanjian Kinerja</w:t>
      </w:r>
      <w:bookmarkEnd w:id="9"/>
    </w:p>
    <w:p w:rsidR="00E85EC3" w:rsidRPr="00E85EC3" w:rsidRDefault="00E85EC3" w:rsidP="00E85EC3"/>
    <w:p w:rsidR="0025177A" w:rsidRDefault="00EA2CD5" w:rsidP="00E85EC3">
      <w:pPr>
        <w:spacing w:line="360" w:lineRule="auto"/>
        <w:ind w:firstLine="720"/>
        <w:jc w:val="both"/>
        <w:rPr>
          <w:rFonts w:ascii="Arial" w:hAnsi="Arial" w:cs="Arial"/>
          <w:color w:val="000000"/>
          <w:sz w:val="24"/>
          <w:szCs w:val="24"/>
        </w:rPr>
      </w:pPr>
      <w:r w:rsidRPr="001149D5">
        <w:rPr>
          <w:rFonts w:ascii="Arial" w:hAnsi="Arial" w:cs="Arial"/>
          <w:color w:val="000000"/>
          <w:sz w:val="24"/>
          <w:szCs w:val="24"/>
        </w:rPr>
        <w:t>Perjanjian Kinerja merupakan</w:t>
      </w:r>
      <w:r w:rsidR="005D20C3">
        <w:rPr>
          <w:rFonts w:ascii="Arial" w:hAnsi="Arial" w:cs="Arial"/>
          <w:color w:val="000000"/>
          <w:sz w:val="24"/>
          <w:szCs w:val="24"/>
        </w:rPr>
        <w:t xml:space="preserve"> </w:t>
      </w:r>
      <w:r w:rsidRPr="001149D5">
        <w:rPr>
          <w:rFonts w:ascii="Arial" w:hAnsi="Arial" w:cs="Arial"/>
          <w:color w:val="000000"/>
          <w:sz w:val="24"/>
          <w:szCs w:val="24"/>
        </w:rPr>
        <w:t xml:space="preserve">lembar dokumen yang berisikan penugasan dari Bupati sebagai pemberi amanah kepada pimpinan Dinas Pangan dan Perikanan untuk melaksanakan </w:t>
      </w:r>
      <w:r w:rsidR="001149D5">
        <w:rPr>
          <w:rFonts w:ascii="Arial" w:hAnsi="Arial" w:cs="Arial"/>
          <w:color w:val="000000"/>
          <w:sz w:val="24"/>
          <w:szCs w:val="24"/>
        </w:rPr>
        <w:t>p</w:t>
      </w:r>
      <w:r w:rsidRPr="001149D5">
        <w:rPr>
          <w:rFonts w:ascii="Arial" w:hAnsi="Arial" w:cs="Arial"/>
          <w:color w:val="000000"/>
          <w:sz w:val="24"/>
          <w:szCs w:val="24"/>
        </w:rPr>
        <w:t>rogram/kegiatan yang diserta dengan indikator kinerja. Melalui perjanjian kinerja ini, terwujudlah komitmen dan kesepakatan antara Bupati sebagai pemberi amanah dan kepala Perangkat Daerah sebagai penerima amanah atas kinerja terukur tertentu berdasarkan tugas, fungsi dan wewenang serta sumber daya yang tersedia. Tujuan dari penyusunan perjanjian kinerja diantaranya adalah wujud nyata komitmen antara Bupati dan pimpinan Perangkat Daerah untuk</w:t>
      </w:r>
      <w:r w:rsidRPr="001149D5">
        <w:rPr>
          <w:rFonts w:ascii="Arial" w:hAnsi="Arial" w:cs="Arial"/>
          <w:color w:val="000000"/>
          <w:sz w:val="24"/>
          <w:szCs w:val="24"/>
        </w:rPr>
        <w:br/>
        <w:t>meningkatkan integritas, akuntabilitas, transparansi, dan kinerja aparatur serta menciptakan tolok ukur kinerja sebagai dasar evaluasi kinerja aparatur. Pe</w:t>
      </w:r>
      <w:r w:rsidR="00646A8F">
        <w:rPr>
          <w:rFonts w:ascii="Arial" w:hAnsi="Arial" w:cs="Arial"/>
          <w:color w:val="000000"/>
          <w:sz w:val="24"/>
          <w:szCs w:val="24"/>
        </w:rPr>
        <w:t>rjanjian Kinerja Dinas Pangan dan Perikanan Kabupaten Ngawi</w:t>
      </w:r>
      <w:r w:rsidRPr="001149D5">
        <w:rPr>
          <w:rFonts w:ascii="Arial" w:hAnsi="Arial" w:cs="Arial"/>
          <w:color w:val="000000"/>
          <w:sz w:val="24"/>
          <w:szCs w:val="24"/>
        </w:rPr>
        <w:t xml:space="preserve"> Tahun 20</w:t>
      </w:r>
      <w:r w:rsidR="0057090A">
        <w:rPr>
          <w:rFonts w:ascii="Arial" w:hAnsi="Arial" w:cs="Arial"/>
          <w:color w:val="000000"/>
          <w:sz w:val="24"/>
          <w:szCs w:val="24"/>
        </w:rPr>
        <w:t>21</w:t>
      </w:r>
      <w:r w:rsidR="0034688C">
        <w:rPr>
          <w:rFonts w:ascii="Arial" w:hAnsi="Arial" w:cs="Arial"/>
          <w:color w:val="000000"/>
          <w:sz w:val="24"/>
          <w:szCs w:val="24"/>
        </w:rPr>
        <w:t xml:space="preserve"> </w:t>
      </w:r>
      <w:r w:rsidRPr="001149D5">
        <w:rPr>
          <w:rFonts w:ascii="Arial" w:hAnsi="Arial" w:cs="Arial"/>
          <w:color w:val="000000"/>
          <w:sz w:val="24"/>
          <w:szCs w:val="24"/>
        </w:rPr>
        <w:t xml:space="preserve">dapat dililhat pada tabel sebagai </w:t>
      </w:r>
      <w:proofErr w:type="gramStart"/>
      <w:r w:rsidRPr="001149D5">
        <w:rPr>
          <w:rFonts w:ascii="Arial" w:hAnsi="Arial" w:cs="Arial"/>
          <w:color w:val="000000"/>
          <w:sz w:val="24"/>
          <w:szCs w:val="24"/>
        </w:rPr>
        <w:t>beriku</w:t>
      </w:r>
      <w:r w:rsidR="005D20C3">
        <w:rPr>
          <w:rFonts w:ascii="Arial" w:hAnsi="Arial" w:cs="Arial"/>
          <w:color w:val="000000"/>
          <w:sz w:val="24"/>
          <w:szCs w:val="24"/>
        </w:rPr>
        <w:t>t :</w:t>
      </w:r>
      <w:proofErr w:type="gramEnd"/>
    </w:p>
    <w:p w:rsidR="0025177A" w:rsidRDefault="0025177A"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7C2E87" w:rsidRDefault="007C2E87" w:rsidP="001149D5">
      <w:pPr>
        <w:spacing w:line="360" w:lineRule="auto"/>
        <w:jc w:val="both"/>
        <w:rPr>
          <w:rFonts w:ascii="Arial" w:hAnsi="Arial" w:cs="Arial"/>
          <w:color w:val="000000"/>
          <w:sz w:val="24"/>
          <w:szCs w:val="24"/>
        </w:rPr>
      </w:pPr>
    </w:p>
    <w:p w:rsidR="00A54295" w:rsidRDefault="00A54295" w:rsidP="00A54295">
      <w:pPr>
        <w:autoSpaceDE w:val="0"/>
        <w:autoSpaceDN w:val="0"/>
        <w:adjustRightInd w:val="0"/>
        <w:spacing w:after="0" w:line="360" w:lineRule="auto"/>
        <w:outlineLvl w:val="0"/>
        <w:rPr>
          <w:rFonts w:ascii="Arial" w:hAnsi="Arial" w:cs="Arial"/>
          <w:b/>
          <w:bCs/>
          <w:sz w:val="24"/>
          <w:szCs w:val="24"/>
        </w:rPr>
      </w:pPr>
    </w:p>
    <w:p w:rsidR="00A54295" w:rsidRDefault="00F81A34" w:rsidP="005B5A15">
      <w:pPr>
        <w:autoSpaceDE w:val="0"/>
        <w:autoSpaceDN w:val="0"/>
        <w:adjustRightInd w:val="0"/>
        <w:spacing w:after="0" w:line="360" w:lineRule="auto"/>
        <w:jc w:val="center"/>
        <w:outlineLvl w:val="0"/>
        <w:rPr>
          <w:rFonts w:ascii="Arial" w:hAnsi="Arial" w:cs="Arial"/>
          <w:b/>
          <w:bCs/>
          <w:sz w:val="24"/>
          <w:szCs w:val="24"/>
        </w:rPr>
      </w:pPr>
      <w:bookmarkStart w:id="10" w:name="_Toc34745416"/>
      <w:r>
        <w:rPr>
          <w:rFonts w:ascii="Arial" w:hAnsi="Arial" w:cs="Arial"/>
          <w:b/>
          <w:bCs/>
          <w:sz w:val="24"/>
          <w:szCs w:val="24"/>
        </w:rPr>
        <w:lastRenderedPageBreak/>
        <w:t>B</w:t>
      </w:r>
      <w:r w:rsidR="00A54295">
        <w:rPr>
          <w:rFonts w:ascii="Arial" w:hAnsi="Arial" w:cs="Arial"/>
          <w:b/>
          <w:bCs/>
          <w:sz w:val="24"/>
          <w:szCs w:val="24"/>
        </w:rPr>
        <w:t xml:space="preserve">AB III </w:t>
      </w:r>
    </w:p>
    <w:p w:rsidR="008F0E50" w:rsidRDefault="008F0E50" w:rsidP="005B5A15">
      <w:pPr>
        <w:autoSpaceDE w:val="0"/>
        <w:autoSpaceDN w:val="0"/>
        <w:adjustRightInd w:val="0"/>
        <w:spacing w:after="0" w:line="360" w:lineRule="auto"/>
        <w:jc w:val="center"/>
        <w:outlineLvl w:val="0"/>
        <w:rPr>
          <w:rFonts w:ascii="Arial" w:hAnsi="Arial" w:cs="Arial"/>
          <w:b/>
          <w:bCs/>
          <w:sz w:val="24"/>
          <w:szCs w:val="24"/>
        </w:rPr>
      </w:pPr>
      <w:r w:rsidRPr="00A809F0">
        <w:rPr>
          <w:rFonts w:ascii="Arial" w:hAnsi="Arial" w:cs="Arial"/>
          <w:b/>
          <w:bCs/>
          <w:sz w:val="24"/>
          <w:szCs w:val="24"/>
        </w:rPr>
        <w:t>AKUNTABILITAS KINERJA</w:t>
      </w:r>
      <w:bookmarkEnd w:id="10"/>
    </w:p>
    <w:p w:rsidR="00261B3A" w:rsidRPr="00A809F0" w:rsidRDefault="00261B3A" w:rsidP="007B71D4">
      <w:pPr>
        <w:autoSpaceDE w:val="0"/>
        <w:autoSpaceDN w:val="0"/>
        <w:adjustRightInd w:val="0"/>
        <w:spacing w:after="0" w:line="360" w:lineRule="auto"/>
        <w:outlineLvl w:val="0"/>
        <w:rPr>
          <w:rFonts w:ascii="Arial" w:hAnsi="Arial" w:cs="Arial"/>
          <w:b/>
          <w:bCs/>
          <w:sz w:val="24"/>
          <w:szCs w:val="24"/>
        </w:rPr>
      </w:pPr>
    </w:p>
    <w:p w:rsidR="009A54DB" w:rsidRPr="00261B3A" w:rsidRDefault="00261B3A" w:rsidP="00261B3A">
      <w:pPr>
        <w:pStyle w:val="Heading2"/>
        <w:rPr>
          <w:color w:val="auto"/>
        </w:rPr>
      </w:pPr>
      <w:bookmarkStart w:id="11" w:name="_Toc34745417"/>
      <w:r w:rsidRPr="00261B3A">
        <w:rPr>
          <w:color w:val="auto"/>
        </w:rPr>
        <w:t xml:space="preserve">A. </w:t>
      </w:r>
      <w:r w:rsidR="008F0E50" w:rsidRPr="00261B3A">
        <w:rPr>
          <w:color w:val="auto"/>
        </w:rPr>
        <w:t>Capaian Kinerja Organisasi</w:t>
      </w:r>
      <w:bookmarkEnd w:id="11"/>
    </w:p>
    <w:p w:rsidR="009A54DB" w:rsidRPr="00261B3A" w:rsidRDefault="008F0E50" w:rsidP="00261B3A">
      <w:pPr>
        <w:pStyle w:val="Heading3"/>
        <w:rPr>
          <w:color w:val="auto"/>
          <w:sz w:val="24"/>
          <w:szCs w:val="24"/>
        </w:rPr>
      </w:pPr>
      <w:bookmarkStart w:id="12" w:name="_Toc34745418"/>
      <w:r w:rsidRPr="00261B3A">
        <w:rPr>
          <w:color w:val="auto"/>
          <w:sz w:val="24"/>
          <w:szCs w:val="24"/>
        </w:rPr>
        <w:t>A.1. Kerangka Pengukuran Kinerja</w:t>
      </w:r>
      <w:bookmarkEnd w:id="12"/>
    </w:p>
    <w:p w:rsidR="00DE0475" w:rsidRDefault="00DE0475" w:rsidP="00DE0475">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Dalam menghitung capain kinerja, terdapat </w:t>
      </w:r>
      <w:r w:rsidR="001360CB">
        <w:rPr>
          <w:rFonts w:ascii="Arial" w:hAnsi="Arial" w:cs="Arial"/>
          <w:sz w:val="24"/>
          <w:szCs w:val="24"/>
        </w:rPr>
        <w:t>3</w:t>
      </w:r>
      <w:r>
        <w:rPr>
          <w:rFonts w:ascii="Arial" w:hAnsi="Arial" w:cs="Arial"/>
          <w:sz w:val="24"/>
          <w:szCs w:val="24"/>
        </w:rPr>
        <w:t xml:space="preserve"> komponen perhitungan yang dilaksanakan yang didasarkan pada jenis komponen yang diukur. </w:t>
      </w:r>
    </w:p>
    <w:p w:rsidR="00DE0475" w:rsidRPr="004C5F9A" w:rsidRDefault="00DE0475" w:rsidP="00D14A29">
      <w:pPr>
        <w:pStyle w:val="ListParagraph"/>
        <w:numPr>
          <w:ilvl w:val="0"/>
          <w:numId w:val="27"/>
        </w:numPr>
        <w:tabs>
          <w:tab w:val="left" w:pos="360"/>
        </w:tabs>
        <w:autoSpaceDE w:val="0"/>
        <w:autoSpaceDN w:val="0"/>
        <w:adjustRightInd w:val="0"/>
        <w:spacing w:after="0" w:line="360" w:lineRule="auto"/>
        <w:ind w:left="360" w:firstLine="0"/>
        <w:jc w:val="both"/>
        <w:rPr>
          <w:rFonts w:ascii="Arial" w:hAnsi="Arial" w:cs="Arial"/>
          <w:sz w:val="24"/>
          <w:szCs w:val="24"/>
        </w:rPr>
      </w:pPr>
      <w:r w:rsidRPr="004C5F9A">
        <w:rPr>
          <w:rFonts w:ascii="Arial" w:hAnsi="Arial" w:cs="Arial"/>
          <w:sz w:val="24"/>
          <w:szCs w:val="24"/>
        </w:rPr>
        <w:t>Semakin tinggi realisasi menggambarkan pencapaian rencana tingkat capaian yang semakin baik, dengan rumus perhitungan sebagai berikut:</w:t>
      </w:r>
    </w:p>
    <w:p w:rsidR="00D93C67" w:rsidRDefault="00DE0475" w:rsidP="00362D18">
      <w:pPr>
        <w:tabs>
          <w:tab w:val="left" w:pos="360"/>
        </w:tabs>
        <w:autoSpaceDE w:val="0"/>
        <w:autoSpaceDN w:val="0"/>
        <w:adjustRightInd w:val="0"/>
        <w:spacing w:after="0" w:line="360" w:lineRule="auto"/>
        <w:ind w:left="360"/>
        <w:jc w:val="both"/>
        <w:rPr>
          <w:rFonts w:ascii="Arial" w:hAnsi="Arial" w:cs="Arial"/>
        </w:rPr>
      </w:pPr>
      <w:r>
        <w:rPr>
          <w:rFonts w:ascii="Arial" w:hAnsi="Arial" w:cs="Arial"/>
        </w:rPr>
        <w:t>% pencapaian kinerja = (realisasi / rencana) x 100%</w:t>
      </w:r>
    </w:p>
    <w:p w:rsidR="00DE0475" w:rsidRDefault="00DE0475" w:rsidP="00362D18">
      <w:pPr>
        <w:tabs>
          <w:tab w:val="left" w:pos="36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 Indikator kinerja sasaran dengan pencapaian kinerja yang menggunakan perhitungan di atas adalah sebagai berikut</w:t>
      </w:r>
    </w:p>
    <w:p w:rsidR="00D93C67" w:rsidRDefault="00D93C67" w:rsidP="00D14A29">
      <w:pPr>
        <w:pStyle w:val="ListParagraph"/>
        <w:numPr>
          <w:ilvl w:val="0"/>
          <w:numId w:val="27"/>
        </w:numPr>
        <w:tabs>
          <w:tab w:val="left" w:pos="360"/>
        </w:tabs>
        <w:autoSpaceDE w:val="0"/>
        <w:autoSpaceDN w:val="0"/>
        <w:adjustRightInd w:val="0"/>
        <w:spacing w:after="0" w:line="360" w:lineRule="auto"/>
        <w:ind w:left="810" w:hanging="450"/>
        <w:jc w:val="both"/>
        <w:rPr>
          <w:rFonts w:ascii="Arial" w:hAnsi="Arial" w:cs="Arial"/>
          <w:sz w:val="24"/>
          <w:szCs w:val="24"/>
        </w:rPr>
      </w:pPr>
      <w:r w:rsidRPr="004C5F9A">
        <w:rPr>
          <w:rFonts w:ascii="Arial" w:hAnsi="Arial" w:cs="Arial"/>
          <w:sz w:val="24"/>
          <w:szCs w:val="24"/>
        </w:rPr>
        <w:t>Semakin tinggi realisasi menggambarkan pencapaian rencana tingkat</w:t>
      </w:r>
    </w:p>
    <w:p w:rsidR="00D93C67" w:rsidRDefault="00D93C67" w:rsidP="00362D18">
      <w:pPr>
        <w:tabs>
          <w:tab w:val="left" w:pos="360"/>
        </w:tabs>
        <w:autoSpaceDE w:val="0"/>
        <w:autoSpaceDN w:val="0"/>
        <w:adjustRightInd w:val="0"/>
        <w:spacing w:after="0" w:line="360" w:lineRule="auto"/>
        <w:ind w:left="810" w:hanging="450"/>
        <w:jc w:val="both"/>
        <w:rPr>
          <w:rFonts w:ascii="Arial" w:hAnsi="Arial" w:cs="Arial"/>
          <w:sz w:val="24"/>
          <w:szCs w:val="24"/>
        </w:rPr>
      </w:pPr>
      <w:proofErr w:type="gramStart"/>
      <w:r>
        <w:rPr>
          <w:rFonts w:ascii="Arial" w:hAnsi="Arial" w:cs="Arial"/>
          <w:sz w:val="24"/>
          <w:szCs w:val="24"/>
        </w:rPr>
        <w:t>capaian</w:t>
      </w:r>
      <w:proofErr w:type="gramEnd"/>
      <w:r>
        <w:rPr>
          <w:rFonts w:ascii="Arial" w:hAnsi="Arial" w:cs="Arial"/>
          <w:sz w:val="24"/>
          <w:szCs w:val="24"/>
        </w:rPr>
        <w:t xml:space="preserve"> yang semakin buruk, dengan rumus perhitungan sebagaiberikut:</w:t>
      </w:r>
    </w:p>
    <w:p w:rsidR="00D93C67" w:rsidRDefault="00D93C67" w:rsidP="00362D18">
      <w:pPr>
        <w:tabs>
          <w:tab w:val="left" w:pos="360"/>
        </w:tabs>
        <w:autoSpaceDE w:val="0"/>
        <w:autoSpaceDN w:val="0"/>
        <w:adjustRightInd w:val="0"/>
        <w:spacing w:after="0" w:line="240" w:lineRule="auto"/>
        <w:ind w:left="810" w:hanging="450"/>
        <w:jc w:val="both"/>
        <w:rPr>
          <w:rFonts w:ascii="Arial" w:hAnsi="Arial" w:cs="Arial"/>
          <w:sz w:val="24"/>
          <w:szCs w:val="24"/>
        </w:rPr>
      </w:pPr>
      <w:r>
        <w:rPr>
          <w:rFonts w:ascii="Arial" w:hAnsi="Arial" w:cs="Arial"/>
          <w:sz w:val="24"/>
          <w:szCs w:val="24"/>
        </w:rPr>
        <w:t>% pencapaian kinerja = (rencana – (realisasi – rencana)/</w:t>
      </w:r>
      <w:proofErr w:type="gramStart"/>
      <w:r>
        <w:rPr>
          <w:rFonts w:ascii="Arial" w:hAnsi="Arial" w:cs="Arial"/>
          <w:sz w:val="24"/>
          <w:szCs w:val="24"/>
        </w:rPr>
        <w:t>rencana )</w:t>
      </w:r>
      <w:proofErr w:type="gramEnd"/>
      <w:r>
        <w:rPr>
          <w:rFonts w:ascii="Arial" w:hAnsi="Arial" w:cs="Arial"/>
          <w:sz w:val="24"/>
          <w:szCs w:val="24"/>
        </w:rPr>
        <w:t xml:space="preserve"> x100%</w:t>
      </w:r>
    </w:p>
    <w:p w:rsidR="001360CB" w:rsidRDefault="001360CB" w:rsidP="00362D18">
      <w:pPr>
        <w:tabs>
          <w:tab w:val="left" w:pos="360"/>
        </w:tabs>
        <w:autoSpaceDE w:val="0"/>
        <w:autoSpaceDN w:val="0"/>
        <w:adjustRightInd w:val="0"/>
        <w:spacing w:after="0" w:line="240" w:lineRule="auto"/>
        <w:ind w:left="810" w:hanging="450"/>
        <w:jc w:val="both"/>
        <w:rPr>
          <w:rFonts w:ascii="Arial" w:hAnsi="Arial" w:cs="Arial"/>
          <w:sz w:val="24"/>
          <w:szCs w:val="24"/>
        </w:rPr>
      </w:pPr>
    </w:p>
    <w:p w:rsidR="001360CB" w:rsidRDefault="001360CB" w:rsidP="00D14A29">
      <w:pPr>
        <w:pStyle w:val="ListParagraph"/>
        <w:numPr>
          <w:ilvl w:val="0"/>
          <w:numId w:val="27"/>
        </w:numPr>
        <w:tabs>
          <w:tab w:val="left" w:pos="360"/>
        </w:tabs>
        <w:autoSpaceDE w:val="0"/>
        <w:autoSpaceDN w:val="0"/>
        <w:adjustRightInd w:val="0"/>
        <w:spacing w:after="0" w:line="360" w:lineRule="auto"/>
        <w:ind w:left="810" w:hanging="450"/>
        <w:jc w:val="both"/>
        <w:rPr>
          <w:rFonts w:ascii="Arial" w:hAnsi="Arial" w:cs="Arial"/>
          <w:sz w:val="24"/>
          <w:szCs w:val="24"/>
        </w:rPr>
      </w:pPr>
      <w:r>
        <w:rPr>
          <w:rFonts w:ascii="Arial" w:hAnsi="Arial" w:cs="Arial"/>
          <w:sz w:val="24"/>
          <w:szCs w:val="24"/>
        </w:rPr>
        <w:t>Efisiensi</w:t>
      </w:r>
    </w:p>
    <w:p w:rsidR="00CA4C4D" w:rsidRDefault="001360CB" w:rsidP="00A3641B">
      <w:pPr>
        <w:pStyle w:val="ListParagraph"/>
        <w:tabs>
          <w:tab w:val="left" w:pos="360"/>
        </w:tabs>
        <w:autoSpaceDE w:val="0"/>
        <w:autoSpaceDN w:val="0"/>
        <w:adjustRightInd w:val="0"/>
        <w:spacing w:after="0" w:line="360" w:lineRule="auto"/>
        <w:ind w:left="709"/>
        <w:jc w:val="both"/>
        <w:rPr>
          <w:rFonts w:ascii="Arial" w:hAnsi="Arial" w:cs="Arial"/>
          <w:sz w:val="24"/>
          <w:szCs w:val="24"/>
        </w:rPr>
      </w:pPr>
      <w:r w:rsidRPr="001360CB">
        <w:rPr>
          <w:rFonts w:ascii="Arial" w:hAnsi="Arial" w:cs="Arial"/>
          <w:sz w:val="24"/>
          <w:szCs w:val="24"/>
        </w:rPr>
        <w:t>Pengukuran</w:t>
      </w:r>
      <w:r w:rsidR="00A3641B">
        <w:rPr>
          <w:rFonts w:ascii="Arial" w:hAnsi="Arial" w:cs="Arial"/>
          <w:sz w:val="24"/>
          <w:szCs w:val="24"/>
        </w:rPr>
        <w:t xml:space="preserve"> </w:t>
      </w:r>
      <w:r w:rsidRPr="001360CB">
        <w:rPr>
          <w:rFonts w:ascii="Arial" w:hAnsi="Arial" w:cs="Arial"/>
          <w:sz w:val="24"/>
          <w:szCs w:val="24"/>
        </w:rPr>
        <w:t>tingkat</w:t>
      </w:r>
      <w:r w:rsidR="00A3641B">
        <w:rPr>
          <w:rFonts w:ascii="Arial" w:hAnsi="Arial" w:cs="Arial"/>
          <w:sz w:val="24"/>
          <w:szCs w:val="24"/>
        </w:rPr>
        <w:t xml:space="preserve"> </w:t>
      </w:r>
      <w:r w:rsidRPr="001360CB">
        <w:rPr>
          <w:rFonts w:ascii="Arial" w:hAnsi="Arial" w:cs="Arial"/>
          <w:sz w:val="24"/>
          <w:szCs w:val="24"/>
        </w:rPr>
        <w:t>efisiensi</w:t>
      </w:r>
      <w:r w:rsidR="00A3641B">
        <w:rPr>
          <w:rFonts w:ascii="Arial" w:hAnsi="Arial" w:cs="Arial"/>
          <w:sz w:val="24"/>
          <w:szCs w:val="24"/>
        </w:rPr>
        <w:t xml:space="preserve"> </w:t>
      </w:r>
      <w:r w:rsidRPr="001360CB">
        <w:rPr>
          <w:rFonts w:ascii="Arial" w:hAnsi="Arial" w:cs="Arial"/>
          <w:sz w:val="24"/>
          <w:szCs w:val="24"/>
        </w:rPr>
        <w:t>(NE),</w:t>
      </w:r>
      <w:r w:rsidR="00A3641B">
        <w:rPr>
          <w:rFonts w:ascii="Arial" w:hAnsi="Arial" w:cs="Arial"/>
          <w:sz w:val="24"/>
          <w:szCs w:val="24"/>
        </w:rPr>
        <w:t xml:space="preserve"> </w:t>
      </w:r>
      <w:r w:rsidRPr="001360CB">
        <w:rPr>
          <w:rFonts w:ascii="Arial" w:hAnsi="Arial" w:cs="Arial"/>
          <w:sz w:val="24"/>
          <w:szCs w:val="24"/>
        </w:rPr>
        <w:t>mengukur</w:t>
      </w:r>
      <w:r w:rsidR="00A3641B">
        <w:rPr>
          <w:rFonts w:ascii="Arial" w:hAnsi="Arial" w:cs="Arial"/>
          <w:sz w:val="24"/>
          <w:szCs w:val="24"/>
        </w:rPr>
        <w:t xml:space="preserve"> </w:t>
      </w:r>
      <w:r w:rsidRPr="001360CB">
        <w:rPr>
          <w:rFonts w:ascii="Arial" w:hAnsi="Arial" w:cs="Arial"/>
          <w:sz w:val="24"/>
          <w:szCs w:val="24"/>
        </w:rPr>
        <w:t>efisiensi</w:t>
      </w:r>
      <w:r w:rsidR="00A3641B">
        <w:rPr>
          <w:rFonts w:ascii="Arial" w:hAnsi="Arial" w:cs="Arial"/>
          <w:sz w:val="24"/>
          <w:szCs w:val="24"/>
        </w:rPr>
        <w:t xml:space="preserve"> </w:t>
      </w:r>
      <w:r w:rsidRPr="001360CB">
        <w:rPr>
          <w:rFonts w:ascii="Arial" w:hAnsi="Arial" w:cs="Arial"/>
          <w:sz w:val="24"/>
          <w:szCs w:val="24"/>
        </w:rPr>
        <w:t xml:space="preserve">pemanfaatan </w:t>
      </w:r>
      <w:proofErr w:type="gramStart"/>
      <w:r w:rsidRPr="001360CB">
        <w:rPr>
          <w:rFonts w:ascii="Arial" w:hAnsi="Arial" w:cs="Arial"/>
          <w:sz w:val="24"/>
          <w:szCs w:val="24"/>
        </w:rPr>
        <w:t>sumberdana(</w:t>
      </w:r>
      <w:proofErr w:type="gramEnd"/>
      <w:r w:rsidRPr="001360CB">
        <w:rPr>
          <w:rFonts w:ascii="Arial" w:hAnsi="Arial" w:cs="Arial"/>
          <w:sz w:val="24"/>
          <w:szCs w:val="24"/>
        </w:rPr>
        <w:t>anggaran)  dalam</w:t>
      </w:r>
      <w:r>
        <w:rPr>
          <w:rFonts w:ascii="Arial" w:hAnsi="Arial" w:cs="Arial"/>
          <w:sz w:val="24"/>
          <w:szCs w:val="24"/>
        </w:rPr>
        <w:t xml:space="preserve"> mencapai target kinerja. Dimana semakin tinggi Nilai Efisiensi maka semakin efektif penggunaan </w:t>
      </w:r>
      <w:proofErr w:type="gramStart"/>
      <w:r>
        <w:rPr>
          <w:rFonts w:ascii="Arial" w:hAnsi="Arial" w:cs="Arial"/>
          <w:sz w:val="24"/>
          <w:szCs w:val="24"/>
        </w:rPr>
        <w:t>dana</w:t>
      </w:r>
      <w:proofErr w:type="gramEnd"/>
      <w:r>
        <w:rPr>
          <w:rFonts w:ascii="Arial" w:hAnsi="Arial" w:cs="Arial"/>
          <w:sz w:val="24"/>
          <w:szCs w:val="24"/>
        </w:rPr>
        <w:t xml:space="preserve"> dalam mencapai taget kinerja dinas </w:t>
      </w:r>
    </w:p>
    <w:p w:rsidR="001360CB" w:rsidRDefault="00CA4C4D" w:rsidP="00CA4C4D">
      <w:pPr>
        <w:pStyle w:val="ListParagraph"/>
        <w:tabs>
          <w:tab w:val="left" w:pos="360"/>
        </w:tabs>
        <w:autoSpaceDE w:val="0"/>
        <w:autoSpaceDN w:val="0"/>
        <w:adjustRightInd w:val="0"/>
        <w:spacing w:after="0" w:line="360" w:lineRule="auto"/>
        <w:ind w:left="0"/>
        <w:jc w:val="both"/>
        <w:rPr>
          <w:rFonts w:ascii="Arial" w:hAnsi="Arial" w:cs="Arial"/>
          <w:sz w:val="24"/>
          <w:szCs w:val="24"/>
        </w:rPr>
      </w:pPr>
      <w:r>
        <w:rPr>
          <w:noProof/>
        </w:rPr>
        <w:drawing>
          <wp:inline distT="0" distB="0" distL="0" distR="0" wp14:anchorId="7D76C3E8" wp14:editId="5046A440">
            <wp:extent cx="5966460" cy="369477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a:srcRect l="24288" t="31733" r="20971" b="8587"/>
                    <a:stretch/>
                  </pic:blipFill>
                  <pic:spPr bwMode="auto">
                    <a:xfrm>
                      <a:off x="0" y="0"/>
                      <a:ext cx="5966460" cy="3694770"/>
                    </a:xfrm>
                    <a:prstGeom prst="rect">
                      <a:avLst/>
                    </a:prstGeom>
                    <a:ln>
                      <a:noFill/>
                    </a:ln>
                    <a:extLst>
                      <a:ext uri="{53640926-AAD7-44D8-BBD7-CCE9431645EC}">
                        <a14:shadowObscured xmlns:a14="http://schemas.microsoft.com/office/drawing/2010/main"/>
                      </a:ext>
                    </a:extLst>
                  </pic:spPr>
                </pic:pic>
              </a:graphicData>
            </a:graphic>
          </wp:inline>
        </w:drawing>
      </w:r>
    </w:p>
    <w:p w:rsidR="00D93C67" w:rsidRDefault="00651B3F" w:rsidP="00651B3F">
      <w:pPr>
        <w:tabs>
          <w:tab w:val="left" w:pos="360"/>
        </w:tabs>
        <w:autoSpaceDE w:val="0"/>
        <w:autoSpaceDN w:val="0"/>
        <w:adjustRightInd w:val="0"/>
        <w:spacing w:after="0" w:line="240" w:lineRule="auto"/>
        <w:ind w:left="810" w:hanging="450"/>
        <w:jc w:val="right"/>
        <w:rPr>
          <w:rFonts w:ascii="Arial" w:hAnsi="Arial" w:cs="Arial"/>
          <w:sz w:val="20"/>
          <w:szCs w:val="20"/>
        </w:rPr>
      </w:pPr>
      <w:r w:rsidRPr="00651B3F">
        <w:rPr>
          <w:rFonts w:ascii="Arial" w:hAnsi="Arial" w:cs="Arial"/>
          <w:sz w:val="20"/>
          <w:szCs w:val="20"/>
        </w:rPr>
        <w:lastRenderedPageBreak/>
        <w:t>Sumber: Peraturan Menteri Keuangan R.I Nomor249/PMK.02/2011 Tgl 28 Desember2011</w:t>
      </w:r>
    </w:p>
    <w:p w:rsidR="00651B3F" w:rsidRDefault="00651B3F" w:rsidP="00651B3F">
      <w:pPr>
        <w:tabs>
          <w:tab w:val="left" w:pos="360"/>
        </w:tabs>
        <w:autoSpaceDE w:val="0"/>
        <w:autoSpaceDN w:val="0"/>
        <w:adjustRightInd w:val="0"/>
        <w:spacing w:after="0" w:line="240" w:lineRule="auto"/>
        <w:ind w:left="810" w:hanging="450"/>
        <w:jc w:val="right"/>
        <w:rPr>
          <w:rFonts w:ascii="Arial" w:hAnsi="Arial" w:cs="Arial"/>
          <w:sz w:val="20"/>
          <w:szCs w:val="20"/>
        </w:rPr>
      </w:pPr>
    </w:p>
    <w:p w:rsidR="00651B3F" w:rsidRDefault="00651B3F" w:rsidP="00651B3F">
      <w:pPr>
        <w:tabs>
          <w:tab w:val="left" w:pos="360"/>
        </w:tabs>
        <w:autoSpaceDE w:val="0"/>
        <w:autoSpaceDN w:val="0"/>
        <w:adjustRightInd w:val="0"/>
        <w:spacing w:after="0" w:line="240" w:lineRule="auto"/>
        <w:ind w:left="810" w:hanging="450"/>
        <w:jc w:val="right"/>
        <w:rPr>
          <w:rFonts w:ascii="Arial" w:hAnsi="Arial" w:cs="Arial"/>
          <w:sz w:val="20"/>
          <w:szCs w:val="20"/>
        </w:rPr>
      </w:pPr>
    </w:p>
    <w:p w:rsidR="00651B3F" w:rsidRPr="00651B3F" w:rsidRDefault="00651B3F" w:rsidP="00651B3F">
      <w:pPr>
        <w:tabs>
          <w:tab w:val="left" w:pos="360"/>
        </w:tabs>
        <w:autoSpaceDE w:val="0"/>
        <w:autoSpaceDN w:val="0"/>
        <w:adjustRightInd w:val="0"/>
        <w:spacing w:after="0" w:line="240" w:lineRule="auto"/>
        <w:ind w:left="810" w:hanging="450"/>
        <w:jc w:val="right"/>
        <w:rPr>
          <w:rFonts w:ascii="Arial" w:hAnsi="Arial" w:cs="Arial"/>
          <w:sz w:val="20"/>
          <w:szCs w:val="20"/>
        </w:rPr>
      </w:pPr>
    </w:p>
    <w:p w:rsidR="00D93C67" w:rsidRPr="00D93C67" w:rsidRDefault="00D93C67" w:rsidP="00D14A29">
      <w:pPr>
        <w:pStyle w:val="ListParagraph"/>
        <w:numPr>
          <w:ilvl w:val="0"/>
          <w:numId w:val="24"/>
        </w:numPr>
        <w:autoSpaceDE w:val="0"/>
        <w:autoSpaceDN w:val="0"/>
        <w:adjustRightInd w:val="0"/>
        <w:spacing w:after="0" w:line="360" w:lineRule="auto"/>
        <w:rPr>
          <w:rFonts w:ascii="Arial" w:hAnsi="Arial" w:cs="Arial"/>
          <w:sz w:val="24"/>
          <w:szCs w:val="24"/>
        </w:rPr>
      </w:pPr>
      <w:r w:rsidRPr="00D93C67">
        <w:rPr>
          <w:rFonts w:ascii="Arial" w:hAnsi="Arial" w:cs="Arial"/>
          <w:sz w:val="24"/>
          <w:szCs w:val="24"/>
        </w:rPr>
        <w:t xml:space="preserve">Skala Pengukuran dan Predikat </w:t>
      </w:r>
    </w:p>
    <w:p w:rsidR="00D93C67" w:rsidRDefault="00D93C67" w:rsidP="00B82938">
      <w:pPr>
        <w:tabs>
          <w:tab w:val="left" w:pos="90"/>
        </w:tabs>
        <w:autoSpaceDE w:val="0"/>
        <w:autoSpaceDN w:val="0"/>
        <w:adjustRightInd w:val="0"/>
        <w:spacing w:after="0" w:line="360" w:lineRule="auto"/>
        <w:ind w:left="360"/>
        <w:jc w:val="both"/>
        <w:rPr>
          <w:rFonts w:ascii="Arial" w:hAnsi="Arial" w:cs="Arial"/>
          <w:sz w:val="24"/>
          <w:szCs w:val="24"/>
        </w:rPr>
      </w:pPr>
      <w:r w:rsidRPr="00D93C67">
        <w:rPr>
          <w:rFonts w:ascii="Arial" w:hAnsi="Arial" w:cs="Arial"/>
          <w:sz w:val="24"/>
          <w:szCs w:val="24"/>
        </w:rPr>
        <w:t>Kinerja sasaran diperoleh dengan mengitung Indikator Kinerja Sasaran. Predikat nilai capaian kinerja dikelompokkan dalam skala</w:t>
      </w:r>
      <w:r>
        <w:rPr>
          <w:rFonts w:ascii="Arial" w:hAnsi="Arial" w:cs="Arial"/>
          <w:sz w:val="24"/>
          <w:szCs w:val="24"/>
        </w:rPr>
        <w:t>pengukuran ordinal sebagai berikut:</w:t>
      </w:r>
    </w:p>
    <w:p w:rsidR="00D93C67" w:rsidRDefault="00D659F0" w:rsidP="00B82938">
      <w:pPr>
        <w:tabs>
          <w:tab w:val="left" w:pos="9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&gt;95% s.d 100</w:t>
      </w:r>
      <w:proofErr w:type="gramStart"/>
      <w:r>
        <w:rPr>
          <w:rFonts w:ascii="Arial" w:hAnsi="Arial" w:cs="Arial"/>
          <w:sz w:val="24"/>
          <w:szCs w:val="24"/>
        </w:rPr>
        <w:t>% :</w:t>
      </w:r>
      <w:proofErr w:type="gramEnd"/>
      <w:r>
        <w:rPr>
          <w:rFonts w:ascii="Arial" w:hAnsi="Arial" w:cs="Arial"/>
          <w:sz w:val="24"/>
          <w:szCs w:val="24"/>
        </w:rPr>
        <w:t xml:space="preserve"> Sangat baik</w:t>
      </w:r>
    </w:p>
    <w:p w:rsidR="00D93C67" w:rsidRDefault="00D659F0" w:rsidP="00B82938">
      <w:pPr>
        <w:tabs>
          <w:tab w:val="left" w:pos="9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&gt;80% s.d 95</w:t>
      </w:r>
      <w:proofErr w:type="gramStart"/>
      <w:r>
        <w:rPr>
          <w:rFonts w:ascii="Arial" w:hAnsi="Arial" w:cs="Arial"/>
          <w:sz w:val="24"/>
          <w:szCs w:val="24"/>
        </w:rPr>
        <w:t>% :</w:t>
      </w:r>
      <w:proofErr w:type="gramEnd"/>
      <w:r>
        <w:rPr>
          <w:rFonts w:ascii="Arial" w:hAnsi="Arial" w:cs="Arial"/>
          <w:sz w:val="24"/>
          <w:szCs w:val="24"/>
        </w:rPr>
        <w:t xml:space="preserve"> Baik</w:t>
      </w:r>
    </w:p>
    <w:p w:rsidR="00D93C67" w:rsidRDefault="00D659F0" w:rsidP="00B82938">
      <w:pPr>
        <w:tabs>
          <w:tab w:val="left" w:pos="9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&gt;50% s.d 80</w:t>
      </w:r>
      <w:proofErr w:type="gramStart"/>
      <w:r>
        <w:rPr>
          <w:rFonts w:ascii="Arial" w:hAnsi="Arial" w:cs="Arial"/>
          <w:sz w:val="24"/>
          <w:szCs w:val="24"/>
        </w:rPr>
        <w:t>% :</w:t>
      </w:r>
      <w:proofErr w:type="gramEnd"/>
      <w:r>
        <w:rPr>
          <w:rFonts w:ascii="Arial" w:hAnsi="Arial" w:cs="Arial"/>
          <w:sz w:val="24"/>
          <w:szCs w:val="24"/>
        </w:rPr>
        <w:t xml:space="preserve"> Cukup baik</w:t>
      </w:r>
    </w:p>
    <w:p w:rsidR="00D93C67" w:rsidRDefault="00D659F0" w:rsidP="00B82938">
      <w:pPr>
        <w:tabs>
          <w:tab w:val="left" w:pos="90"/>
        </w:tabs>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&lt;</w:t>
      </w:r>
      <w:proofErr w:type="gramStart"/>
      <w:r>
        <w:rPr>
          <w:rFonts w:ascii="Arial" w:hAnsi="Arial" w:cs="Arial"/>
          <w:sz w:val="24"/>
          <w:szCs w:val="24"/>
        </w:rPr>
        <w:t>50 :</w:t>
      </w:r>
      <w:proofErr w:type="gramEnd"/>
      <w:r>
        <w:rPr>
          <w:rFonts w:ascii="Arial" w:hAnsi="Arial" w:cs="Arial"/>
          <w:sz w:val="24"/>
          <w:szCs w:val="24"/>
        </w:rPr>
        <w:t xml:space="preserve"> Tidak baik</w:t>
      </w:r>
    </w:p>
    <w:p w:rsidR="00804AE6" w:rsidRDefault="00804AE6" w:rsidP="00B82938">
      <w:pPr>
        <w:tabs>
          <w:tab w:val="left" w:pos="90"/>
        </w:tabs>
        <w:autoSpaceDE w:val="0"/>
        <w:autoSpaceDN w:val="0"/>
        <w:adjustRightInd w:val="0"/>
        <w:spacing w:after="0" w:line="360" w:lineRule="auto"/>
        <w:ind w:left="360"/>
        <w:jc w:val="both"/>
        <w:rPr>
          <w:rFonts w:ascii="Arial" w:hAnsi="Arial" w:cs="Arial"/>
          <w:sz w:val="24"/>
          <w:szCs w:val="24"/>
        </w:rPr>
      </w:pPr>
    </w:p>
    <w:p w:rsidR="00804AE6" w:rsidRDefault="00804AE6" w:rsidP="00B82938">
      <w:pPr>
        <w:tabs>
          <w:tab w:val="left" w:pos="90"/>
        </w:tabs>
        <w:autoSpaceDE w:val="0"/>
        <w:autoSpaceDN w:val="0"/>
        <w:adjustRightInd w:val="0"/>
        <w:spacing w:after="0" w:line="360" w:lineRule="auto"/>
        <w:ind w:left="360"/>
        <w:jc w:val="both"/>
        <w:rPr>
          <w:rFonts w:ascii="Arial" w:hAnsi="Arial" w:cs="Arial"/>
          <w:sz w:val="24"/>
          <w:szCs w:val="24"/>
        </w:rPr>
      </w:pPr>
    </w:p>
    <w:p w:rsidR="00804AE6" w:rsidRDefault="00804AE6" w:rsidP="00B82938">
      <w:pPr>
        <w:tabs>
          <w:tab w:val="left" w:pos="90"/>
        </w:tabs>
        <w:autoSpaceDE w:val="0"/>
        <w:autoSpaceDN w:val="0"/>
        <w:adjustRightInd w:val="0"/>
        <w:spacing w:after="0" w:line="360" w:lineRule="auto"/>
        <w:ind w:left="360"/>
        <w:jc w:val="both"/>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pPr>
    </w:p>
    <w:p w:rsidR="00C67924" w:rsidRDefault="00C67924" w:rsidP="00683B56">
      <w:pPr>
        <w:autoSpaceDE w:val="0"/>
        <w:autoSpaceDN w:val="0"/>
        <w:adjustRightInd w:val="0"/>
        <w:spacing w:after="0" w:line="360" w:lineRule="auto"/>
        <w:rPr>
          <w:rFonts w:ascii="Arial" w:hAnsi="Arial" w:cs="Arial"/>
          <w:sz w:val="24"/>
          <w:szCs w:val="24"/>
        </w:rPr>
        <w:sectPr w:rsidR="00C67924" w:rsidSect="00CE768E">
          <w:pgSz w:w="12247" w:h="18711" w:code="5"/>
          <w:pgMar w:top="1138" w:right="1411" w:bottom="3038" w:left="1440" w:header="720" w:footer="720" w:gutter="0"/>
          <w:cols w:space="720"/>
          <w:docGrid w:linePitch="360"/>
        </w:sectPr>
      </w:pPr>
    </w:p>
    <w:p w:rsidR="00CE1117" w:rsidRDefault="00804AE6" w:rsidP="00D60F8A">
      <w:pPr>
        <w:pStyle w:val="Heading3"/>
        <w:rPr>
          <w:color w:val="000000" w:themeColor="text1"/>
          <w:sz w:val="24"/>
          <w:szCs w:val="24"/>
        </w:rPr>
      </w:pPr>
      <w:bookmarkStart w:id="13" w:name="_Toc34745419"/>
      <w:r w:rsidRPr="001D2909">
        <w:rPr>
          <w:color w:val="000000" w:themeColor="text1"/>
          <w:sz w:val="24"/>
          <w:szCs w:val="24"/>
        </w:rPr>
        <w:lastRenderedPageBreak/>
        <w:t>A.2</w:t>
      </w:r>
      <w:proofErr w:type="gramStart"/>
      <w:r w:rsidRPr="001D2909">
        <w:rPr>
          <w:color w:val="000000" w:themeColor="text1"/>
          <w:sz w:val="24"/>
          <w:szCs w:val="24"/>
        </w:rPr>
        <w:t>.  Capaian</w:t>
      </w:r>
      <w:proofErr w:type="gramEnd"/>
      <w:r w:rsidRPr="001D2909">
        <w:rPr>
          <w:color w:val="000000" w:themeColor="text1"/>
          <w:sz w:val="24"/>
          <w:szCs w:val="24"/>
        </w:rPr>
        <w:t xml:space="preserve"> Kinerja atas IKU</w:t>
      </w:r>
      <w:bookmarkEnd w:id="13"/>
    </w:p>
    <w:tbl>
      <w:tblPr>
        <w:tblW w:w="16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720"/>
        <w:gridCol w:w="720"/>
        <w:gridCol w:w="900"/>
        <w:gridCol w:w="720"/>
        <w:gridCol w:w="900"/>
        <w:gridCol w:w="900"/>
        <w:gridCol w:w="810"/>
        <w:gridCol w:w="900"/>
        <w:gridCol w:w="900"/>
        <w:gridCol w:w="900"/>
        <w:gridCol w:w="900"/>
        <w:gridCol w:w="900"/>
        <w:gridCol w:w="720"/>
        <w:gridCol w:w="720"/>
        <w:gridCol w:w="810"/>
        <w:gridCol w:w="810"/>
        <w:gridCol w:w="990"/>
      </w:tblGrid>
      <w:tr w:rsidR="00B5686B" w:rsidRPr="009773FB" w:rsidTr="00B5686B">
        <w:trPr>
          <w:trHeight w:val="315"/>
        </w:trPr>
        <w:tc>
          <w:tcPr>
            <w:tcW w:w="1260" w:type="dxa"/>
            <w:vMerge w:val="restart"/>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Sasaran Strategis</w:t>
            </w:r>
          </w:p>
        </w:tc>
        <w:tc>
          <w:tcPr>
            <w:tcW w:w="1440" w:type="dxa"/>
            <w:vMerge w:val="restart"/>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Indikator Kinerja</w:t>
            </w:r>
          </w:p>
        </w:tc>
        <w:tc>
          <w:tcPr>
            <w:tcW w:w="2340" w:type="dxa"/>
            <w:gridSpan w:val="3"/>
            <w:shd w:val="clear" w:color="000000" w:fill="C5D9F1"/>
            <w:noWrap/>
            <w:vAlign w:val="bottom"/>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Tahun 2017</w:t>
            </w:r>
          </w:p>
        </w:tc>
        <w:tc>
          <w:tcPr>
            <w:tcW w:w="2520" w:type="dxa"/>
            <w:gridSpan w:val="3"/>
            <w:shd w:val="clear" w:color="000000" w:fill="C5D9F1"/>
            <w:noWrap/>
            <w:vAlign w:val="bottom"/>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Tahun 2018</w:t>
            </w:r>
          </w:p>
        </w:tc>
        <w:tc>
          <w:tcPr>
            <w:tcW w:w="2610" w:type="dxa"/>
            <w:gridSpan w:val="3"/>
            <w:shd w:val="clear" w:color="000000" w:fill="C5D9F1"/>
            <w:noWrap/>
            <w:vAlign w:val="bottom"/>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Tahun 2019</w:t>
            </w:r>
          </w:p>
        </w:tc>
        <w:tc>
          <w:tcPr>
            <w:tcW w:w="2700" w:type="dxa"/>
            <w:gridSpan w:val="3"/>
            <w:shd w:val="clear" w:color="000000" w:fill="C5D9F1"/>
            <w:vAlign w:val="bottom"/>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Tahun 2020</w:t>
            </w:r>
          </w:p>
        </w:tc>
        <w:tc>
          <w:tcPr>
            <w:tcW w:w="2250" w:type="dxa"/>
            <w:gridSpan w:val="3"/>
            <w:shd w:val="clear" w:color="000000" w:fill="C5D9F1"/>
            <w:vAlign w:val="bottom"/>
          </w:tcPr>
          <w:p w:rsidR="00B5686B" w:rsidRPr="00B5686B" w:rsidRDefault="00B5686B" w:rsidP="00B5686B">
            <w:pPr>
              <w:spacing w:after="0" w:line="240" w:lineRule="auto"/>
              <w:jc w:val="center"/>
              <w:rPr>
                <w:rFonts w:ascii="Arial" w:eastAsia="Times New Roman" w:hAnsi="Arial" w:cs="Arial"/>
                <w:bCs/>
                <w:color w:val="000000"/>
                <w:sz w:val="16"/>
                <w:szCs w:val="16"/>
              </w:rPr>
            </w:pPr>
            <w:r>
              <w:rPr>
                <w:rFonts w:ascii="Arial" w:eastAsia="Times New Roman" w:hAnsi="Arial" w:cs="Arial"/>
                <w:bCs/>
                <w:color w:val="000000"/>
                <w:sz w:val="16"/>
                <w:szCs w:val="16"/>
              </w:rPr>
              <w:t>Tahun 2021</w:t>
            </w:r>
          </w:p>
        </w:tc>
        <w:tc>
          <w:tcPr>
            <w:tcW w:w="810" w:type="dxa"/>
            <w:vMerge w:val="restart"/>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Target akhir Renstra 2021</w:t>
            </w:r>
          </w:p>
        </w:tc>
        <w:tc>
          <w:tcPr>
            <w:tcW w:w="990" w:type="dxa"/>
            <w:vMerge w:val="restart"/>
            <w:shd w:val="clear" w:color="000000" w:fill="C5D9F1"/>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Capaian s/d 2020 terhadap 2021 (%)</w:t>
            </w:r>
          </w:p>
        </w:tc>
      </w:tr>
      <w:tr w:rsidR="00B5686B" w:rsidRPr="009773FB" w:rsidTr="00B5686B">
        <w:trPr>
          <w:trHeight w:val="960"/>
        </w:trPr>
        <w:tc>
          <w:tcPr>
            <w:tcW w:w="1260" w:type="dxa"/>
            <w:vMerge/>
            <w:vAlign w:val="center"/>
            <w:hideMark/>
          </w:tcPr>
          <w:p w:rsidR="00B5686B" w:rsidRPr="00B5686B" w:rsidRDefault="00B5686B" w:rsidP="00B5686B">
            <w:pPr>
              <w:spacing w:after="0" w:line="240" w:lineRule="auto"/>
              <w:rPr>
                <w:rFonts w:ascii="Arial" w:eastAsia="Times New Roman" w:hAnsi="Arial" w:cs="Arial"/>
                <w:b/>
                <w:bCs/>
                <w:color w:val="000000"/>
                <w:sz w:val="16"/>
                <w:szCs w:val="16"/>
              </w:rPr>
            </w:pPr>
          </w:p>
        </w:tc>
        <w:tc>
          <w:tcPr>
            <w:tcW w:w="1440" w:type="dxa"/>
            <w:vMerge/>
            <w:vAlign w:val="center"/>
            <w:hideMark/>
          </w:tcPr>
          <w:p w:rsidR="00B5686B" w:rsidRPr="00B5686B" w:rsidRDefault="00B5686B" w:rsidP="00B5686B">
            <w:pPr>
              <w:spacing w:after="0" w:line="240" w:lineRule="auto"/>
              <w:rPr>
                <w:rFonts w:ascii="Arial" w:eastAsia="Times New Roman" w:hAnsi="Arial" w:cs="Arial"/>
                <w:b/>
                <w:bCs/>
                <w:color w:val="000000"/>
                <w:sz w:val="16"/>
                <w:szCs w:val="16"/>
              </w:rPr>
            </w:pPr>
          </w:p>
        </w:tc>
        <w:tc>
          <w:tcPr>
            <w:tcW w:w="72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Target </w:t>
            </w:r>
          </w:p>
        </w:tc>
        <w:tc>
          <w:tcPr>
            <w:tcW w:w="72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Realisasi </w:t>
            </w:r>
          </w:p>
        </w:tc>
        <w:tc>
          <w:tcPr>
            <w:tcW w:w="90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 Realisasi </w:t>
            </w:r>
          </w:p>
        </w:tc>
        <w:tc>
          <w:tcPr>
            <w:tcW w:w="72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Target </w:t>
            </w:r>
          </w:p>
        </w:tc>
        <w:tc>
          <w:tcPr>
            <w:tcW w:w="90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Realisasi </w:t>
            </w:r>
          </w:p>
        </w:tc>
        <w:tc>
          <w:tcPr>
            <w:tcW w:w="90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 Realisasi </w:t>
            </w:r>
          </w:p>
        </w:tc>
        <w:tc>
          <w:tcPr>
            <w:tcW w:w="81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Target </w:t>
            </w:r>
          </w:p>
        </w:tc>
        <w:tc>
          <w:tcPr>
            <w:tcW w:w="90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Realisasi </w:t>
            </w:r>
          </w:p>
        </w:tc>
        <w:tc>
          <w:tcPr>
            <w:tcW w:w="900" w:type="dxa"/>
            <w:shd w:val="clear" w:color="000000" w:fill="C5D9F1"/>
            <w:vAlign w:val="center"/>
            <w:hideMark/>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 Realisasi </w:t>
            </w:r>
          </w:p>
        </w:tc>
        <w:tc>
          <w:tcPr>
            <w:tcW w:w="90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Target </w:t>
            </w:r>
          </w:p>
        </w:tc>
        <w:tc>
          <w:tcPr>
            <w:tcW w:w="90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Realisasi </w:t>
            </w:r>
          </w:p>
        </w:tc>
        <w:tc>
          <w:tcPr>
            <w:tcW w:w="90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 Realisasi </w:t>
            </w:r>
          </w:p>
        </w:tc>
        <w:tc>
          <w:tcPr>
            <w:tcW w:w="72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Target </w:t>
            </w:r>
          </w:p>
        </w:tc>
        <w:tc>
          <w:tcPr>
            <w:tcW w:w="72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Realisasi </w:t>
            </w:r>
          </w:p>
        </w:tc>
        <w:tc>
          <w:tcPr>
            <w:tcW w:w="810" w:type="dxa"/>
            <w:shd w:val="clear" w:color="auto" w:fill="C6D9F1" w:themeFill="text2" w:themeFillTint="33"/>
            <w:vAlign w:val="center"/>
          </w:tcPr>
          <w:p w:rsidR="00B5686B" w:rsidRPr="00B5686B" w:rsidRDefault="00B5686B" w:rsidP="00B5686B">
            <w:pPr>
              <w:spacing w:after="0" w:line="240" w:lineRule="auto"/>
              <w:jc w:val="center"/>
              <w:rPr>
                <w:rFonts w:ascii="Arial" w:eastAsia="Times New Roman" w:hAnsi="Arial" w:cs="Arial"/>
                <w:bCs/>
                <w:color w:val="000000"/>
                <w:sz w:val="16"/>
                <w:szCs w:val="16"/>
              </w:rPr>
            </w:pPr>
            <w:r w:rsidRPr="00B5686B">
              <w:rPr>
                <w:rFonts w:ascii="Arial" w:eastAsia="Times New Roman" w:hAnsi="Arial" w:cs="Arial"/>
                <w:bCs/>
                <w:color w:val="000000"/>
                <w:sz w:val="16"/>
                <w:szCs w:val="16"/>
              </w:rPr>
              <w:t xml:space="preserve">% Realisasi </w:t>
            </w:r>
          </w:p>
        </w:tc>
        <w:tc>
          <w:tcPr>
            <w:tcW w:w="810" w:type="dxa"/>
            <w:vMerge/>
            <w:vAlign w:val="center"/>
            <w:hideMark/>
          </w:tcPr>
          <w:p w:rsidR="00B5686B" w:rsidRPr="00B5686B" w:rsidRDefault="00B5686B" w:rsidP="00B5686B">
            <w:pPr>
              <w:spacing w:after="0" w:line="240" w:lineRule="auto"/>
              <w:rPr>
                <w:rFonts w:ascii="Arial" w:eastAsia="Times New Roman" w:hAnsi="Arial" w:cs="Arial"/>
                <w:b/>
                <w:bCs/>
                <w:color w:val="000000"/>
                <w:sz w:val="16"/>
                <w:szCs w:val="16"/>
              </w:rPr>
            </w:pPr>
          </w:p>
        </w:tc>
        <w:tc>
          <w:tcPr>
            <w:tcW w:w="990" w:type="dxa"/>
            <w:vMerge/>
            <w:vAlign w:val="center"/>
            <w:hideMark/>
          </w:tcPr>
          <w:p w:rsidR="00B5686B" w:rsidRPr="00B5686B" w:rsidRDefault="00B5686B" w:rsidP="00B5686B">
            <w:pPr>
              <w:spacing w:after="0" w:line="240" w:lineRule="auto"/>
              <w:rPr>
                <w:rFonts w:ascii="Arial" w:eastAsia="Times New Roman" w:hAnsi="Arial" w:cs="Arial"/>
                <w:b/>
                <w:bCs/>
                <w:color w:val="000000"/>
                <w:sz w:val="16"/>
                <w:szCs w:val="16"/>
              </w:rPr>
            </w:pPr>
          </w:p>
        </w:tc>
      </w:tr>
      <w:tr w:rsidR="00707650" w:rsidRPr="009773FB" w:rsidTr="00F469D8">
        <w:trPr>
          <w:trHeight w:val="842"/>
        </w:trPr>
        <w:tc>
          <w:tcPr>
            <w:tcW w:w="1260" w:type="dxa"/>
            <w:vMerge w:val="restart"/>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Meningkatnya Kuantitas dan Kualitas Pangan melalui Ketersediaan, distribusi, konsumsi</w:t>
            </w:r>
          </w:p>
        </w:tc>
        <w:tc>
          <w:tcPr>
            <w:tcW w:w="144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Angka Ketersediaan energy (Kkal/kapita/hari)</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81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8338</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8493</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101,86%</w:t>
            </w:r>
          </w:p>
        </w:tc>
        <w:tc>
          <w:tcPr>
            <w:tcW w:w="90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8418</w:t>
            </w:r>
          </w:p>
        </w:tc>
        <w:tc>
          <w:tcPr>
            <w:tcW w:w="900" w:type="dxa"/>
            <w:vAlign w:val="center"/>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8487</w:t>
            </w:r>
          </w:p>
        </w:tc>
        <w:tc>
          <w:tcPr>
            <w:tcW w:w="90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100,82%</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8.418</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8.587</w:t>
            </w:r>
          </w:p>
        </w:tc>
        <w:tc>
          <w:tcPr>
            <w:tcW w:w="810" w:type="dxa"/>
            <w:vAlign w:val="center"/>
          </w:tcPr>
          <w:p w:rsidR="00707650" w:rsidRPr="00B5686B" w:rsidRDefault="0031696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102,01</w:t>
            </w:r>
          </w:p>
        </w:tc>
        <w:tc>
          <w:tcPr>
            <w:tcW w:w="81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8.418</w:t>
            </w:r>
          </w:p>
        </w:tc>
        <w:tc>
          <w:tcPr>
            <w:tcW w:w="990" w:type="dxa"/>
            <w:shd w:val="clear" w:color="auto" w:fill="auto"/>
            <w:noWrap/>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100,81%</w:t>
            </w:r>
          </w:p>
        </w:tc>
      </w:tr>
      <w:tr w:rsidR="00707650" w:rsidRPr="009773FB" w:rsidTr="00F469D8">
        <w:trPr>
          <w:trHeight w:val="898"/>
        </w:trPr>
        <w:tc>
          <w:tcPr>
            <w:tcW w:w="1260" w:type="dxa"/>
            <w:vMerge/>
            <w:vAlign w:val="center"/>
            <w:hideMark/>
          </w:tcPr>
          <w:p w:rsidR="00707650" w:rsidRPr="00B5686B" w:rsidRDefault="00707650" w:rsidP="00707650">
            <w:pPr>
              <w:spacing w:after="0" w:line="240" w:lineRule="auto"/>
              <w:rPr>
                <w:rFonts w:ascii="Arial" w:eastAsia="Times New Roman" w:hAnsi="Arial" w:cs="Arial"/>
                <w:color w:val="000000"/>
                <w:sz w:val="16"/>
                <w:szCs w:val="16"/>
              </w:rPr>
            </w:pPr>
          </w:p>
        </w:tc>
        <w:tc>
          <w:tcPr>
            <w:tcW w:w="144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Angka Ketersediaan protein (Kkal/kapita/hari)</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81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213,84</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206,57</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96,60%</w:t>
            </w:r>
          </w:p>
        </w:tc>
        <w:tc>
          <w:tcPr>
            <w:tcW w:w="900" w:type="dxa"/>
            <w:vAlign w:val="center"/>
          </w:tcPr>
          <w:p w:rsidR="00707650" w:rsidRPr="00B5686B" w:rsidRDefault="00707650" w:rsidP="00707650">
            <w:pPr>
              <w:spacing w:after="0" w:line="240" w:lineRule="auto"/>
              <w:jc w:val="center"/>
              <w:rPr>
                <w:rFonts w:ascii="Arial" w:eastAsia="Times New Roman" w:hAnsi="Arial" w:cs="Arial"/>
                <w:bCs/>
                <w:sz w:val="16"/>
                <w:szCs w:val="16"/>
              </w:rPr>
            </w:pPr>
            <w:r w:rsidRPr="00B5686B">
              <w:rPr>
                <w:rFonts w:ascii="Arial" w:eastAsia="Times New Roman" w:hAnsi="Arial" w:cs="Arial"/>
                <w:bCs/>
                <w:sz w:val="16"/>
                <w:szCs w:val="16"/>
              </w:rPr>
              <w:t>218,11</w:t>
            </w:r>
          </w:p>
        </w:tc>
        <w:tc>
          <w:tcPr>
            <w:tcW w:w="900" w:type="dxa"/>
            <w:vAlign w:val="center"/>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172,62</w:t>
            </w:r>
          </w:p>
        </w:tc>
        <w:tc>
          <w:tcPr>
            <w:tcW w:w="90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79,14%</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218,12</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223,16</w:t>
            </w:r>
          </w:p>
        </w:tc>
        <w:tc>
          <w:tcPr>
            <w:tcW w:w="810" w:type="dxa"/>
            <w:vAlign w:val="center"/>
          </w:tcPr>
          <w:p w:rsidR="00707650" w:rsidRPr="00B5686B" w:rsidRDefault="0031696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102,31</w:t>
            </w:r>
          </w:p>
        </w:tc>
        <w:tc>
          <w:tcPr>
            <w:tcW w:w="81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218,12</w:t>
            </w:r>
          </w:p>
        </w:tc>
        <w:tc>
          <w:tcPr>
            <w:tcW w:w="990" w:type="dxa"/>
            <w:shd w:val="clear" w:color="auto" w:fill="auto"/>
            <w:noWrap/>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79,13%</w:t>
            </w:r>
          </w:p>
        </w:tc>
      </w:tr>
      <w:tr w:rsidR="00707650" w:rsidRPr="009773FB" w:rsidTr="00F469D8">
        <w:trPr>
          <w:trHeight w:val="657"/>
        </w:trPr>
        <w:tc>
          <w:tcPr>
            <w:tcW w:w="1260" w:type="dxa"/>
            <w:vMerge/>
            <w:vAlign w:val="center"/>
            <w:hideMark/>
          </w:tcPr>
          <w:p w:rsidR="00707650" w:rsidRPr="00B5686B" w:rsidRDefault="00707650" w:rsidP="00707650">
            <w:pPr>
              <w:spacing w:after="0" w:line="240" w:lineRule="auto"/>
              <w:rPr>
                <w:rFonts w:ascii="Arial" w:eastAsia="Times New Roman" w:hAnsi="Arial" w:cs="Arial"/>
                <w:color w:val="000000"/>
                <w:sz w:val="16"/>
                <w:szCs w:val="16"/>
              </w:rPr>
            </w:pPr>
          </w:p>
        </w:tc>
        <w:tc>
          <w:tcPr>
            <w:tcW w:w="144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Angka Kecukupan energi perkapita</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81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2300</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2300</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100.00%</w:t>
            </w:r>
          </w:p>
        </w:tc>
        <w:tc>
          <w:tcPr>
            <w:tcW w:w="900" w:type="dxa"/>
            <w:vAlign w:val="center"/>
          </w:tcPr>
          <w:p w:rsidR="00707650" w:rsidRPr="00B5686B" w:rsidRDefault="00707650" w:rsidP="00707650">
            <w:pPr>
              <w:spacing w:after="0" w:line="240" w:lineRule="auto"/>
              <w:jc w:val="center"/>
              <w:rPr>
                <w:rFonts w:ascii="Arial" w:eastAsia="Times New Roman" w:hAnsi="Arial" w:cs="Arial"/>
                <w:bCs/>
                <w:sz w:val="16"/>
                <w:szCs w:val="16"/>
              </w:rPr>
            </w:pPr>
            <w:r w:rsidRPr="00B5686B">
              <w:rPr>
                <w:rFonts w:ascii="Arial" w:eastAsia="Times New Roman" w:hAnsi="Arial" w:cs="Arial"/>
                <w:bCs/>
                <w:sz w:val="16"/>
                <w:szCs w:val="16"/>
              </w:rPr>
              <w:t>2,350</w:t>
            </w:r>
          </w:p>
        </w:tc>
        <w:tc>
          <w:tcPr>
            <w:tcW w:w="900" w:type="dxa"/>
            <w:vAlign w:val="center"/>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2169</w:t>
            </w:r>
          </w:p>
        </w:tc>
        <w:tc>
          <w:tcPr>
            <w:tcW w:w="90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92.30%</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2.400</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2.400</w:t>
            </w:r>
          </w:p>
        </w:tc>
        <w:tc>
          <w:tcPr>
            <w:tcW w:w="810" w:type="dxa"/>
            <w:vAlign w:val="center"/>
          </w:tcPr>
          <w:p w:rsidR="00707650" w:rsidRPr="00B5686B" w:rsidRDefault="0031696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81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2.400</w:t>
            </w:r>
          </w:p>
        </w:tc>
        <w:tc>
          <w:tcPr>
            <w:tcW w:w="990" w:type="dxa"/>
            <w:shd w:val="clear" w:color="auto" w:fill="auto"/>
            <w:noWrap/>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90,37%</w:t>
            </w:r>
          </w:p>
        </w:tc>
      </w:tr>
      <w:tr w:rsidR="00707650" w:rsidRPr="009773FB" w:rsidTr="00F469D8">
        <w:trPr>
          <w:trHeight w:val="794"/>
        </w:trPr>
        <w:tc>
          <w:tcPr>
            <w:tcW w:w="1260" w:type="dxa"/>
            <w:vMerge/>
            <w:vAlign w:val="center"/>
            <w:hideMark/>
          </w:tcPr>
          <w:p w:rsidR="00707650" w:rsidRPr="00B5686B" w:rsidRDefault="00707650" w:rsidP="00707650">
            <w:pPr>
              <w:spacing w:after="0" w:line="240" w:lineRule="auto"/>
              <w:rPr>
                <w:rFonts w:ascii="Arial" w:eastAsia="Times New Roman" w:hAnsi="Arial" w:cs="Arial"/>
                <w:color w:val="000000"/>
                <w:sz w:val="16"/>
                <w:szCs w:val="16"/>
              </w:rPr>
            </w:pPr>
          </w:p>
        </w:tc>
        <w:tc>
          <w:tcPr>
            <w:tcW w:w="144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Angka Kecukupan protein perkapita</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72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90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w:t>
            </w:r>
          </w:p>
        </w:tc>
        <w:tc>
          <w:tcPr>
            <w:tcW w:w="81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61</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61</w:t>
            </w:r>
          </w:p>
        </w:tc>
        <w:tc>
          <w:tcPr>
            <w:tcW w:w="900" w:type="dxa"/>
            <w:shd w:val="clear" w:color="000000" w:fill="FFFFFF"/>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100.00%</w:t>
            </w:r>
          </w:p>
        </w:tc>
        <w:tc>
          <w:tcPr>
            <w:tcW w:w="900" w:type="dxa"/>
            <w:vAlign w:val="center"/>
          </w:tcPr>
          <w:p w:rsidR="00707650" w:rsidRPr="00B5686B" w:rsidRDefault="00707650" w:rsidP="00707650">
            <w:pPr>
              <w:spacing w:after="0" w:line="240" w:lineRule="auto"/>
              <w:jc w:val="center"/>
              <w:rPr>
                <w:rFonts w:ascii="Arial" w:eastAsia="Times New Roman" w:hAnsi="Arial" w:cs="Arial"/>
                <w:bCs/>
                <w:sz w:val="16"/>
                <w:szCs w:val="16"/>
              </w:rPr>
            </w:pPr>
            <w:r w:rsidRPr="00B5686B">
              <w:rPr>
                <w:rFonts w:ascii="Arial" w:eastAsia="Times New Roman" w:hAnsi="Arial" w:cs="Arial"/>
                <w:bCs/>
                <w:sz w:val="16"/>
                <w:szCs w:val="16"/>
              </w:rPr>
              <w:t>62</w:t>
            </w:r>
          </w:p>
        </w:tc>
        <w:tc>
          <w:tcPr>
            <w:tcW w:w="900" w:type="dxa"/>
            <w:vAlign w:val="center"/>
          </w:tcPr>
          <w:p w:rsidR="00707650" w:rsidRPr="00B5686B" w:rsidRDefault="00707650" w:rsidP="00707650">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62.70</w:t>
            </w:r>
          </w:p>
        </w:tc>
        <w:tc>
          <w:tcPr>
            <w:tcW w:w="90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101.13%</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63</w:t>
            </w:r>
          </w:p>
        </w:tc>
        <w:tc>
          <w:tcPr>
            <w:tcW w:w="720" w:type="dxa"/>
            <w:vAlign w:val="center"/>
          </w:tcPr>
          <w:p w:rsidR="00707650" w:rsidRPr="00B5686B" w:rsidRDefault="0070765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63</w:t>
            </w:r>
          </w:p>
        </w:tc>
        <w:tc>
          <w:tcPr>
            <w:tcW w:w="810" w:type="dxa"/>
            <w:vAlign w:val="center"/>
          </w:tcPr>
          <w:p w:rsidR="00707650" w:rsidRPr="00B5686B" w:rsidRDefault="00316960" w:rsidP="00707650">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100,00</w:t>
            </w:r>
          </w:p>
        </w:tc>
        <w:tc>
          <w:tcPr>
            <w:tcW w:w="810" w:type="dxa"/>
            <w:shd w:val="clear" w:color="auto" w:fill="auto"/>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63</w:t>
            </w:r>
          </w:p>
        </w:tc>
        <w:tc>
          <w:tcPr>
            <w:tcW w:w="990" w:type="dxa"/>
            <w:shd w:val="clear" w:color="auto" w:fill="auto"/>
            <w:noWrap/>
            <w:vAlign w:val="center"/>
            <w:hideMark/>
          </w:tcPr>
          <w:p w:rsidR="00707650" w:rsidRPr="00B5686B" w:rsidRDefault="00707650" w:rsidP="00707650">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99,52%</w:t>
            </w:r>
          </w:p>
        </w:tc>
      </w:tr>
      <w:tr w:rsidR="00DC7D44" w:rsidRPr="009773FB" w:rsidTr="00F469D8">
        <w:trPr>
          <w:trHeight w:val="585"/>
        </w:trPr>
        <w:tc>
          <w:tcPr>
            <w:tcW w:w="1260" w:type="dxa"/>
            <w:vMerge/>
            <w:vAlign w:val="center"/>
            <w:hideMark/>
          </w:tcPr>
          <w:p w:rsidR="00DC7D44" w:rsidRPr="00B5686B" w:rsidRDefault="00DC7D44" w:rsidP="00DC7D44">
            <w:pPr>
              <w:spacing w:after="0" w:line="240" w:lineRule="auto"/>
              <w:rPr>
                <w:rFonts w:ascii="Arial" w:eastAsia="Times New Roman" w:hAnsi="Arial" w:cs="Arial"/>
                <w:color w:val="000000"/>
                <w:sz w:val="16"/>
                <w:szCs w:val="16"/>
              </w:rPr>
            </w:pPr>
          </w:p>
        </w:tc>
        <w:tc>
          <w:tcPr>
            <w:tcW w:w="144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Skor PPH Konsumsi</w:t>
            </w:r>
          </w:p>
        </w:tc>
        <w:tc>
          <w:tcPr>
            <w:tcW w:w="72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86,2</w:t>
            </w:r>
          </w:p>
        </w:tc>
        <w:tc>
          <w:tcPr>
            <w:tcW w:w="72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85,3</w:t>
            </w:r>
          </w:p>
        </w:tc>
        <w:tc>
          <w:tcPr>
            <w:tcW w:w="900" w:type="dxa"/>
            <w:shd w:val="clear" w:color="auto" w:fill="auto"/>
            <w:vAlign w:val="center"/>
            <w:hideMark/>
          </w:tcPr>
          <w:p w:rsidR="00DC7D44" w:rsidRPr="00B5686B" w:rsidRDefault="00DC7D44" w:rsidP="00DC7D44">
            <w:pPr>
              <w:spacing w:after="0" w:line="240" w:lineRule="auto"/>
              <w:jc w:val="right"/>
              <w:rPr>
                <w:rFonts w:ascii="Arial" w:eastAsia="Times New Roman" w:hAnsi="Arial" w:cs="Arial"/>
                <w:color w:val="000000"/>
                <w:sz w:val="16"/>
                <w:szCs w:val="16"/>
              </w:rPr>
            </w:pPr>
            <w:r w:rsidRPr="00B5686B">
              <w:rPr>
                <w:rFonts w:ascii="Arial" w:eastAsia="Times New Roman" w:hAnsi="Arial" w:cs="Arial"/>
                <w:color w:val="000000"/>
                <w:sz w:val="16"/>
                <w:szCs w:val="16"/>
              </w:rPr>
              <w:t>98,96%</w:t>
            </w:r>
          </w:p>
        </w:tc>
        <w:tc>
          <w:tcPr>
            <w:tcW w:w="72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88,5</w:t>
            </w:r>
          </w:p>
        </w:tc>
        <w:tc>
          <w:tcPr>
            <w:tcW w:w="90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92,6</w:t>
            </w:r>
          </w:p>
        </w:tc>
        <w:tc>
          <w:tcPr>
            <w:tcW w:w="90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104,63%</w:t>
            </w:r>
          </w:p>
        </w:tc>
        <w:tc>
          <w:tcPr>
            <w:tcW w:w="81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90,8</w:t>
            </w:r>
          </w:p>
        </w:tc>
        <w:tc>
          <w:tcPr>
            <w:tcW w:w="90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88,2</w:t>
            </w:r>
          </w:p>
        </w:tc>
        <w:tc>
          <w:tcPr>
            <w:tcW w:w="90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97.14%</w:t>
            </w:r>
          </w:p>
        </w:tc>
        <w:tc>
          <w:tcPr>
            <w:tcW w:w="90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93,1</w:t>
            </w:r>
          </w:p>
        </w:tc>
        <w:tc>
          <w:tcPr>
            <w:tcW w:w="900" w:type="dxa"/>
            <w:vAlign w:val="center"/>
          </w:tcPr>
          <w:p w:rsidR="00DC7D44" w:rsidRPr="00B5686B" w:rsidRDefault="00DC7D44" w:rsidP="00DC7D44">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91,60</w:t>
            </w:r>
          </w:p>
        </w:tc>
        <w:tc>
          <w:tcPr>
            <w:tcW w:w="90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98.39%</w:t>
            </w:r>
          </w:p>
        </w:tc>
        <w:tc>
          <w:tcPr>
            <w:tcW w:w="72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94</w:t>
            </w:r>
          </w:p>
        </w:tc>
        <w:tc>
          <w:tcPr>
            <w:tcW w:w="720" w:type="dxa"/>
            <w:vAlign w:val="center"/>
          </w:tcPr>
          <w:p w:rsidR="00DC7D44" w:rsidRPr="00B5686B" w:rsidRDefault="00707650" w:rsidP="00DC7D4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86</w:t>
            </w:r>
          </w:p>
        </w:tc>
        <w:tc>
          <w:tcPr>
            <w:tcW w:w="810" w:type="dxa"/>
            <w:vAlign w:val="center"/>
          </w:tcPr>
          <w:p w:rsidR="00DC7D44" w:rsidRPr="00B5686B" w:rsidRDefault="00AB02B0" w:rsidP="00DC7D4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91,5</w:t>
            </w:r>
          </w:p>
        </w:tc>
        <w:tc>
          <w:tcPr>
            <w:tcW w:w="81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94</w:t>
            </w:r>
          </w:p>
        </w:tc>
        <w:tc>
          <w:tcPr>
            <w:tcW w:w="990" w:type="dxa"/>
            <w:shd w:val="clear" w:color="auto" w:fill="auto"/>
            <w:noWrap/>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91,60%</w:t>
            </w:r>
          </w:p>
        </w:tc>
      </w:tr>
      <w:tr w:rsidR="00DC7D44" w:rsidRPr="009773FB" w:rsidTr="00F469D8">
        <w:trPr>
          <w:trHeight w:val="1110"/>
        </w:trPr>
        <w:tc>
          <w:tcPr>
            <w:tcW w:w="1260" w:type="dxa"/>
            <w:vMerge/>
            <w:vAlign w:val="center"/>
            <w:hideMark/>
          </w:tcPr>
          <w:p w:rsidR="00DC7D44" w:rsidRPr="00B5686B" w:rsidRDefault="00DC7D44" w:rsidP="00DC7D44">
            <w:pPr>
              <w:spacing w:after="0" w:line="240" w:lineRule="auto"/>
              <w:rPr>
                <w:rFonts w:ascii="Arial" w:eastAsia="Times New Roman" w:hAnsi="Arial" w:cs="Arial"/>
                <w:color w:val="000000"/>
                <w:sz w:val="16"/>
                <w:szCs w:val="16"/>
              </w:rPr>
            </w:pPr>
          </w:p>
        </w:tc>
        <w:tc>
          <w:tcPr>
            <w:tcW w:w="144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Coefisien Variasi (CV Harga Pangan)</w:t>
            </w:r>
          </w:p>
        </w:tc>
        <w:tc>
          <w:tcPr>
            <w:tcW w:w="72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8</w:t>
            </w:r>
          </w:p>
        </w:tc>
        <w:tc>
          <w:tcPr>
            <w:tcW w:w="72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6,8</w:t>
            </w:r>
          </w:p>
        </w:tc>
        <w:tc>
          <w:tcPr>
            <w:tcW w:w="900" w:type="dxa"/>
            <w:shd w:val="clear" w:color="auto" w:fill="auto"/>
            <w:vAlign w:val="center"/>
            <w:hideMark/>
          </w:tcPr>
          <w:p w:rsidR="00DC7D44" w:rsidRPr="00B5686B" w:rsidRDefault="00DC7D44" w:rsidP="00DC7D44">
            <w:pPr>
              <w:spacing w:after="0" w:line="240" w:lineRule="auto"/>
              <w:jc w:val="right"/>
              <w:rPr>
                <w:rFonts w:ascii="Arial" w:eastAsia="Times New Roman" w:hAnsi="Arial" w:cs="Arial"/>
                <w:color w:val="000000"/>
                <w:sz w:val="16"/>
                <w:szCs w:val="16"/>
              </w:rPr>
            </w:pPr>
            <w:r w:rsidRPr="00B5686B">
              <w:rPr>
                <w:rFonts w:ascii="Arial" w:eastAsia="Times New Roman" w:hAnsi="Arial" w:cs="Arial"/>
                <w:color w:val="000000"/>
                <w:sz w:val="16"/>
                <w:szCs w:val="16"/>
              </w:rPr>
              <w:t>117,65%</w:t>
            </w:r>
          </w:p>
        </w:tc>
        <w:tc>
          <w:tcPr>
            <w:tcW w:w="72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7,8</w:t>
            </w:r>
          </w:p>
        </w:tc>
        <w:tc>
          <w:tcPr>
            <w:tcW w:w="90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7,2</w:t>
            </w:r>
          </w:p>
        </w:tc>
        <w:tc>
          <w:tcPr>
            <w:tcW w:w="900" w:type="dxa"/>
            <w:shd w:val="clear" w:color="auto" w:fill="auto"/>
            <w:vAlign w:val="center"/>
            <w:hideMark/>
          </w:tcPr>
          <w:p w:rsidR="00DC7D44" w:rsidRPr="00B5686B" w:rsidRDefault="00DC7D44" w:rsidP="00DC7D44">
            <w:pPr>
              <w:jc w:val="center"/>
              <w:rPr>
                <w:rFonts w:ascii="Arial" w:hAnsi="Arial" w:cs="Arial"/>
                <w:color w:val="000000"/>
                <w:sz w:val="16"/>
                <w:szCs w:val="16"/>
              </w:rPr>
            </w:pPr>
            <w:r w:rsidRPr="00B5686B">
              <w:rPr>
                <w:rFonts w:ascii="Arial" w:hAnsi="Arial" w:cs="Arial"/>
                <w:color w:val="000000"/>
                <w:sz w:val="16"/>
                <w:szCs w:val="16"/>
              </w:rPr>
              <w:t>108,33%</w:t>
            </w:r>
          </w:p>
        </w:tc>
        <w:tc>
          <w:tcPr>
            <w:tcW w:w="81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7,6</w:t>
            </w:r>
          </w:p>
        </w:tc>
        <w:tc>
          <w:tcPr>
            <w:tcW w:w="90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7,1</w:t>
            </w:r>
          </w:p>
        </w:tc>
        <w:tc>
          <w:tcPr>
            <w:tcW w:w="900" w:type="dxa"/>
            <w:shd w:val="clear" w:color="000000" w:fill="FFFFFF"/>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107.04%</w:t>
            </w:r>
          </w:p>
        </w:tc>
        <w:tc>
          <w:tcPr>
            <w:tcW w:w="90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bCs/>
                <w:sz w:val="16"/>
                <w:szCs w:val="16"/>
              </w:rPr>
              <w:t>7,4</w:t>
            </w:r>
          </w:p>
        </w:tc>
        <w:tc>
          <w:tcPr>
            <w:tcW w:w="900" w:type="dxa"/>
            <w:vAlign w:val="center"/>
          </w:tcPr>
          <w:p w:rsidR="00DC7D44" w:rsidRPr="00B5686B" w:rsidRDefault="00DC7D44" w:rsidP="00DC7D44">
            <w:pPr>
              <w:spacing w:after="0" w:line="240" w:lineRule="auto"/>
              <w:jc w:val="center"/>
              <w:rPr>
                <w:rFonts w:ascii="Arial" w:eastAsia="Times New Roman" w:hAnsi="Arial" w:cs="Arial"/>
                <w:b/>
                <w:color w:val="000000"/>
                <w:sz w:val="16"/>
                <w:szCs w:val="16"/>
              </w:rPr>
            </w:pPr>
            <w:r w:rsidRPr="00B5686B">
              <w:rPr>
                <w:rFonts w:ascii="Arial" w:eastAsia="Times New Roman" w:hAnsi="Arial" w:cs="Arial"/>
                <w:b/>
                <w:color w:val="000000"/>
                <w:sz w:val="16"/>
                <w:szCs w:val="16"/>
              </w:rPr>
              <w:t>7,2</w:t>
            </w:r>
          </w:p>
        </w:tc>
        <w:tc>
          <w:tcPr>
            <w:tcW w:w="90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102,70%</w:t>
            </w:r>
          </w:p>
        </w:tc>
        <w:tc>
          <w:tcPr>
            <w:tcW w:w="72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7,2</w:t>
            </w:r>
          </w:p>
        </w:tc>
        <w:tc>
          <w:tcPr>
            <w:tcW w:w="720" w:type="dxa"/>
            <w:vAlign w:val="center"/>
          </w:tcPr>
          <w:p w:rsidR="00DC7D44" w:rsidRPr="00B5686B" w:rsidRDefault="00DC7D44" w:rsidP="00DC7D4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7,3</w:t>
            </w:r>
          </w:p>
        </w:tc>
        <w:tc>
          <w:tcPr>
            <w:tcW w:w="810" w:type="dxa"/>
            <w:vAlign w:val="center"/>
          </w:tcPr>
          <w:p w:rsidR="00DC7D44" w:rsidRPr="00B5686B" w:rsidRDefault="00F469D8" w:rsidP="00DC7D4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98,6</w:t>
            </w:r>
          </w:p>
        </w:tc>
        <w:tc>
          <w:tcPr>
            <w:tcW w:w="810" w:type="dxa"/>
            <w:shd w:val="clear" w:color="auto" w:fill="auto"/>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7,2</w:t>
            </w:r>
          </w:p>
        </w:tc>
        <w:tc>
          <w:tcPr>
            <w:tcW w:w="990" w:type="dxa"/>
            <w:shd w:val="clear" w:color="auto" w:fill="auto"/>
            <w:noWrap/>
            <w:vAlign w:val="center"/>
            <w:hideMark/>
          </w:tcPr>
          <w:p w:rsidR="00DC7D44" w:rsidRPr="00B5686B" w:rsidRDefault="00DC7D44" w:rsidP="00DC7D44">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100%</w:t>
            </w:r>
          </w:p>
        </w:tc>
      </w:tr>
      <w:tr w:rsidR="002851A8" w:rsidRPr="009773FB" w:rsidTr="000645BF">
        <w:trPr>
          <w:trHeight w:val="870"/>
        </w:trPr>
        <w:tc>
          <w:tcPr>
            <w:tcW w:w="1260" w:type="dxa"/>
            <w:shd w:val="clear" w:color="auto" w:fill="auto"/>
            <w:vAlign w:val="center"/>
            <w:hideMark/>
          </w:tcPr>
          <w:p w:rsidR="002851A8" w:rsidRPr="00B5686B" w:rsidRDefault="002851A8" w:rsidP="002851A8">
            <w:pPr>
              <w:spacing w:after="0" w:line="240" w:lineRule="auto"/>
              <w:jc w:val="center"/>
              <w:rPr>
                <w:rFonts w:ascii="Arial" w:eastAsia="Times New Roman" w:hAnsi="Arial" w:cs="Arial"/>
                <w:color w:val="000000"/>
                <w:sz w:val="16"/>
                <w:szCs w:val="16"/>
              </w:rPr>
            </w:pPr>
            <w:r w:rsidRPr="00B5686B">
              <w:rPr>
                <w:rFonts w:ascii="Arial" w:eastAsia="Times New Roman" w:hAnsi="Arial" w:cs="Arial"/>
                <w:color w:val="000000"/>
                <w:sz w:val="16"/>
                <w:szCs w:val="16"/>
              </w:rPr>
              <w:t>Meningkatnya Produksi Perikanan</w:t>
            </w:r>
          </w:p>
        </w:tc>
        <w:tc>
          <w:tcPr>
            <w:tcW w:w="1440" w:type="dxa"/>
            <w:shd w:val="clear" w:color="auto" w:fill="auto"/>
            <w:vAlign w:val="center"/>
            <w:hideMark/>
          </w:tcPr>
          <w:p w:rsidR="002851A8" w:rsidRPr="002851A8" w:rsidRDefault="002851A8" w:rsidP="002851A8">
            <w:pPr>
              <w:spacing w:after="0" w:line="240" w:lineRule="auto"/>
              <w:jc w:val="center"/>
              <w:rPr>
                <w:rFonts w:ascii="Tahoma" w:eastAsia="Times New Roman" w:hAnsi="Tahoma" w:cs="Tahoma"/>
                <w:color w:val="000000"/>
                <w:sz w:val="16"/>
                <w:szCs w:val="16"/>
              </w:rPr>
            </w:pPr>
            <w:r w:rsidRPr="002851A8">
              <w:rPr>
                <w:rFonts w:ascii="Tahoma" w:eastAsia="Times New Roman" w:hAnsi="Tahoma" w:cs="Tahoma"/>
                <w:color w:val="000000"/>
                <w:sz w:val="16"/>
                <w:szCs w:val="16"/>
              </w:rPr>
              <w:t>Persentase peningkatan  Produksi Perikanan</w:t>
            </w:r>
          </w:p>
        </w:tc>
        <w:tc>
          <w:tcPr>
            <w:tcW w:w="720" w:type="dxa"/>
            <w:shd w:val="clear" w:color="auto" w:fill="auto"/>
            <w:vAlign w:val="center"/>
            <w:hideMark/>
          </w:tcPr>
          <w:p w:rsidR="002851A8" w:rsidRPr="002851A8" w:rsidRDefault="000645BF" w:rsidP="002851A8">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6</w:t>
            </w:r>
          </w:p>
        </w:tc>
        <w:tc>
          <w:tcPr>
            <w:tcW w:w="720" w:type="dxa"/>
            <w:shd w:val="clear" w:color="auto" w:fill="auto"/>
            <w:vAlign w:val="center"/>
          </w:tcPr>
          <w:p w:rsidR="002851A8" w:rsidRPr="00B5686B" w:rsidRDefault="000645BF"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00" w:type="dxa"/>
            <w:shd w:val="clear" w:color="auto" w:fill="auto"/>
            <w:vAlign w:val="center"/>
          </w:tcPr>
          <w:p w:rsidR="002851A8" w:rsidRPr="00B5686B" w:rsidRDefault="00ED353B" w:rsidP="002851A8">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83,33</w:t>
            </w:r>
          </w:p>
        </w:tc>
        <w:tc>
          <w:tcPr>
            <w:tcW w:w="720" w:type="dxa"/>
            <w:shd w:val="clear" w:color="auto" w:fill="auto"/>
            <w:vAlign w:val="center"/>
            <w:hideMark/>
          </w:tcPr>
          <w:p w:rsidR="002851A8" w:rsidRPr="00B5686B" w:rsidRDefault="000645BF" w:rsidP="002851A8">
            <w:pPr>
              <w:jc w:val="center"/>
              <w:rPr>
                <w:rFonts w:ascii="Arial" w:hAnsi="Arial" w:cs="Arial"/>
                <w:color w:val="000000"/>
                <w:sz w:val="16"/>
                <w:szCs w:val="16"/>
              </w:rPr>
            </w:pPr>
            <w:r>
              <w:rPr>
                <w:rFonts w:ascii="Arial" w:hAnsi="Arial" w:cs="Arial"/>
                <w:color w:val="000000"/>
                <w:sz w:val="16"/>
                <w:szCs w:val="16"/>
              </w:rPr>
              <w:t>6</w:t>
            </w:r>
          </w:p>
        </w:tc>
        <w:tc>
          <w:tcPr>
            <w:tcW w:w="900" w:type="dxa"/>
            <w:shd w:val="clear" w:color="auto" w:fill="auto"/>
            <w:vAlign w:val="center"/>
            <w:hideMark/>
          </w:tcPr>
          <w:p w:rsidR="002851A8" w:rsidRPr="00B5686B" w:rsidRDefault="000645BF" w:rsidP="002851A8">
            <w:pPr>
              <w:jc w:val="center"/>
              <w:rPr>
                <w:rFonts w:ascii="Arial" w:hAnsi="Arial" w:cs="Arial"/>
                <w:color w:val="000000"/>
                <w:sz w:val="16"/>
                <w:szCs w:val="16"/>
              </w:rPr>
            </w:pPr>
            <w:r>
              <w:rPr>
                <w:rFonts w:ascii="Arial" w:hAnsi="Arial" w:cs="Arial"/>
                <w:color w:val="000000"/>
                <w:sz w:val="16"/>
                <w:szCs w:val="16"/>
              </w:rPr>
              <w:t>4,5</w:t>
            </w:r>
          </w:p>
        </w:tc>
        <w:tc>
          <w:tcPr>
            <w:tcW w:w="900" w:type="dxa"/>
            <w:shd w:val="clear" w:color="auto" w:fill="auto"/>
            <w:vAlign w:val="center"/>
          </w:tcPr>
          <w:p w:rsidR="002851A8" w:rsidRPr="00B5686B" w:rsidRDefault="00ED353B" w:rsidP="002851A8">
            <w:pPr>
              <w:jc w:val="center"/>
              <w:rPr>
                <w:rFonts w:ascii="Arial" w:hAnsi="Arial" w:cs="Arial"/>
                <w:color w:val="000000"/>
                <w:sz w:val="16"/>
                <w:szCs w:val="16"/>
              </w:rPr>
            </w:pPr>
            <w:r>
              <w:rPr>
                <w:rFonts w:ascii="Arial" w:hAnsi="Arial" w:cs="Arial"/>
                <w:color w:val="000000"/>
                <w:sz w:val="16"/>
                <w:szCs w:val="16"/>
              </w:rPr>
              <w:t>75,00</w:t>
            </w:r>
          </w:p>
        </w:tc>
        <w:tc>
          <w:tcPr>
            <w:tcW w:w="810" w:type="dxa"/>
            <w:shd w:val="clear" w:color="000000" w:fill="FFFFFF"/>
            <w:vAlign w:val="center"/>
            <w:hideMark/>
          </w:tcPr>
          <w:p w:rsidR="002851A8" w:rsidRPr="00B5686B" w:rsidRDefault="000645BF" w:rsidP="002851A8">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6</w:t>
            </w:r>
          </w:p>
        </w:tc>
        <w:tc>
          <w:tcPr>
            <w:tcW w:w="900" w:type="dxa"/>
            <w:shd w:val="clear" w:color="000000" w:fill="FFFFFF"/>
            <w:vAlign w:val="center"/>
          </w:tcPr>
          <w:p w:rsidR="002851A8" w:rsidRPr="00B5686B" w:rsidRDefault="000645BF" w:rsidP="002851A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900" w:type="dxa"/>
            <w:shd w:val="clear" w:color="000000" w:fill="FFFFFF"/>
            <w:vAlign w:val="center"/>
          </w:tcPr>
          <w:p w:rsidR="002851A8" w:rsidRPr="00B5686B" w:rsidRDefault="00ED353B"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83,33</w:t>
            </w:r>
          </w:p>
        </w:tc>
        <w:tc>
          <w:tcPr>
            <w:tcW w:w="900" w:type="dxa"/>
            <w:vAlign w:val="center"/>
          </w:tcPr>
          <w:p w:rsidR="002851A8" w:rsidRPr="00B5686B" w:rsidRDefault="000645BF" w:rsidP="002851A8">
            <w:pPr>
              <w:spacing w:after="0" w:line="240" w:lineRule="auto"/>
              <w:jc w:val="center"/>
              <w:rPr>
                <w:rFonts w:ascii="Arial" w:eastAsia="Times New Roman" w:hAnsi="Arial" w:cs="Arial"/>
                <w:bCs/>
                <w:sz w:val="16"/>
                <w:szCs w:val="16"/>
              </w:rPr>
            </w:pPr>
            <w:r>
              <w:rPr>
                <w:rFonts w:ascii="Arial" w:eastAsia="Times New Roman" w:hAnsi="Arial" w:cs="Arial"/>
                <w:color w:val="000000"/>
                <w:sz w:val="16"/>
                <w:szCs w:val="16"/>
              </w:rPr>
              <w:t>5</w:t>
            </w:r>
          </w:p>
        </w:tc>
        <w:tc>
          <w:tcPr>
            <w:tcW w:w="900" w:type="dxa"/>
            <w:vAlign w:val="center"/>
          </w:tcPr>
          <w:p w:rsidR="002851A8" w:rsidRPr="00B5686B" w:rsidRDefault="000645BF" w:rsidP="002851A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900" w:type="dxa"/>
            <w:vAlign w:val="center"/>
          </w:tcPr>
          <w:p w:rsidR="002851A8" w:rsidRPr="00B5686B" w:rsidRDefault="00ED353B"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720" w:type="dxa"/>
            <w:vAlign w:val="center"/>
          </w:tcPr>
          <w:p w:rsidR="002851A8" w:rsidRPr="00B5686B" w:rsidRDefault="000645BF"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720" w:type="dxa"/>
            <w:vAlign w:val="center"/>
          </w:tcPr>
          <w:p w:rsidR="002851A8" w:rsidRPr="00B5686B" w:rsidRDefault="000645BF"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221EE0">
              <w:rPr>
                <w:rFonts w:ascii="Arial" w:eastAsia="Times New Roman" w:hAnsi="Arial" w:cs="Arial"/>
                <w:color w:val="000000"/>
                <w:sz w:val="16"/>
                <w:szCs w:val="16"/>
              </w:rPr>
              <w:t>0</w:t>
            </w:r>
            <w:r>
              <w:rPr>
                <w:rFonts w:ascii="Arial" w:eastAsia="Times New Roman" w:hAnsi="Arial" w:cs="Arial"/>
                <w:color w:val="000000"/>
                <w:sz w:val="16"/>
                <w:szCs w:val="16"/>
              </w:rPr>
              <w:t>2</w:t>
            </w:r>
          </w:p>
        </w:tc>
        <w:tc>
          <w:tcPr>
            <w:tcW w:w="810" w:type="dxa"/>
            <w:vAlign w:val="center"/>
          </w:tcPr>
          <w:p w:rsidR="002851A8" w:rsidRPr="00B5686B" w:rsidRDefault="002851A8"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w:t>
            </w:r>
            <w:r w:rsidR="00ED353B">
              <w:rPr>
                <w:rFonts w:ascii="Arial" w:eastAsia="Times New Roman" w:hAnsi="Arial" w:cs="Arial"/>
                <w:color w:val="000000"/>
                <w:sz w:val="16"/>
                <w:szCs w:val="16"/>
              </w:rPr>
              <w:t>0</w:t>
            </w:r>
            <w:r>
              <w:rPr>
                <w:rFonts w:ascii="Arial" w:eastAsia="Times New Roman" w:hAnsi="Arial" w:cs="Arial"/>
                <w:color w:val="000000"/>
                <w:sz w:val="16"/>
                <w:szCs w:val="16"/>
              </w:rPr>
              <w:t>4</w:t>
            </w:r>
          </w:p>
        </w:tc>
        <w:tc>
          <w:tcPr>
            <w:tcW w:w="810" w:type="dxa"/>
            <w:shd w:val="clear" w:color="auto" w:fill="auto"/>
            <w:vAlign w:val="center"/>
            <w:hideMark/>
          </w:tcPr>
          <w:p w:rsidR="002851A8" w:rsidRPr="00B5686B" w:rsidRDefault="000645BF"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90" w:type="dxa"/>
            <w:shd w:val="clear" w:color="auto" w:fill="auto"/>
            <w:noWrap/>
            <w:vAlign w:val="center"/>
            <w:hideMark/>
          </w:tcPr>
          <w:p w:rsidR="002851A8" w:rsidRPr="00B5686B" w:rsidRDefault="00ED353B" w:rsidP="002851A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100,04</w:t>
            </w:r>
          </w:p>
        </w:tc>
      </w:tr>
    </w:tbl>
    <w:p w:rsidR="000A7F66" w:rsidRDefault="000A7F66" w:rsidP="000A7F66"/>
    <w:p w:rsidR="000A7F66" w:rsidRPr="000A7F66" w:rsidRDefault="000A7F66" w:rsidP="000A7F66"/>
    <w:p w:rsidR="00E52764" w:rsidRDefault="00E52764" w:rsidP="00774DCA">
      <w:pPr>
        <w:autoSpaceDE w:val="0"/>
        <w:autoSpaceDN w:val="0"/>
        <w:adjustRightInd w:val="0"/>
        <w:spacing w:after="0" w:line="360" w:lineRule="auto"/>
        <w:jc w:val="both"/>
        <w:rPr>
          <w:rFonts w:ascii="Arial" w:hAnsi="Arial" w:cs="Arial"/>
          <w:sz w:val="24"/>
          <w:szCs w:val="24"/>
        </w:rPr>
      </w:pPr>
    </w:p>
    <w:p w:rsidR="00FA08EA" w:rsidRDefault="00FA08EA" w:rsidP="00774DCA">
      <w:pPr>
        <w:autoSpaceDE w:val="0"/>
        <w:autoSpaceDN w:val="0"/>
        <w:adjustRightInd w:val="0"/>
        <w:spacing w:after="0" w:line="360" w:lineRule="auto"/>
        <w:jc w:val="both"/>
        <w:rPr>
          <w:rFonts w:ascii="Arial" w:hAnsi="Arial" w:cs="Arial"/>
          <w:sz w:val="24"/>
          <w:szCs w:val="24"/>
        </w:rPr>
        <w:sectPr w:rsidR="00FA08EA" w:rsidSect="008B2E16">
          <w:pgSz w:w="18711" w:h="12247" w:orient="landscape" w:code="5"/>
          <w:pgMar w:top="1412" w:right="3039" w:bottom="1440" w:left="1140" w:header="720" w:footer="720" w:gutter="0"/>
          <w:cols w:space="720"/>
          <w:docGrid w:linePitch="360"/>
        </w:sectPr>
      </w:pPr>
    </w:p>
    <w:p w:rsidR="0088066A" w:rsidRPr="006F4E18" w:rsidRDefault="00774DCA" w:rsidP="006F4E18">
      <w:pPr>
        <w:autoSpaceDE w:val="0"/>
        <w:autoSpaceDN w:val="0"/>
        <w:adjustRightInd w:val="0"/>
        <w:spacing w:after="0" w:line="360" w:lineRule="auto"/>
        <w:ind w:firstLine="851"/>
        <w:jc w:val="both"/>
        <w:rPr>
          <w:rFonts w:ascii="Arial" w:hAnsi="Arial" w:cs="Arial"/>
          <w:color w:val="000000" w:themeColor="text1"/>
          <w:sz w:val="24"/>
          <w:szCs w:val="24"/>
        </w:rPr>
      </w:pPr>
      <w:r w:rsidRPr="006F4E18">
        <w:rPr>
          <w:rFonts w:ascii="Arial" w:hAnsi="Arial" w:cs="Arial"/>
          <w:color w:val="000000" w:themeColor="text1"/>
          <w:sz w:val="24"/>
          <w:szCs w:val="24"/>
        </w:rPr>
        <w:lastRenderedPageBreak/>
        <w:t xml:space="preserve">Dari capaian diatas dapat </w:t>
      </w:r>
      <w:r w:rsidR="006E1CFD">
        <w:rPr>
          <w:rFonts w:ascii="Arial" w:hAnsi="Arial" w:cs="Arial"/>
          <w:color w:val="000000" w:themeColor="text1"/>
          <w:sz w:val="24"/>
          <w:szCs w:val="24"/>
        </w:rPr>
        <w:t xml:space="preserve">dilihat bahwa </w:t>
      </w:r>
      <w:r w:rsidR="00D95BB2">
        <w:rPr>
          <w:rFonts w:ascii="Arial" w:hAnsi="Arial" w:cs="Arial"/>
          <w:color w:val="000000" w:themeColor="text1"/>
          <w:sz w:val="24"/>
          <w:szCs w:val="24"/>
        </w:rPr>
        <w:t>ada 6 (enam) in</w:t>
      </w:r>
      <w:r w:rsidR="006E1CFD">
        <w:rPr>
          <w:rFonts w:ascii="Arial" w:hAnsi="Arial" w:cs="Arial"/>
          <w:color w:val="000000" w:themeColor="text1"/>
          <w:sz w:val="24"/>
          <w:szCs w:val="24"/>
        </w:rPr>
        <w:t>dik</w:t>
      </w:r>
      <w:r w:rsidRPr="006F4E18">
        <w:rPr>
          <w:rFonts w:ascii="Arial" w:hAnsi="Arial" w:cs="Arial"/>
          <w:color w:val="000000" w:themeColor="text1"/>
          <w:sz w:val="24"/>
          <w:szCs w:val="24"/>
        </w:rPr>
        <w:t xml:space="preserve">ator kinerja </w:t>
      </w:r>
      <w:r w:rsidR="006E1CFD">
        <w:rPr>
          <w:rFonts w:ascii="Arial" w:hAnsi="Arial" w:cs="Arial"/>
          <w:color w:val="000000" w:themeColor="text1"/>
          <w:sz w:val="24"/>
          <w:szCs w:val="24"/>
        </w:rPr>
        <w:t xml:space="preserve">   </w:t>
      </w:r>
      <w:r w:rsidR="00D95BB2">
        <w:rPr>
          <w:rFonts w:ascii="Arial" w:hAnsi="Arial" w:cs="Arial"/>
          <w:color w:val="000000" w:themeColor="text1"/>
          <w:sz w:val="24"/>
          <w:szCs w:val="24"/>
        </w:rPr>
        <w:t xml:space="preserve">   </w:t>
      </w:r>
      <w:r w:rsidRPr="006F4E18">
        <w:rPr>
          <w:rFonts w:ascii="Arial" w:hAnsi="Arial" w:cs="Arial"/>
          <w:color w:val="000000" w:themeColor="text1"/>
          <w:sz w:val="24"/>
          <w:szCs w:val="24"/>
        </w:rPr>
        <w:t>Dinas Pangan dan Perikanan berkinerja sangat baik</w:t>
      </w:r>
      <w:r w:rsidR="0088066A" w:rsidRPr="006F4E18">
        <w:rPr>
          <w:rFonts w:ascii="Arial" w:hAnsi="Arial" w:cs="Arial"/>
          <w:color w:val="000000" w:themeColor="text1"/>
          <w:sz w:val="24"/>
          <w:szCs w:val="24"/>
        </w:rPr>
        <w:t xml:space="preserve"> dengan capaian realisasi </w:t>
      </w:r>
      <w:r w:rsidR="00785635">
        <w:rPr>
          <w:rFonts w:ascii="Arial" w:hAnsi="Arial" w:cs="Arial"/>
          <w:color w:val="000000" w:themeColor="text1"/>
          <w:sz w:val="24"/>
          <w:szCs w:val="24"/>
        </w:rPr>
        <w:t xml:space="preserve">diatas 95% </w:t>
      </w:r>
      <w:r w:rsidR="00D95BB2">
        <w:rPr>
          <w:rFonts w:ascii="Arial" w:hAnsi="Arial" w:cs="Arial"/>
          <w:color w:val="000000" w:themeColor="text1"/>
          <w:sz w:val="24"/>
          <w:szCs w:val="24"/>
        </w:rPr>
        <w:t>dan ada 1 (satu) indikator kinerja dengan capaian realisasi dibawah 95%</w:t>
      </w:r>
      <w:r w:rsidR="0088066A" w:rsidRPr="006F4E18">
        <w:rPr>
          <w:rFonts w:ascii="Arial" w:hAnsi="Arial" w:cs="Arial"/>
          <w:color w:val="000000" w:themeColor="text1"/>
          <w:sz w:val="24"/>
          <w:szCs w:val="24"/>
        </w:rPr>
        <w:t>.</w:t>
      </w:r>
      <w:r w:rsidR="00414489">
        <w:rPr>
          <w:rFonts w:ascii="Arial" w:hAnsi="Arial" w:cs="Arial"/>
          <w:color w:val="000000" w:themeColor="text1"/>
          <w:sz w:val="24"/>
          <w:szCs w:val="24"/>
        </w:rPr>
        <w:t xml:space="preserve"> </w:t>
      </w:r>
    </w:p>
    <w:p w:rsidR="00EE4F64" w:rsidRDefault="00A92A0E" w:rsidP="00A92A0E">
      <w:pPr>
        <w:autoSpaceDE w:val="0"/>
        <w:autoSpaceDN w:val="0"/>
        <w:adjustRightInd w:val="0"/>
        <w:spacing w:after="0" w:line="360" w:lineRule="auto"/>
        <w:ind w:firstLine="851"/>
        <w:jc w:val="both"/>
        <w:rPr>
          <w:rFonts w:ascii="Arial" w:hAnsi="Arial" w:cs="Arial"/>
          <w:color w:val="000000" w:themeColor="text1"/>
          <w:sz w:val="24"/>
          <w:szCs w:val="24"/>
        </w:rPr>
      </w:pPr>
      <w:r w:rsidRPr="00A92A0E">
        <w:rPr>
          <w:rFonts w:ascii="Arial" w:hAnsi="Arial" w:cs="Arial"/>
          <w:color w:val="000000" w:themeColor="text1"/>
          <w:sz w:val="24"/>
          <w:szCs w:val="24"/>
        </w:rPr>
        <w:t>Angka S</w:t>
      </w:r>
      <w:r w:rsidR="00B31267" w:rsidRPr="00A92A0E">
        <w:rPr>
          <w:rFonts w:ascii="Arial" w:hAnsi="Arial" w:cs="Arial"/>
          <w:color w:val="000000" w:themeColor="text1"/>
          <w:sz w:val="24"/>
          <w:szCs w:val="24"/>
        </w:rPr>
        <w:t>kor PPH konsu</w:t>
      </w:r>
      <w:r w:rsidRPr="00A92A0E">
        <w:rPr>
          <w:rFonts w:ascii="Arial" w:hAnsi="Arial" w:cs="Arial"/>
          <w:color w:val="000000" w:themeColor="text1"/>
          <w:sz w:val="24"/>
          <w:szCs w:val="24"/>
        </w:rPr>
        <w:t xml:space="preserve">msi tidak dapat memenuhi target </w:t>
      </w:r>
      <w:r w:rsidR="004C19DA" w:rsidRPr="00A92A0E">
        <w:rPr>
          <w:rFonts w:ascii="Arial" w:hAnsi="Arial" w:cs="Arial"/>
          <w:color w:val="000000" w:themeColor="text1"/>
          <w:sz w:val="24"/>
          <w:szCs w:val="24"/>
        </w:rPr>
        <w:t xml:space="preserve">disebabkan karena </w:t>
      </w:r>
      <w:r w:rsidRPr="00A92A0E">
        <w:rPr>
          <w:rFonts w:ascii="Arial" w:hAnsi="Arial" w:cs="Arial"/>
          <w:bCs/>
          <w:color w:val="000000" w:themeColor="text1"/>
          <w:sz w:val="24"/>
          <w:szCs w:val="24"/>
        </w:rPr>
        <w:t xml:space="preserve">dampak dari pandemic covid-19 </w:t>
      </w:r>
      <w:r>
        <w:rPr>
          <w:rFonts w:ascii="Arial" w:hAnsi="Arial" w:cs="Arial"/>
          <w:color w:val="000000" w:themeColor="text1"/>
          <w:sz w:val="24"/>
          <w:szCs w:val="24"/>
        </w:rPr>
        <w:t xml:space="preserve">tingkat kesadaran masyarakat untuk mengkonsumsi makanan yang B2SA (Beragam, Bergizi, Seimbang dan Aman) masih kurang. </w:t>
      </w:r>
      <w:proofErr w:type="gramStart"/>
      <w:r>
        <w:rPr>
          <w:rFonts w:ascii="Arial" w:hAnsi="Arial" w:cs="Arial"/>
          <w:color w:val="000000" w:themeColor="text1"/>
          <w:sz w:val="24"/>
          <w:szCs w:val="24"/>
        </w:rPr>
        <w:t>komposisi</w:t>
      </w:r>
      <w:proofErr w:type="gramEnd"/>
      <w:r>
        <w:rPr>
          <w:rFonts w:ascii="Arial" w:hAnsi="Arial" w:cs="Arial"/>
          <w:color w:val="000000" w:themeColor="text1"/>
          <w:sz w:val="24"/>
          <w:szCs w:val="24"/>
        </w:rPr>
        <w:t xml:space="preserve"> makanan masih dominan hanya karbohidrat serta daya beli masyarakat akan pangan yang B2SA menurun </w:t>
      </w:r>
      <w:r w:rsidRPr="00A92A0E">
        <w:rPr>
          <w:rFonts w:ascii="Arial" w:hAnsi="Arial" w:cs="Arial"/>
          <w:bCs/>
          <w:color w:val="000000" w:themeColor="text1"/>
          <w:sz w:val="24"/>
          <w:szCs w:val="24"/>
        </w:rPr>
        <w:t xml:space="preserve">dan </w:t>
      </w:r>
      <w:r>
        <w:rPr>
          <w:rFonts w:ascii="Arial" w:hAnsi="Arial" w:cs="Arial"/>
          <w:bCs/>
          <w:color w:val="000000" w:themeColor="text1"/>
          <w:sz w:val="24"/>
          <w:szCs w:val="24"/>
        </w:rPr>
        <w:t xml:space="preserve">karena </w:t>
      </w:r>
      <w:r w:rsidRPr="00A92A0E">
        <w:rPr>
          <w:rFonts w:ascii="Arial" w:hAnsi="Arial" w:cs="Arial"/>
          <w:bCs/>
          <w:color w:val="000000" w:themeColor="text1"/>
          <w:sz w:val="24"/>
          <w:szCs w:val="24"/>
        </w:rPr>
        <w:t xml:space="preserve">diberlakukannya PPKM sangat mempengaruhi pendapatan </w:t>
      </w:r>
      <w:r>
        <w:rPr>
          <w:rFonts w:ascii="Arial" w:hAnsi="Arial" w:cs="Arial"/>
          <w:bCs/>
          <w:color w:val="000000" w:themeColor="text1"/>
          <w:sz w:val="24"/>
          <w:szCs w:val="24"/>
        </w:rPr>
        <w:t xml:space="preserve">masyarakat </w:t>
      </w:r>
      <w:r w:rsidRPr="00A92A0E">
        <w:rPr>
          <w:rFonts w:ascii="Arial" w:hAnsi="Arial" w:cs="Arial"/>
          <w:bCs/>
          <w:color w:val="000000" w:themeColor="text1"/>
          <w:sz w:val="24"/>
          <w:szCs w:val="24"/>
        </w:rPr>
        <w:t xml:space="preserve">sehingga berpengaruh juga </w:t>
      </w:r>
      <w:r>
        <w:rPr>
          <w:rFonts w:ascii="Arial" w:hAnsi="Arial" w:cs="Arial"/>
          <w:bCs/>
          <w:color w:val="000000" w:themeColor="text1"/>
          <w:sz w:val="24"/>
          <w:szCs w:val="24"/>
        </w:rPr>
        <w:t xml:space="preserve">terhadap pola konsumsi </w:t>
      </w:r>
      <w:r w:rsidRPr="00A92A0E">
        <w:rPr>
          <w:rFonts w:ascii="Arial" w:hAnsi="Arial" w:cs="Arial"/>
          <w:bCs/>
          <w:color w:val="000000" w:themeColor="text1"/>
          <w:sz w:val="24"/>
          <w:szCs w:val="24"/>
        </w:rPr>
        <w:t>masyarakat</w:t>
      </w:r>
      <w:r>
        <w:rPr>
          <w:rFonts w:ascii="Arial" w:hAnsi="Arial" w:cs="Arial"/>
          <w:color w:val="000000" w:themeColor="text1"/>
          <w:sz w:val="24"/>
          <w:szCs w:val="24"/>
        </w:rPr>
        <w:t>.</w:t>
      </w:r>
      <w:r w:rsidR="004C19DA">
        <w:rPr>
          <w:rFonts w:ascii="Arial" w:hAnsi="Arial" w:cs="Arial"/>
          <w:color w:val="000000" w:themeColor="text1"/>
          <w:sz w:val="24"/>
          <w:szCs w:val="24"/>
        </w:rPr>
        <w:t xml:space="preserve"> </w:t>
      </w:r>
    </w:p>
    <w:p w:rsidR="00CA4C4D" w:rsidRPr="006F4E18" w:rsidRDefault="00A3303A"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r w:rsidRPr="006F4E18">
        <w:rPr>
          <w:rFonts w:ascii="Arial" w:hAnsi="Arial" w:cs="Arial"/>
          <w:color w:val="000000" w:themeColor="text1"/>
          <w:sz w:val="24"/>
          <w:szCs w:val="24"/>
        </w:rPr>
        <w:t xml:space="preserve">Sosialisasi </w:t>
      </w:r>
      <w:r w:rsidR="007E1BD5" w:rsidRPr="006F4E18">
        <w:rPr>
          <w:rFonts w:ascii="Arial" w:hAnsi="Arial" w:cs="Arial"/>
          <w:color w:val="000000" w:themeColor="text1"/>
          <w:sz w:val="24"/>
          <w:szCs w:val="24"/>
        </w:rPr>
        <w:t xml:space="preserve">yang gencar </w:t>
      </w:r>
      <w:r w:rsidRPr="006F4E18">
        <w:rPr>
          <w:rFonts w:ascii="Arial" w:hAnsi="Arial" w:cs="Arial"/>
          <w:color w:val="000000" w:themeColor="text1"/>
          <w:sz w:val="24"/>
          <w:szCs w:val="24"/>
        </w:rPr>
        <w:t xml:space="preserve">mengenai pola </w:t>
      </w:r>
      <w:r w:rsidR="007E1BD5" w:rsidRPr="006F4E18">
        <w:rPr>
          <w:rStyle w:val="e24kjd"/>
          <w:rFonts w:ascii="Arial" w:hAnsi="Arial" w:cs="Arial"/>
          <w:color w:val="000000" w:themeColor="text1"/>
          <w:sz w:val="24"/>
          <w:szCs w:val="24"/>
        </w:rPr>
        <w:t>Pangan Beragam, Bergizi Seimbang, dan Aman (</w:t>
      </w:r>
      <w:r w:rsidR="007E1BD5" w:rsidRPr="006F4E18">
        <w:rPr>
          <w:rStyle w:val="e24kjd"/>
          <w:rFonts w:ascii="Arial" w:hAnsi="Arial" w:cs="Arial"/>
          <w:b/>
          <w:bCs/>
          <w:color w:val="000000" w:themeColor="text1"/>
          <w:sz w:val="24"/>
          <w:szCs w:val="24"/>
        </w:rPr>
        <w:t>B2SA</w:t>
      </w:r>
      <w:r w:rsidR="007E1BD5" w:rsidRPr="006F4E18">
        <w:rPr>
          <w:rStyle w:val="e24kjd"/>
          <w:rFonts w:ascii="Arial" w:hAnsi="Arial" w:cs="Arial"/>
          <w:color w:val="000000" w:themeColor="text1"/>
          <w:sz w:val="24"/>
          <w:szCs w:val="24"/>
        </w:rPr>
        <w:t>)</w:t>
      </w:r>
      <w:r w:rsidR="007E1BD5" w:rsidRPr="006F4E18">
        <w:rPr>
          <w:rFonts w:ascii="Arial" w:hAnsi="Arial" w:cs="Arial"/>
          <w:color w:val="000000" w:themeColor="text1"/>
          <w:sz w:val="24"/>
          <w:szCs w:val="24"/>
        </w:rPr>
        <w:t xml:space="preserve"> yang sesuai kaidah PPH konsumsi berupa </w:t>
      </w:r>
      <w:r w:rsidR="007E1BD5" w:rsidRPr="006F4E18">
        <w:rPr>
          <w:rStyle w:val="e24kjd"/>
          <w:rFonts w:ascii="Arial" w:hAnsi="Arial" w:cs="Arial"/>
          <w:color w:val="000000" w:themeColor="text1"/>
          <w:sz w:val="24"/>
          <w:szCs w:val="24"/>
        </w:rPr>
        <w:t>aneka ragam bahan pangan, mengandung  karbohidrat, protein, maupun vitamin dan mineral, yang bila dikonsumsi dalam jumlah seimbang dapat memenuhi kecukupan gizi yang dianjurkan dan tidak tercemar bahan berbahaya yang merugikan kesehatan, perlu dilakukan agar skor PPH Konsumsi dapat tercapai.</w:t>
      </w:r>
    </w:p>
    <w:p w:rsidR="009D3C93" w:rsidRDefault="007E1BD5"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r w:rsidRPr="006F4E18">
        <w:rPr>
          <w:rStyle w:val="e24kjd"/>
          <w:rFonts w:ascii="Arial" w:hAnsi="Arial" w:cs="Arial"/>
          <w:color w:val="000000" w:themeColor="text1"/>
          <w:sz w:val="24"/>
          <w:szCs w:val="24"/>
        </w:rPr>
        <w:t xml:space="preserve">Adaptasi dan mitigasi perubahan iklim pada sector pangan dan perikanan berupa penyediaan informasi cuaca, pola siklus tanam/pembudidayaan ikan dan tanaman pangan yang efisien </w:t>
      </w:r>
      <w:r w:rsidR="006F4E18">
        <w:rPr>
          <w:rStyle w:val="e24kjd"/>
          <w:rFonts w:ascii="Arial" w:hAnsi="Arial" w:cs="Arial"/>
          <w:color w:val="000000" w:themeColor="text1"/>
          <w:sz w:val="24"/>
          <w:szCs w:val="24"/>
        </w:rPr>
        <w:t xml:space="preserve">dalam pengguanaan </w:t>
      </w:r>
      <w:r w:rsidRPr="006F4E18">
        <w:rPr>
          <w:rStyle w:val="e24kjd"/>
          <w:rFonts w:ascii="Arial" w:hAnsi="Arial" w:cs="Arial"/>
          <w:color w:val="000000" w:themeColor="text1"/>
          <w:sz w:val="24"/>
          <w:szCs w:val="24"/>
        </w:rPr>
        <w:t>air serta sosialisasinya sa</w:t>
      </w:r>
      <w:r w:rsidR="00A340A5" w:rsidRPr="006F4E18">
        <w:rPr>
          <w:rStyle w:val="e24kjd"/>
          <w:rFonts w:ascii="Arial" w:hAnsi="Arial" w:cs="Arial"/>
          <w:color w:val="000000" w:themeColor="text1"/>
          <w:sz w:val="24"/>
          <w:szCs w:val="24"/>
        </w:rPr>
        <w:t>ngat diperlukan untuk meminimalisir dampak perubahan iklim yang terjadi.</w:t>
      </w: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F17132" w:rsidRDefault="00F17132" w:rsidP="00F17132">
      <w:pPr>
        <w:autoSpaceDE w:val="0"/>
        <w:autoSpaceDN w:val="0"/>
        <w:adjustRightInd w:val="0"/>
        <w:spacing w:after="0" w:line="360" w:lineRule="auto"/>
        <w:ind w:firstLine="851"/>
        <w:jc w:val="both"/>
        <w:rPr>
          <w:rStyle w:val="e24kjd"/>
          <w:rFonts w:ascii="Arial" w:hAnsi="Arial" w:cs="Arial"/>
          <w:color w:val="000000" w:themeColor="text1"/>
          <w:sz w:val="24"/>
          <w:szCs w:val="24"/>
        </w:rPr>
      </w:pPr>
    </w:p>
    <w:p w:rsidR="009D3C93" w:rsidRPr="006F4E18" w:rsidRDefault="009D3C93" w:rsidP="006F4E18">
      <w:pPr>
        <w:autoSpaceDE w:val="0"/>
        <w:autoSpaceDN w:val="0"/>
        <w:adjustRightInd w:val="0"/>
        <w:spacing w:after="0" w:line="360" w:lineRule="auto"/>
        <w:ind w:firstLine="851"/>
        <w:jc w:val="both"/>
        <w:rPr>
          <w:rFonts w:ascii="Arial" w:hAnsi="Arial" w:cs="Arial"/>
          <w:color w:val="000000" w:themeColor="text1"/>
          <w:sz w:val="24"/>
          <w:szCs w:val="24"/>
        </w:rPr>
      </w:pPr>
      <w:r>
        <w:rPr>
          <w:rStyle w:val="e24kjd"/>
          <w:rFonts w:ascii="Arial" w:hAnsi="Arial" w:cs="Arial"/>
          <w:color w:val="000000" w:themeColor="text1"/>
          <w:sz w:val="24"/>
          <w:szCs w:val="24"/>
        </w:rPr>
        <w:lastRenderedPageBreak/>
        <w:t xml:space="preserve">Adapun capaian kinerja dinas Pangan dan Perikanan yang dibandingkan dengan </w:t>
      </w:r>
      <w:r w:rsidR="00D675A0">
        <w:rPr>
          <w:rStyle w:val="e24kjd"/>
          <w:rFonts w:ascii="Arial" w:hAnsi="Arial" w:cs="Arial"/>
          <w:color w:val="000000" w:themeColor="text1"/>
          <w:sz w:val="24"/>
          <w:szCs w:val="24"/>
        </w:rPr>
        <w:t>perjanjian kinerja kepala din</w:t>
      </w:r>
      <w:r w:rsidR="00622952">
        <w:rPr>
          <w:rStyle w:val="e24kjd"/>
          <w:rFonts w:ascii="Arial" w:hAnsi="Arial" w:cs="Arial"/>
          <w:color w:val="000000" w:themeColor="text1"/>
          <w:sz w:val="24"/>
          <w:szCs w:val="24"/>
        </w:rPr>
        <w:t>as pada awal tahun anggaran 2021</w:t>
      </w:r>
      <w:r w:rsidR="00D675A0">
        <w:rPr>
          <w:rStyle w:val="e24kjd"/>
          <w:rFonts w:ascii="Arial" w:hAnsi="Arial" w:cs="Arial"/>
          <w:color w:val="000000" w:themeColor="text1"/>
          <w:sz w:val="24"/>
          <w:szCs w:val="24"/>
        </w:rPr>
        <w:t xml:space="preserve"> </w:t>
      </w:r>
      <w:r w:rsidR="00B16D3B">
        <w:rPr>
          <w:rStyle w:val="e24kjd"/>
          <w:rFonts w:ascii="Arial" w:hAnsi="Arial" w:cs="Arial"/>
          <w:color w:val="000000" w:themeColor="text1"/>
          <w:sz w:val="24"/>
          <w:szCs w:val="24"/>
        </w:rPr>
        <w:t>beserta dukunga</w:t>
      </w:r>
      <w:r w:rsidR="004C19DA">
        <w:rPr>
          <w:rStyle w:val="e24kjd"/>
          <w:rFonts w:ascii="Arial" w:hAnsi="Arial" w:cs="Arial"/>
          <w:color w:val="000000" w:themeColor="text1"/>
          <w:sz w:val="24"/>
          <w:szCs w:val="24"/>
        </w:rPr>
        <w:t>n dana yang tersedia</w:t>
      </w:r>
      <w:r w:rsidR="00B16D3B">
        <w:rPr>
          <w:rStyle w:val="e24kjd"/>
          <w:rFonts w:ascii="Arial" w:hAnsi="Arial" w:cs="Arial"/>
          <w:color w:val="000000" w:themeColor="text1"/>
          <w:sz w:val="24"/>
          <w:szCs w:val="24"/>
        </w:rPr>
        <w:t xml:space="preserve"> selengkapnya </w:t>
      </w:r>
      <w:r w:rsidR="00D675A0">
        <w:rPr>
          <w:rStyle w:val="e24kjd"/>
          <w:rFonts w:ascii="Arial" w:hAnsi="Arial" w:cs="Arial"/>
          <w:color w:val="000000" w:themeColor="text1"/>
          <w:sz w:val="24"/>
          <w:szCs w:val="24"/>
        </w:rPr>
        <w:t xml:space="preserve">disajikan dalam tabel dibawah </w:t>
      </w:r>
      <w:proofErr w:type="gramStart"/>
      <w:r w:rsidR="00D675A0">
        <w:rPr>
          <w:rStyle w:val="e24kjd"/>
          <w:rFonts w:ascii="Arial" w:hAnsi="Arial" w:cs="Arial"/>
          <w:color w:val="000000" w:themeColor="text1"/>
          <w:sz w:val="24"/>
          <w:szCs w:val="24"/>
        </w:rPr>
        <w:t>ini ;</w:t>
      </w:r>
      <w:proofErr w:type="gramEnd"/>
    </w:p>
    <w:p w:rsidR="0089237E" w:rsidRDefault="0089237E" w:rsidP="00683B56">
      <w:pPr>
        <w:autoSpaceDE w:val="0"/>
        <w:autoSpaceDN w:val="0"/>
        <w:adjustRightInd w:val="0"/>
        <w:spacing w:after="0" w:line="360" w:lineRule="auto"/>
        <w:rPr>
          <w:rFonts w:ascii="Arial" w:hAnsi="Arial" w:cs="Arial"/>
          <w:color w:val="000000" w:themeColor="text1"/>
        </w:rPr>
      </w:pPr>
    </w:p>
    <w:p w:rsidR="0089237E" w:rsidRPr="0089237E" w:rsidRDefault="0089237E" w:rsidP="00DD4FAD">
      <w:pPr>
        <w:autoSpaceDE w:val="0"/>
        <w:autoSpaceDN w:val="0"/>
        <w:adjustRightInd w:val="0"/>
        <w:spacing w:after="0" w:line="360" w:lineRule="auto"/>
        <w:jc w:val="both"/>
        <w:rPr>
          <w:rFonts w:ascii="Arial" w:hAnsi="Arial" w:cs="Arial"/>
          <w:b/>
          <w:color w:val="000000" w:themeColor="text1"/>
        </w:rPr>
      </w:pPr>
      <w:r w:rsidRPr="0089237E">
        <w:rPr>
          <w:rFonts w:ascii="Arial" w:hAnsi="Arial" w:cs="Arial"/>
          <w:b/>
          <w:color w:val="000000" w:themeColor="text1"/>
        </w:rPr>
        <w:t>Tabel perbandingan antara capaian ta</w:t>
      </w:r>
      <w:r w:rsidR="00622952">
        <w:rPr>
          <w:rFonts w:ascii="Arial" w:hAnsi="Arial" w:cs="Arial"/>
          <w:b/>
          <w:color w:val="000000" w:themeColor="text1"/>
        </w:rPr>
        <w:t xml:space="preserve">rget Perjanjian Kinerja Kepala </w:t>
      </w:r>
      <w:r w:rsidRPr="0089237E">
        <w:rPr>
          <w:rFonts w:ascii="Arial" w:hAnsi="Arial" w:cs="Arial"/>
          <w:b/>
          <w:color w:val="000000" w:themeColor="text1"/>
        </w:rPr>
        <w:t>PD dengan realisasi anggaran</w:t>
      </w:r>
    </w:p>
    <w:tbl>
      <w:tblPr>
        <w:tblW w:w="10122" w:type="dxa"/>
        <w:tblInd w:w="108" w:type="dxa"/>
        <w:tblLayout w:type="fixed"/>
        <w:tblLook w:val="04A0" w:firstRow="1" w:lastRow="0" w:firstColumn="1" w:lastColumn="0" w:noHBand="0" w:noVBand="1"/>
      </w:tblPr>
      <w:tblGrid>
        <w:gridCol w:w="1499"/>
        <w:gridCol w:w="1478"/>
        <w:gridCol w:w="889"/>
        <w:gridCol w:w="954"/>
        <w:gridCol w:w="1059"/>
        <w:gridCol w:w="1500"/>
        <w:gridCol w:w="1500"/>
        <w:gridCol w:w="1243"/>
      </w:tblGrid>
      <w:tr w:rsidR="00B16D3B" w:rsidRPr="00502EFB" w:rsidTr="00B16D3B">
        <w:trPr>
          <w:trHeight w:val="1500"/>
        </w:trPr>
        <w:tc>
          <w:tcPr>
            <w:tcW w:w="1499"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502EFB" w:rsidRPr="00502EFB" w:rsidRDefault="00B16D3B" w:rsidP="00502EFB">
            <w:pPr>
              <w:spacing w:after="0" w:line="240" w:lineRule="auto"/>
              <w:rPr>
                <w:rFonts w:ascii="Arial" w:eastAsia="Times New Roman" w:hAnsi="Arial" w:cs="Arial"/>
                <w:b/>
                <w:bCs/>
                <w:color w:val="000000"/>
              </w:rPr>
            </w:pPr>
            <w:r w:rsidRPr="00502EFB">
              <w:rPr>
                <w:rFonts w:ascii="Arial" w:eastAsia="Times New Roman" w:hAnsi="Arial" w:cs="Arial"/>
                <w:b/>
                <w:bCs/>
                <w:color w:val="000000"/>
              </w:rPr>
              <w:t>Sasaran strategis</w:t>
            </w:r>
          </w:p>
        </w:tc>
        <w:tc>
          <w:tcPr>
            <w:tcW w:w="1478"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B16D3B" w:rsidP="00502EFB">
            <w:pPr>
              <w:spacing w:after="0" w:line="240" w:lineRule="auto"/>
              <w:rPr>
                <w:rFonts w:ascii="Arial" w:eastAsia="Times New Roman" w:hAnsi="Arial" w:cs="Arial"/>
                <w:b/>
                <w:bCs/>
                <w:color w:val="000000"/>
              </w:rPr>
            </w:pPr>
            <w:r w:rsidRPr="00502EFB">
              <w:rPr>
                <w:rFonts w:ascii="Arial" w:eastAsia="Times New Roman" w:hAnsi="Arial" w:cs="Arial"/>
                <w:b/>
                <w:bCs/>
                <w:color w:val="000000"/>
              </w:rPr>
              <w:t>Indikator Kinerja</w:t>
            </w:r>
          </w:p>
        </w:tc>
        <w:tc>
          <w:tcPr>
            <w:tcW w:w="889"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xml:space="preserve">Target </w:t>
            </w:r>
          </w:p>
        </w:tc>
        <w:tc>
          <w:tcPr>
            <w:tcW w:w="954"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xml:space="preserve">Realisasi </w:t>
            </w:r>
          </w:p>
        </w:tc>
        <w:tc>
          <w:tcPr>
            <w:tcW w:w="1059"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xml:space="preserve">% Realisasi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xml:space="preserve"> Pagu Anggaran  </w:t>
            </w:r>
          </w:p>
        </w:tc>
        <w:tc>
          <w:tcPr>
            <w:tcW w:w="1500"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xml:space="preserve"> Realisasi Anggaran </w:t>
            </w:r>
          </w:p>
        </w:tc>
        <w:tc>
          <w:tcPr>
            <w:tcW w:w="1243" w:type="dxa"/>
            <w:tcBorders>
              <w:top w:val="single" w:sz="4" w:space="0" w:color="auto"/>
              <w:left w:val="nil"/>
              <w:bottom w:val="single" w:sz="4" w:space="0" w:color="auto"/>
              <w:right w:val="single" w:sz="4" w:space="0" w:color="auto"/>
            </w:tcBorders>
            <w:shd w:val="clear" w:color="000000" w:fill="9BC2E6"/>
            <w:vAlign w:val="center"/>
            <w:hideMark/>
          </w:tcPr>
          <w:p w:rsidR="00502EFB" w:rsidRPr="00502EFB" w:rsidRDefault="00502EFB" w:rsidP="00502EFB">
            <w:pPr>
              <w:spacing w:after="0" w:line="240" w:lineRule="auto"/>
              <w:jc w:val="center"/>
              <w:rPr>
                <w:rFonts w:ascii="Arial" w:eastAsia="Times New Roman" w:hAnsi="Arial" w:cs="Arial"/>
                <w:b/>
                <w:bCs/>
                <w:color w:val="000000"/>
              </w:rPr>
            </w:pPr>
            <w:r w:rsidRPr="00502EFB">
              <w:rPr>
                <w:rFonts w:ascii="Arial" w:eastAsia="Times New Roman" w:hAnsi="Arial" w:cs="Arial"/>
                <w:b/>
                <w:bCs/>
                <w:color w:val="000000"/>
              </w:rPr>
              <w:t>% Realisasi Anggaran</w:t>
            </w:r>
          </w:p>
        </w:tc>
      </w:tr>
      <w:tr w:rsidR="00502EFB" w:rsidRPr="00502EFB" w:rsidTr="00B16D3B">
        <w:trPr>
          <w:trHeight w:val="2100"/>
        </w:trPr>
        <w:tc>
          <w:tcPr>
            <w:tcW w:w="1499" w:type="dxa"/>
            <w:vMerge w:val="restart"/>
            <w:tcBorders>
              <w:top w:val="nil"/>
              <w:left w:val="single" w:sz="4" w:space="0" w:color="auto"/>
              <w:bottom w:val="single" w:sz="4" w:space="0" w:color="000000"/>
              <w:right w:val="single" w:sz="4" w:space="0" w:color="auto"/>
            </w:tcBorders>
            <w:shd w:val="clear" w:color="auto" w:fill="auto"/>
            <w:vAlign w:val="center"/>
            <w:hideMark/>
          </w:tcPr>
          <w:p w:rsidR="00502EFB" w:rsidRPr="00502EFB" w:rsidRDefault="00D4358F" w:rsidP="00502EFB">
            <w:pPr>
              <w:spacing w:after="0" w:line="240" w:lineRule="auto"/>
              <w:jc w:val="center"/>
              <w:rPr>
                <w:rFonts w:ascii="Calibri" w:eastAsia="Times New Roman" w:hAnsi="Calibri" w:cs="Calibri"/>
                <w:color w:val="000000"/>
              </w:rPr>
            </w:pPr>
            <w:r>
              <w:rPr>
                <w:rFonts w:ascii="Calibri" w:eastAsia="Times New Roman" w:hAnsi="Calibri" w:cs="Calibri"/>
                <w:color w:val="000000"/>
              </w:rPr>
              <w:t>M</w:t>
            </w:r>
            <w:r w:rsidR="00502EFB" w:rsidRPr="00502EFB">
              <w:rPr>
                <w:rFonts w:ascii="Calibri" w:eastAsia="Times New Roman" w:hAnsi="Calibri" w:cs="Calibri"/>
                <w:color w:val="000000"/>
              </w:rPr>
              <w:t>eningkatkan kuantitas dan kualitas pangan utama</w:t>
            </w: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Angka Ketersediaan energy (Kkal/kapita/hari)</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0836D4"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8418</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8587</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B153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w:t>
            </w:r>
            <w:r w:rsidR="000836D4">
              <w:rPr>
                <w:rFonts w:ascii="Arial" w:eastAsia="Times New Roman" w:hAnsi="Arial" w:cs="Arial"/>
                <w:color w:val="000000"/>
                <w:sz w:val="20"/>
                <w:szCs w:val="20"/>
              </w:rPr>
              <w:t>,</w:t>
            </w:r>
            <w:r>
              <w:rPr>
                <w:rFonts w:ascii="Arial" w:eastAsia="Times New Roman" w:hAnsi="Arial" w:cs="Arial"/>
                <w:color w:val="000000"/>
                <w:sz w:val="20"/>
                <w:szCs w:val="20"/>
              </w:rPr>
              <w:t>0</w:t>
            </w:r>
            <w:r w:rsidR="00502EFB" w:rsidRPr="00502EFB">
              <w:rPr>
                <w:rFonts w:ascii="Arial" w:eastAsia="Times New Roman" w:hAnsi="Arial" w:cs="Arial"/>
                <w:color w:val="000000"/>
                <w:sz w:val="20"/>
                <w:szCs w:val="20"/>
              </w:rPr>
              <w:t>%</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2EFB" w:rsidRPr="00502EFB" w:rsidRDefault="00502EFB" w:rsidP="00502EFB">
            <w:pPr>
              <w:spacing w:after="0" w:line="240" w:lineRule="auto"/>
              <w:jc w:val="center"/>
              <w:rPr>
                <w:rFonts w:ascii="Calibri" w:eastAsia="Times New Roman" w:hAnsi="Calibri" w:cs="Calibri"/>
                <w:color w:val="000000"/>
              </w:rPr>
            </w:pPr>
            <w:r w:rsidRPr="00502EFB">
              <w:rPr>
                <w:rFonts w:ascii="Calibri" w:eastAsia="Times New Roman" w:hAnsi="Calibri" w:cs="Calibri"/>
                <w:color w:val="000000"/>
              </w:rPr>
              <w:t xml:space="preserve">       </w:t>
            </w:r>
            <w:r w:rsidR="006E1695">
              <w:rPr>
                <w:rFonts w:ascii="Calibri" w:eastAsia="Times New Roman" w:hAnsi="Calibri" w:cs="Calibri"/>
                <w:color w:val="000000"/>
              </w:rPr>
              <w:t>1.854.316.500</w:t>
            </w:r>
            <w:r w:rsidRPr="00502EFB">
              <w:rPr>
                <w:rFonts w:ascii="Calibri" w:eastAsia="Times New Roman" w:hAnsi="Calibri" w:cs="Calibri"/>
                <w:color w:val="000000"/>
              </w:rPr>
              <w:t xml:space="preserve"> </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2EFB" w:rsidRPr="00502EFB" w:rsidRDefault="00502EFB" w:rsidP="00502EFB">
            <w:pPr>
              <w:spacing w:after="0" w:line="240" w:lineRule="auto"/>
              <w:jc w:val="center"/>
              <w:rPr>
                <w:rFonts w:ascii="Calibri" w:eastAsia="Times New Roman" w:hAnsi="Calibri" w:cs="Calibri"/>
                <w:color w:val="000000"/>
              </w:rPr>
            </w:pPr>
            <w:r w:rsidRPr="00502EFB">
              <w:rPr>
                <w:rFonts w:ascii="Calibri" w:eastAsia="Times New Roman" w:hAnsi="Calibri" w:cs="Calibri"/>
                <w:color w:val="000000"/>
              </w:rPr>
              <w:t xml:space="preserve">       </w:t>
            </w:r>
            <w:r w:rsidR="006E1695">
              <w:rPr>
                <w:rFonts w:ascii="Calibri" w:eastAsia="Times New Roman" w:hAnsi="Calibri" w:cs="Calibri"/>
                <w:color w:val="000000"/>
              </w:rPr>
              <w:t>1.683.550.200</w:t>
            </w:r>
            <w:r w:rsidRPr="00502EFB">
              <w:rPr>
                <w:rFonts w:ascii="Calibri" w:eastAsia="Times New Roman" w:hAnsi="Calibri" w:cs="Calibri"/>
                <w:color w:val="000000"/>
              </w:rPr>
              <w:t xml:space="preserve"> </w:t>
            </w:r>
          </w:p>
        </w:tc>
        <w:tc>
          <w:tcPr>
            <w:tcW w:w="12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2EFB" w:rsidRPr="00502EFB" w:rsidRDefault="006E1695" w:rsidP="00502EFB">
            <w:pPr>
              <w:spacing w:after="0" w:line="240" w:lineRule="auto"/>
              <w:jc w:val="center"/>
              <w:rPr>
                <w:rFonts w:ascii="Calibri" w:eastAsia="Times New Roman" w:hAnsi="Calibri" w:cs="Calibri"/>
                <w:color w:val="000000"/>
              </w:rPr>
            </w:pPr>
            <w:r>
              <w:rPr>
                <w:rFonts w:ascii="Calibri" w:eastAsia="Times New Roman" w:hAnsi="Calibri" w:cs="Calibri"/>
                <w:color w:val="000000"/>
              </w:rPr>
              <w:t>90,79</w:t>
            </w:r>
            <w:r w:rsidR="00502EFB" w:rsidRPr="00502EFB">
              <w:rPr>
                <w:rFonts w:ascii="Calibri" w:eastAsia="Times New Roman" w:hAnsi="Calibri" w:cs="Calibri"/>
                <w:color w:val="000000"/>
              </w:rPr>
              <w:t>%</w:t>
            </w:r>
          </w:p>
        </w:tc>
      </w:tr>
      <w:tr w:rsidR="00502EFB" w:rsidRPr="00502EFB" w:rsidTr="00B16D3B">
        <w:trPr>
          <w:trHeight w:val="1275"/>
        </w:trPr>
        <w:tc>
          <w:tcPr>
            <w:tcW w:w="1499" w:type="dxa"/>
            <w:vMerge/>
            <w:tcBorders>
              <w:top w:val="nil"/>
              <w:left w:val="single" w:sz="4" w:space="0" w:color="auto"/>
              <w:bottom w:val="single" w:sz="4" w:space="0" w:color="000000"/>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Angka Ketersediaan protein (Kkal/kapita/hari)</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218,12</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223,16</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102,3</w:t>
            </w:r>
            <w:r w:rsidR="00502EFB" w:rsidRPr="00502EFB">
              <w:rPr>
                <w:rFonts w:ascii="Arial" w:eastAsia="Times New Roman" w:hAnsi="Arial" w:cs="Arial"/>
                <w:color w:val="000000"/>
                <w:sz w:val="20"/>
                <w:szCs w:val="20"/>
              </w:rPr>
              <w:t>%</w:t>
            </w: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243"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r>
      <w:tr w:rsidR="00502EFB" w:rsidRPr="00502EFB" w:rsidTr="00B16D3B">
        <w:trPr>
          <w:trHeight w:val="1020"/>
        </w:trPr>
        <w:tc>
          <w:tcPr>
            <w:tcW w:w="1499" w:type="dxa"/>
            <w:vMerge/>
            <w:tcBorders>
              <w:top w:val="nil"/>
              <w:left w:val="single" w:sz="4" w:space="0" w:color="auto"/>
              <w:bottom w:val="single" w:sz="4" w:space="0" w:color="000000"/>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Angka Kecukupan energi perkapita</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2400</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2400</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000836D4">
              <w:rPr>
                <w:rFonts w:ascii="Arial" w:eastAsia="Times New Roman" w:hAnsi="Arial" w:cs="Arial"/>
                <w:color w:val="000000"/>
                <w:sz w:val="20"/>
                <w:szCs w:val="20"/>
              </w:rPr>
              <w:t>0</w:t>
            </w:r>
            <w:r w:rsidR="00502EFB" w:rsidRPr="00502EFB">
              <w:rPr>
                <w:rFonts w:ascii="Arial" w:eastAsia="Times New Roman" w:hAnsi="Arial" w:cs="Arial"/>
                <w:color w:val="000000"/>
                <w:sz w:val="20"/>
                <w:szCs w:val="20"/>
              </w:rPr>
              <w:t>%</w:t>
            </w: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243"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r>
      <w:tr w:rsidR="00502EFB" w:rsidRPr="00502EFB" w:rsidTr="00B16D3B">
        <w:trPr>
          <w:trHeight w:val="1020"/>
        </w:trPr>
        <w:tc>
          <w:tcPr>
            <w:tcW w:w="1499" w:type="dxa"/>
            <w:vMerge/>
            <w:tcBorders>
              <w:top w:val="nil"/>
              <w:left w:val="single" w:sz="4" w:space="0" w:color="auto"/>
              <w:bottom w:val="single" w:sz="4" w:space="0" w:color="000000"/>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Angka Kecukupan protein perkapita</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63</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63</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r w:rsidR="00502EFB" w:rsidRPr="00502EFB">
              <w:rPr>
                <w:rFonts w:ascii="Arial" w:eastAsia="Times New Roman" w:hAnsi="Arial" w:cs="Arial"/>
                <w:color w:val="000000"/>
                <w:sz w:val="20"/>
                <w:szCs w:val="20"/>
              </w:rPr>
              <w:t>%</w:t>
            </w: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243" w:type="dxa"/>
            <w:vMerge/>
            <w:tcBorders>
              <w:top w:val="nil"/>
              <w:left w:val="single" w:sz="4" w:space="0" w:color="auto"/>
              <w:bottom w:val="single" w:sz="4" w:space="0" w:color="auto"/>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r>
      <w:tr w:rsidR="00B16D3B" w:rsidRPr="00502EFB" w:rsidTr="00B16D3B">
        <w:trPr>
          <w:trHeight w:val="510"/>
        </w:trPr>
        <w:tc>
          <w:tcPr>
            <w:tcW w:w="1499" w:type="dxa"/>
            <w:vMerge/>
            <w:tcBorders>
              <w:top w:val="nil"/>
              <w:left w:val="single" w:sz="4" w:space="0" w:color="auto"/>
              <w:bottom w:val="single" w:sz="4" w:space="0" w:color="000000"/>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Skor PPH Konsumsi</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94</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86</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91.5</w:t>
            </w:r>
            <w:r w:rsidR="00502EFB" w:rsidRPr="00502EFB">
              <w:rPr>
                <w:rFonts w:ascii="Arial" w:eastAsia="Times New Roman" w:hAnsi="Arial" w:cs="Arial"/>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502EFB" w:rsidRPr="006E1695" w:rsidRDefault="000836D4" w:rsidP="000836D4">
            <w:pPr>
              <w:spacing w:after="0" w:line="240" w:lineRule="auto"/>
              <w:jc w:val="center"/>
              <w:rPr>
                <w:rFonts w:eastAsia="Times New Roman" w:cstheme="minorHAnsi"/>
                <w:bCs/>
              </w:rPr>
            </w:pPr>
            <w:r w:rsidRPr="006E1695">
              <w:rPr>
                <w:rFonts w:eastAsia="Times New Roman" w:cstheme="minorHAnsi"/>
                <w:bCs/>
              </w:rPr>
              <w:t>1</w:t>
            </w:r>
            <w:r w:rsidR="00502EFB" w:rsidRPr="006E1695">
              <w:rPr>
                <w:rFonts w:eastAsia="Times New Roman" w:cstheme="minorHAnsi"/>
                <w:bCs/>
              </w:rPr>
              <w:t>.</w:t>
            </w:r>
            <w:r w:rsidR="006E1695">
              <w:rPr>
                <w:rFonts w:eastAsia="Times New Roman" w:cstheme="minorHAnsi"/>
                <w:bCs/>
              </w:rPr>
              <w:t>035</w:t>
            </w:r>
            <w:r w:rsidR="00502EFB" w:rsidRPr="006E1695">
              <w:rPr>
                <w:rFonts w:eastAsia="Times New Roman" w:cstheme="minorHAnsi"/>
                <w:bCs/>
              </w:rPr>
              <w:t>.</w:t>
            </w:r>
            <w:r w:rsidR="006E1695">
              <w:rPr>
                <w:rFonts w:eastAsia="Times New Roman" w:cstheme="minorHAnsi"/>
                <w:bCs/>
              </w:rPr>
              <w:t>624</w:t>
            </w:r>
            <w:r w:rsidR="00502EFB" w:rsidRPr="006E1695">
              <w:rPr>
                <w:rFonts w:eastAsia="Times New Roman" w:cstheme="minorHAnsi"/>
                <w:bCs/>
              </w:rPr>
              <w:t>.</w:t>
            </w:r>
            <w:r w:rsidR="006E1695">
              <w:rPr>
                <w:rFonts w:eastAsia="Times New Roman" w:cstheme="minorHAnsi"/>
                <w:bCs/>
              </w:rPr>
              <w:t>6</w:t>
            </w:r>
            <w:r w:rsidRPr="006E1695">
              <w:rPr>
                <w:rFonts w:eastAsia="Times New Roman" w:cstheme="minorHAnsi"/>
                <w:bCs/>
              </w:rPr>
              <w:t>00</w:t>
            </w:r>
            <w:r w:rsidR="00502EFB" w:rsidRPr="006E1695">
              <w:rPr>
                <w:rFonts w:eastAsia="Times New Roman" w:cstheme="minorHAnsi"/>
                <w:bCs/>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502EFB" w:rsidRPr="006E1695" w:rsidRDefault="000836D4" w:rsidP="000836D4">
            <w:pPr>
              <w:spacing w:after="0" w:line="240" w:lineRule="auto"/>
              <w:jc w:val="center"/>
              <w:rPr>
                <w:rFonts w:eastAsia="Times New Roman" w:cstheme="minorHAnsi"/>
                <w:color w:val="000000"/>
              </w:rPr>
            </w:pPr>
            <w:r w:rsidRPr="006E1695">
              <w:rPr>
                <w:rFonts w:eastAsia="Times New Roman" w:cstheme="minorHAnsi"/>
                <w:color w:val="000000"/>
              </w:rPr>
              <w:t>1</w:t>
            </w:r>
            <w:r w:rsidR="00502EFB" w:rsidRPr="006E1695">
              <w:rPr>
                <w:rFonts w:eastAsia="Times New Roman" w:cstheme="minorHAnsi"/>
                <w:color w:val="000000"/>
              </w:rPr>
              <w:t>.</w:t>
            </w:r>
            <w:r w:rsidR="006E1695">
              <w:rPr>
                <w:rFonts w:eastAsia="Times New Roman" w:cstheme="minorHAnsi"/>
                <w:color w:val="000000"/>
              </w:rPr>
              <w:t>013</w:t>
            </w:r>
            <w:r w:rsidR="00502EFB" w:rsidRPr="006E1695">
              <w:rPr>
                <w:rFonts w:eastAsia="Times New Roman" w:cstheme="minorHAnsi"/>
                <w:color w:val="000000"/>
              </w:rPr>
              <w:t>.</w:t>
            </w:r>
            <w:r w:rsidR="006E1695">
              <w:rPr>
                <w:rFonts w:eastAsia="Times New Roman" w:cstheme="minorHAnsi"/>
                <w:color w:val="000000"/>
              </w:rPr>
              <w:t>668</w:t>
            </w:r>
            <w:r w:rsidR="00502EFB" w:rsidRPr="006E1695">
              <w:rPr>
                <w:rFonts w:eastAsia="Times New Roman" w:cstheme="minorHAnsi"/>
                <w:color w:val="000000"/>
              </w:rPr>
              <w:t>.</w:t>
            </w:r>
            <w:r w:rsidR="006E1695">
              <w:rPr>
                <w:rFonts w:eastAsia="Times New Roman" w:cstheme="minorHAnsi"/>
                <w:color w:val="000000"/>
              </w:rPr>
              <w:t>460</w:t>
            </w:r>
            <w:r w:rsidR="00502EFB" w:rsidRPr="006E1695">
              <w:rPr>
                <w:rFonts w:eastAsia="Times New Roman" w:cstheme="minorHAnsi"/>
                <w:color w:val="000000"/>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502EFB" w:rsidRPr="00502EFB" w:rsidRDefault="00502EFB" w:rsidP="00502EFB">
            <w:pPr>
              <w:spacing w:after="0" w:line="240" w:lineRule="auto"/>
              <w:jc w:val="center"/>
              <w:rPr>
                <w:rFonts w:ascii="Calibri" w:eastAsia="Times New Roman" w:hAnsi="Calibri" w:cs="Calibri"/>
                <w:color w:val="000000"/>
              </w:rPr>
            </w:pPr>
            <w:r w:rsidRPr="00502EFB">
              <w:rPr>
                <w:rFonts w:ascii="Calibri" w:eastAsia="Times New Roman" w:hAnsi="Calibri" w:cs="Calibri"/>
                <w:color w:val="000000"/>
              </w:rPr>
              <w:t>9</w:t>
            </w:r>
            <w:r w:rsidR="006E1695">
              <w:rPr>
                <w:rFonts w:ascii="Calibri" w:eastAsia="Times New Roman" w:hAnsi="Calibri" w:cs="Calibri"/>
                <w:color w:val="000000"/>
              </w:rPr>
              <w:t>7,88</w:t>
            </w:r>
            <w:r w:rsidRPr="00502EFB">
              <w:rPr>
                <w:rFonts w:ascii="Calibri" w:eastAsia="Times New Roman" w:hAnsi="Calibri" w:cs="Calibri"/>
                <w:color w:val="000000"/>
              </w:rPr>
              <w:t>%</w:t>
            </w:r>
          </w:p>
        </w:tc>
      </w:tr>
      <w:tr w:rsidR="00502EFB" w:rsidRPr="00502EFB" w:rsidTr="00B16D3B">
        <w:trPr>
          <w:trHeight w:val="1020"/>
        </w:trPr>
        <w:tc>
          <w:tcPr>
            <w:tcW w:w="1499" w:type="dxa"/>
            <w:vMerge/>
            <w:tcBorders>
              <w:top w:val="nil"/>
              <w:left w:val="single" w:sz="4" w:space="0" w:color="auto"/>
              <w:bottom w:val="single" w:sz="4" w:space="0" w:color="000000"/>
              <w:right w:val="single" w:sz="4" w:space="0" w:color="auto"/>
            </w:tcBorders>
            <w:vAlign w:val="center"/>
            <w:hideMark/>
          </w:tcPr>
          <w:p w:rsidR="00502EFB" w:rsidRPr="00502EFB" w:rsidRDefault="00502EFB" w:rsidP="00502EFB">
            <w:pPr>
              <w:spacing w:after="0" w:line="240" w:lineRule="auto"/>
              <w:rPr>
                <w:rFonts w:ascii="Calibri" w:eastAsia="Times New Roman" w:hAnsi="Calibri" w:cs="Calibri"/>
                <w:color w:val="000000"/>
              </w:rPr>
            </w:pPr>
          </w:p>
        </w:tc>
        <w:tc>
          <w:tcPr>
            <w:tcW w:w="1478" w:type="dxa"/>
            <w:tcBorders>
              <w:top w:val="nil"/>
              <w:left w:val="nil"/>
              <w:bottom w:val="single" w:sz="4" w:space="0" w:color="auto"/>
              <w:right w:val="single" w:sz="4" w:space="0" w:color="auto"/>
            </w:tcBorders>
            <w:shd w:val="clear" w:color="auto" w:fill="auto"/>
            <w:vAlign w:val="center"/>
            <w:hideMark/>
          </w:tcPr>
          <w:p w:rsidR="00502EFB" w:rsidRPr="00502EFB" w:rsidRDefault="00502EFB" w:rsidP="00502EFB">
            <w:pPr>
              <w:spacing w:after="0" w:line="240" w:lineRule="auto"/>
              <w:jc w:val="center"/>
              <w:rPr>
                <w:rFonts w:ascii="Arial" w:eastAsia="Times New Roman" w:hAnsi="Arial" w:cs="Arial"/>
                <w:color w:val="000000"/>
                <w:sz w:val="20"/>
                <w:szCs w:val="20"/>
              </w:rPr>
            </w:pPr>
            <w:r w:rsidRPr="00502EFB">
              <w:rPr>
                <w:rFonts w:ascii="Arial" w:eastAsia="Times New Roman" w:hAnsi="Arial" w:cs="Arial"/>
                <w:color w:val="000000"/>
                <w:sz w:val="20"/>
                <w:szCs w:val="20"/>
              </w:rPr>
              <w:t>Coefisien Variasi (CV Harga Pangan)</w:t>
            </w:r>
          </w:p>
        </w:tc>
        <w:tc>
          <w:tcPr>
            <w:tcW w:w="88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B153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c>
          <w:tcPr>
            <w:tcW w:w="954" w:type="dxa"/>
            <w:tcBorders>
              <w:top w:val="nil"/>
              <w:left w:val="nil"/>
              <w:bottom w:val="single" w:sz="4" w:space="0" w:color="auto"/>
              <w:right w:val="single" w:sz="4" w:space="0" w:color="auto"/>
            </w:tcBorders>
            <w:shd w:val="clear" w:color="000000" w:fill="FFFFFF"/>
            <w:vAlign w:val="center"/>
            <w:hideMark/>
          </w:tcPr>
          <w:p w:rsidR="00502EFB" w:rsidRPr="00502EFB" w:rsidRDefault="000836D4" w:rsidP="00502E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w:t>
            </w:r>
            <w:r w:rsidR="00B153BF">
              <w:rPr>
                <w:rFonts w:ascii="Arial" w:eastAsia="Times New Roman" w:hAnsi="Arial" w:cs="Arial"/>
                <w:b/>
                <w:bCs/>
                <w:color w:val="000000"/>
                <w:sz w:val="20"/>
                <w:szCs w:val="20"/>
              </w:rPr>
              <w:t>,3</w:t>
            </w:r>
          </w:p>
        </w:tc>
        <w:tc>
          <w:tcPr>
            <w:tcW w:w="1059" w:type="dxa"/>
            <w:tcBorders>
              <w:top w:val="nil"/>
              <w:left w:val="nil"/>
              <w:bottom w:val="single" w:sz="4" w:space="0" w:color="auto"/>
              <w:right w:val="single" w:sz="4" w:space="0" w:color="auto"/>
            </w:tcBorders>
            <w:shd w:val="clear" w:color="000000" w:fill="FFFFFF"/>
            <w:vAlign w:val="center"/>
            <w:hideMark/>
          </w:tcPr>
          <w:p w:rsidR="00502EFB" w:rsidRPr="00502EFB" w:rsidRDefault="00B153BF" w:rsidP="00502EF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98.6</w:t>
            </w:r>
            <w:r w:rsidR="00502EFB" w:rsidRPr="00502EFB">
              <w:rPr>
                <w:rFonts w:ascii="Arial" w:eastAsia="Times New Roman" w:hAnsi="Arial" w:cs="Arial"/>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502EFB" w:rsidRPr="006E1695" w:rsidRDefault="00502EFB" w:rsidP="000836D4">
            <w:pPr>
              <w:spacing w:after="0" w:line="240" w:lineRule="auto"/>
              <w:jc w:val="center"/>
              <w:rPr>
                <w:rFonts w:eastAsia="Times New Roman" w:cstheme="minorHAnsi"/>
              </w:rPr>
            </w:pPr>
            <w:r w:rsidRPr="006E1695">
              <w:rPr>
                <w:rFonts w:eastAsia="Times New Roman" w:cstheme="minorHAnsi"/>
              </w:rPr>
              <w:t xml:space="preserve">   </w:t>
            </w:r>
            <w:r w:rsidR="006E1695">
              <w:rPr>
                <w:rFonts w:eastAsia="Times New Roman" w:cstheme="minorHAnsi"/>
              </w:rPr>
              <w:t>353</w:t>
            </w:r>
            <w:r w:rsidRPr="006E1695">
              <w:rPr>
                <w:rFonts w:eastAsia="Times New Roman" w:cstheme="minorHAnsi"/>
              </w:rPr>
              <w:t>.</w:t>
            </w:r>
            <w:r w:rsidR="006E1695">
              <w:rPr>
                <w:rFonts w:eastAsia="Times New Roman" w:cstheme="minorHAnsi"/>
              </w:rPr>
              <w:t>156</w:t>
            </w:r>
            <w:r w:rsidRPr="006E1695">
              <w:rPr>
                <w:rFonts w:eastAsia="Times New Roman" w:cstheme="minorHAnsi"/>
              </w:rPr>
              <w:t>.</w:t>
            </w:r>
            <w:r w:rsidR="006E1695">
              <w:rPr>
                <w:rFonts w:eastAsia="Times New Roman" w:cstheme="minorHAnsi"/>
              </w:rPr>
              <w:t>000</w:t>
            </w:r>
            <w:r w:rsidRPr="006E1695">
              <w:rPr>
                <w:rFonts w:eastAsia="Times New Roman" w:cstheme="minorHAnsi"/>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502EFB" w:rsidRPr="006E1695" w:rsidRDefault="006E1695" w:rsidP="00502EFB">
            <w:pPr>
              <w:spacing w:after="0" w:line="240" w:lineRule="auto"/>
              <w:jc w:val="center"/>
              <w:rPr>
                <w:rFonts w:eastAsia="Times New Roman" w:cstheme="minorHAnsi"/>
                <w:color w:val="000000"/>
              </w:rPr>
            </w:pPr>
            <w:r>
              <w:rPr>
                <w:rFonts w:eastAsia="Times New Roman" w:cstheme="minorHAnsi"/>
                <w:color w:val="000000"/>
              </w:rPr>
              <w:t>343.372.000</w:t>
            </w:r>
          </w:p>
        </w:tc>
        <w:tc>
          <w:tcPr>
            <w:tcW w:w="1243" w:type="dxa"/>
            <w:tcBorders>
              <w:top w:val="nil"/>
              <w:left w:val="nil"/>
              <w:bottom w:val="single" w:sz="4" w:space="0" w:color="auto"/>
              <w:right w:val="single" w:sz="4" w:space="0" w:color="auto"/>
            </w:tcBorders>
            <w:shd w:val="clear" w:color="auto" w:fill="auto"/>
            <w:noWrap/>
            <w:vAlign w:val="center"/>
            <w:hideMark/>
          </w:tcPr>
          <w:p w:rsidR="00502EFB" w:rsidRPr="00502EFB" w:rsidRDefault="006E1695" w:rsidP="00502EFB">
            <w:pPr>
              <w:spacing w:after="0" w:line="240" w:lineRule="auto"/>
              <w:jc w:val="center"/>
              <w:rPr>
                <w:rFonts w:ascii="Calibri" w:eastAsia="Times New Roman" w:hAnsi="Calibri" w:cs="Calibri"/>
                <w:color w:val="000000"/>
              </w:rPr>
            </w:pPr>
            <w:r>
              <w:rPr>
                <w:rFonts w:ascii="Calibri" w:eastAsia="Times New Roman" w:hAnsi="Calibri" w:cs="Calibri"/>
                <w:color w:val="000000"/>
              </w:rPr>
              <w:t>97,23</w:t>
            </w:r>
            <w:r w:rsidR="00502EFB" w:rsidRPr="00502EFB">
              <w:rPr>
                <w:rFonts w:ascii="Calibri" w:eastAsia="Times New Roman" w:hAnsi="Calibri" w:cs="Calibri"/>
                <w:color w:val="000000"/>
              </w:rPr>
              <w:t>%</w:t>
            </w:r>
          </w:p>
        </w:tc>
      </w:tr>
      <w:tr w:rsidR="00B16D3B" w:rsidRPr="00502EFB" w:rsidTr="00B16D3B">
        <w:trPr>
          <w:trHeight w:val="1020"/>
        </w:trPr>
        <w:tc>
          <w:tcPr>
            <w:tcW w:w="1499" w:type="dxa"/>
            <w:tcBorders>
              <w:top w:val="nil"/>
              <w:left w:val="single" w:sz="4" w:space="0" w:color="auto"/>
              <w:bottom w:val="single" w:sz="4" w:space="0" w:color="auto"/>
              <w:right w:val="single" w:sz="4" w:space="0" w:color="auto"/>
            </w:tcBorders>
            <w:shd w:val="clear" w:color="auto" w:fill="auto"/>
            <w:vAlign w:val="center"/>
            <w:hideMark/>
          </w:tcPr>
          <w:p w:rsidR="00B16D3B" w:rsidRPr="00502EFB" w:rsidRDefault="00B16D3B" w:rsidP="00B16D3B">
            <w:pPr>
              <w:spacing w:after="0" w:line="240" w:lineRule="auto"/>
              <w:rPr>
                <w:rFonts w:ascii="Calibri" w:eastAsia="Times New Roman" w:hAnsi="Calibri" w:cs="Calibri"/>
                <w:color w:val="000000"/>
              </w:rPr>
            </w:pPr>
            <w:r w:rsidRPr="00502EFB">
              <w:rPr>
                <w:rFonts w:ascii="Calibri" w:eastAsia="Times New Roman" w:hAnsi="Calibri" w:cs="Calibri"/>
                <w:color w:val="000000"/>
              </w:rPr>
              <w:t>Meningkatkan Produksi Perikanan</w:t>
            </w:r>
          </w:p>
        </w:tc>
        <w:tc>
          <w:tcPr>
            <w:tcW w:w="1478" w:type="dxa"/>
            <w:tcBorders>
              <w:top w:val="nil"/>
              <w:left w:val="nil"/>
              <w:bottom w:val="single" w:sz="4" w:space="0" w:color="auto"/>
              <w:right w:val="single" w:sz="4" w:space="0" w:color="auto"/>
            </w:tcBorders>
            <w:shd w:val="clear" w:color="auto" w:fill="auto"/>
            <w:vAlign w:val="center"/>
            <w:hideMark/>
          </w:tcPr>
          <w:p w:rsidR="00B16D3B" w:rsidRPr="00502EFB" w:rsidRDefault="00B153BF" w:rsidP="00B16D3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Per</w:t>
            </w:r>
            <w:r w:rsidR="00B16D3B" w:rsidRPr="00502EFB">
              <w:rPr>
                <w:rFonts w:ascii="Arial" w:eastAsia="Times New Roman" w:hAnsi="Arial" w:cs="Arial"/>
                <w:color w:val="000000"/>
                <w:sz w:val="20"/>
                <w:szCs w:val="20"/>
              </w:rPr>
              <w:t>sentase peningkatan produksi perikanan</w:t>
            </w:r>
          </w:p>
        </w:tc>
        <w:tc>
          <w:tcPr>
            <w:tcW w:w="889" w:type="dxa"/>
            <w:tcBorders>
              <w:top w:val="nil"/>
              <w:left w:val="nil"/>
              <w:bottom w:val="single" w:sz="4" w:space="0" w:color="auto"/>
              <w:right w:val="single" w:sz="4" w:space="0" w:color="auto"/>
            </w:tcBorders>
            <w:shd w:val="clear" w:color="auto" w:fill="auto"/>
            <w:vAlign w:val="center"/>
            <w:hideMark/>
          </w:tcPr>
          <w:p w:rsidR="00B16D3B" w:rsidRPr="00502EFB" w:rsidRDefault="000836D4" w:rsidP="00B16D3B">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54" w:type="dxa"/>
            <w:tcBorders>
              <w:top w:val="nil"/>
              <w:left w:val="nil"/>
              <w:bottom w:val="single" w:sz="4" w:space="0" w:color="auto"/>
              <w:right w:val="single" w:sz="4" w:space="0" w:color="auto"/>
            </w:tcBorders>
            <w:shd w:val="clear" w:color="auto" w:fill="auto"/>
            <w:vAlign w:val="center"/>
            <w:hideMark/>
          </w:tcPr>
          <w:p w:rsidR="00B16D3B" w:rsidRPr="00502EFB" w:rsidRDefault="000836D4" w:rsidP="00B153B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B153BF">
              <w:rPr>
                <w:rFonts w:ascii="Calibri" w:eastAsia="Times New Roman" w:hAnsi="Calibri" w:cs="Calibri"/>
                <w:color w:val="000000"/>
              </w:rPr>
              <w:t>,02</w:t>
            </w:r>
          </w:p>
        </w:tc>
        <w:tc>
          <w:tcPr>
            <w:tcW w:w="1059" w:type="dxa"/>
            <w:tcBorders>
              <w:top w:val="nil"/>
              <w:left w:val="nil"/>
              <w:bottom w:val="single" w:sz="4" w:space="0" w:color="auto"/>
              <w:right w:val="single" w:sz="4" w:space="0" w:color="auto"/>
            </w:tcBorders>
            <w:shd w:val="clear" w:color="auto" w:fill="auto"/>
            <w:vAlign w:val="center"/>
            <w:hideMark/>
          </w:tcPr>
          <w:p w:rsidR="00B16D3B" w:rsidRPr="00502EFB" w:rsidRDefault="000836D4" w:rsidP="00B16D3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B153BF">
              <w:rPr>
                <w:rFonts w:ascii="Calibri" w:eastAsia="Times New Roman" w:hAnsi="Calibri" w:cs="Calibri"/>
                <w:color w:val="000000"/>
              </w:rPr>
              <w:t>00,04</w:t>
            </w:r>
            <w:r w:rsidR="00B16D3B" w:rsidRPr="00502EFB">
              <w:rPr>
                <w:rFonts w:ascii="Calibri" w:eastAsia="Times New Roman" w:hAnsi="Calibri" w:cs="Calibri"/>
                <w:color w:val="000000"/>
              </w:rPr>
              <w:t>%</w:t>
            </w:r>
          </w:p>
        </w:tc>
        <w:tc>
          <w:tcPr>
            <w:tcW w:w="1500" w:type="dxa"/>
            <w:tcBorders>
              <w:top w:val="nil"/>
              <w:left w:val="nil"/>
              <w:bottom w:val="single" w:sz="4" w:space="0" w:color="auto"/>
              <w:right w:val="single" w:sz="4" w:space="0" w:color="auto"/>
            </w:tcBorders>
            <w:shd w:val="clear" w:color="auto" w:fill="auto"/>
            <w:noWrap/>
            <w:vAlign w:val="center"/>
            <w:hideMark/>
          </w:tcPr>
          <w:p w:rsidR="00B16D3B" w:rsidRPr="006E1695" w:rsidRDefault="00B16D3B" w:rsidP="000836D4">
            <w:pPr>
              <w:spacing w:after="0" w:line="240" w:lineRule="auto"/>
              <w:jc w:val="center"/>
              <w:rPr>
                <w:rFonts w:eastAsia="Times New Roman" w:cstheme="minorHAnsi"/>
                <w:color w:val="000000"/>
              </w:rPr>
            </w:pPr>
            <w:r w:rsidRPr="006E1695">
              <w:rPr>
                <w:rFonts w:eastAsia="Times New Roman" w:cstheme="minorHAnsi"/>
                <w:color w:val="000000"/>
              </w:rPr>
              <w:t>1.</w:t>
            </w:r>
            <w:r w:rsidR="006E1695">
              <w:rPr>
                <w:rFonts w:eastAsia="Times New Roman" w:cstheme="minorHAnsi"/>
                <w:color w:val="000000"/>
              </w:rPr>
              <w:t>197</w:t>
            </w:r>
            <w:r w:rsidRPr="006E1695">
              <w:rPr>
                <w:rFonts w:eastAsia="Times New Roman" w:cstheme="minorHAnsi"/>
                <w:color w:val="000000"/>
              </w:rPr>
              <w:t>.</w:t>
            </w:r>
            <w:r w:rsidR="006E1695">
              <w:rPr>
                <w:rFonts w:eastAsia="Times New Roman" w:cstheme="minorHAnsi"/>
                <w:color w:val="000000"/>
              </w:rPr>
              <w:t>948</w:t>
            </w:r>
            <w:r w:rsidRPr="006E1695">
              <w:rPr>
                <w:rFonts w:eastAsia="Times New Roman" w:cstheme="minorHAnsi"/>
                <w:color w:val="000000"/>
              </w:rPr>
              <w:t>.</w:t>
            </w:r>
            <w:r w:rsidR="006E1695">
              <w:rPr>
                <w:rFonts w:eastAsia="Times New Roman" w:cstheme="minorHAnsi"/>
                <w:color w:val="000000"/>
              </w:rPr>
              <w:t>0</w:t>
            </w:r>
            <w:r w:rsidR="000836D4" w:rsidRPr="006E1695">
              <w:rPr>
                <w:rFonts w:eastAsia="Times New Roman" w:cstheme="minorHAnsi"/>
                <w:color w:val="000000"/>
              </w:rPr>
              <w:t>00</w:t>
            </w:r>
            <w:r w:rsidRPr="006E1695">
              <w:rPr>
                <w:rFonts w:eastAsia="Times New Roman" w:cstheme="minorHAnsi"/>
                <w:color w:val="000000"/>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B16D3B" w:rsidRPr="006E1695" w:rsidRDefault="00B16D3B" w:rsidP="000836D4">
            <w:pPr>
              <w:jc w:val="center"/>
              <w:rPr>
                <w:rFonts w:cstheme="minorHAnsi"/>
                <w:color w:val="000000"/>
              </w:rPr>
            </w:pPr>
            <w:r w:rsidRPr="006E1695">
              <w:rPr>
                <w:rFonts w:cstheme="minorHAnsi"/>
                <w:color w:val="000000"/>
              </w:rPr>
              <w:t xml:space="preserve">   1.</w:t>
            </w:r>
            <w:r w:rsidR="006E1695">
              <w:rPr>
                <w:rFonts w:cstheme="minorHAnsi"/>
                <w:color w:val="000000"/>
              </w:rPr>
              <w:t>167</w:t>
            </w:r>
            <w:r w:rsidRPr="006E1695">
              <w:rPr>
                <w:rFonts w:cstheme="minorHAnsi"/>
                <w:color w:val="000000"/>
              </w:rPr>
              <w:t>.</w:t>
            </w:r>
            <w:r w:rsidR="006E1695">
              <w:rPr>
                <w:rFonts w:cstheme="minorHAnsi"/>
                <w:color w:val="000000"/>
              </w:rPr>
              <w:t>595</w:t>
            </w:r>
            <w:r w:rsidRPr="006E1695">
              <w:rPr>
                <w:rFonts w:cstheme="minorHAnsi"/>
                <w:color w:val="000000"/>
              </w:rPr>
              <w:t>.</w:t>
            </w:r>
            <w:r w:rsidR="006E1695">
              <w:rPr>
                <w:rFonts w:cstheme="minorHAnsi"/>
                <w:color w:val="000000"/>
              </w:rPr>
              <w:t>720</w:t>
            </w:r>
            <w:r w:rsidRPr="006E1695">
              <w:rPr>
                <w:rFonts w:cstheme="minorHAnsi"/>
                <w:color w:val="000000"/>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B16D3B" w:rsidRDefault="00B16D3B" w:rsidP="00B16D3B">
            <w:pPr>
              <w:jc w:val="center"/>
              <w:rPr>
                <w:rFonts w:ascii="Calibri" w:hAnsi="Calibri" w:cs="Calibri"/>
                <w:color w:val="000000"/>
              </w:rPr>
            </w:pPr>
            <w:r>
              <w:rPr>
                <w:rFonts w:ascii="Calibri" w:hAnsi="Calibri" w:cs="Calibri"/>
                <w:color w:val="000000"/>
              </w:rPr>
              <w:t>9</w:t>
            </w:r>
            <w:r w:rsidR="000836D4">
              <w:rPr>
                <w:rFonts w:ascii="Calibri" w:hAnsi="Calibri" w:cs="Calibri"/>
                <w:color w:val="000000"/>
              </w:rPr>
              <w:t>7</w:t>
            </w:r>
            <w:r w:rsidR="006E1695">
              <w:rPr>
                <w:rFonts w:ascii="Calibri" w:hAnsi="Calibri" w:cs="Calibri"/>
                <w:color w:val="000000"/>
              </w:rPr>
              <w:t>,46</w:t>
            </w:r>
            <w:r>
              <w:rPr>
                <w:rFonts w:ascii="Calibri" w:hAnsi="Calibri" w:cs="Calibri"/>
                <w:color w:val="000000"/>
              </w:rPr>
              <w:t>%</w:t>
            </w:r>
          </w:p>
        </w:tc>
      </w:tr>
    </w:tbl>
    <w:p w:rsidR="009D3C93" w:rsidRDefault="009D3C93" w:rsidP="00683B56">
      <w:pPr>
        <w:autoSpaceDE w:val="0"/>
        <w:autoSpaceDN w:val="0"/>
        <w:adjustRightInd w:val="0"/>
        <w:spacing w:after="0" w:line="360" w:lineRule="auto"/>
        <w:rPr>
          <w:rFonts w:ascii="Arial" w:hAnsi="Arial" w:cs="Arial"/>
          <w:color w:val="000000" w:themeColor="text1"/>
        </w:rPr>
      </w:pPr>
    </w:p>
    <w:p w:rsidR="006363F4" w:rsidRPr="00ED4F14" w:rsidRDefault="007214FD" w:rsidP="00ED4F14">
      <w:pPr>
        <w:autoSpaceDE w:val="0"/>
        <w:autoSpaceDN w:val="0"/>
        <w:adjustRightInd w:val="0"/>
        <w:spacing w:line="360" w:lineRule="auto"/>
        <w:jc w:val="both"/>
        <w:rPr>
          <w:rFonts w:ascii="Arial" w:hAnsi="Arial" w:cs="Arial"/>
          <w:bCs/>
          <w:color w:val="000000" w:themeColor="text1"/>
        </w:rPr>
      </w:pPr>
      <w:r>
        <w:rPr>
          <w:rFonts w:ascii="Arial" w:hAnsi="Arial" w:cs="Arial"/>
          <w:color w:val="000000" w:themeColor="text1"/>
        </w:rPr>
        <w:t xml:space="preserve">Dari table diatas terlihat bahwa </w:t>
      </w:r>
      <w:r w:rsidR="00D4358F">
        <w:rPr>
          <w:rFonts w:ascii="Arial" w:hAnsi="Arial" w:cs="Arial"/>
          <w:color w:val="000000" w:themeColor="text1"/>
        </w:rPr>
        <w:t xml:space="preserve">ada 2 (dua) </w:t>
      </w:r>
      <w:r>
        <w:rPr>
          <w:rFonts w:ascii="Arial" w:hAnsi="Arial" w:cs="Arial"/>
          <w:color w:val="000000" w:themeColor="text1"/>
        </w:rPr>
        <w:t xml:space="preserve">capaian </w:t>
      </w:r>
      <w:r w:rsidR="00D4358F">
        <w:rPr>
          <w:rFonts w:ascii="Arial" w:hAnsi="Arial" w:cs="Arial"/>
          <w:color w:val="000000" w:themeColor="text1"/>
        </w:rPr>
        <w:t>yang menurun yaitu</w:t>
      </w:r>
      <w:r w:rsidR="009F77B8">
        <w:rPr>
          <w:rFonts w:ascii="Arial" w:hAnsi="Arial" w:cs="Arial"/>
          <w:color w:val="000000" w:themeColor="text1"/>
        </w:rPr>
        <w:t xml:space="preserve"> </w:t>
      </w:r>
      <w:r w:rsidR="00D4358F">
        <w:rPr>
          <w:rFonts w:ascii="Arial" w:hAnsi="Arial" w:cs="Arial"/>
          <w:color w:val="000000" w:themeColor="text1"/>
        </w:rPr>
        <w:t>Skor PPh Konsumsi</w:t>
      </w:r>
      <w:r>
        <w:rPr>
          <w:rFonts w:ascii="Arial" w:hAnsi="Arial" w:cs="Arial"/>
          <w:color w:val="000000" w:themeColor="text1"/>
        </w:rPr>
        <w:t xml:space="preserve"> </w:t>
      </w:r>
      <w:r w:rsidR="009F77B8">
        <w:rPr>
          <w:rFonts w:ascii="Arial" w:hAnsi="Arial" w:cs="Arial"/>
          <w:color w:val="000000" w:themeColor="text1"/>
        </w:rPr>
        <w:t xml:space="preserve"> </w:t>
      </w:r>
      <w:r w:rsidR="00D4358F">
        <w:rPr>
          <w:rFonts w:ascii="Arial" w:hAnsi="Arial" w:cs="Arial"/>
          <w:color w:val="000000" w:themeColor="text1"/>
        </w:rPr>
        <w:t>91,5% dan Coefisien Variasi</w:t>
      </w:r>
      <w:r w:rsidR="0062677D">
        <w:rPr>
          <w:rFonts w:ascii="Arial" w:hAnsi="Arial" w:cs="Arial"/>
          <w:color w:val="000000" w:themeColor="text1"/>
        </w:rPr>
        <w:t xml:space="preserve"> (CV harga pangan)</w:t>
      </w:r>
      <w:r w:rsidR="00D4358F">
        <w:rPr>
          <w:rFonts w:ascii="Arial" w:hAnsi="Arial" w:cs="Arial"/>
          <w:color w:val="000000" w:themeColor="text1"/>
        </w:rPr>
        <w:t xml:space="preserve"> </w:t>
      </w:r>
      <w:r w:rsidR="0062677D">
        <w:rPr>
          <w:rFonts w:ascii="Arial" w:hAnsi="Arial" w:cs="Arial"/>
          <w:color w:val="000000" w:themeColor="text1"/>
        </w:rPr>
        <w:t>98,6</w:t>
      </w:r>
      <w:r w:rsidR="009F77B8">
        <w:rPr>
          <w:rFonts w:ascii="Arial" w:hAnsi="Arial" w:cs="Arial"/>
          <w:color w:val="000000" w:themeColor="text1"/>
        </w:rPr>
        <w:t xml:space="preserve">% hal ini dikarenakan </w:t>
      </w:r>
      <w:r w:rsidR="00ED4F14" w:rsidRPr="00ED4F14">
        <w:rPr>
          <w:rFonts w:ascii="Arial" w:hAnsi="Arial" w:cs="Arial"/>
          <w:bCs/>
          <w:color w:val="000000" w:themeColor="text1"/>
        </w:rPr>
        <w:t xml:space="preserve">dampak dari </w:t>
      </w:r>
      <w:r w:rsidR="00ED4F14">
        <w:rPr>
          <w:rFonts w:ascii="Arial" w:hAnsi="Arial" w:cs="Arial"/>
          <w:bCs/>
          <w:color w:val="000000" w:themeColor="text1"/>
        </w:rPr>
        <w:t xml:space="preserve">pandemic covid-19 dan </w:t>
      </w:r>
      <w:r w:rsidR="00ED4F14" w:rsidRPr="00ED4F14">
        <w:rPr>
          <w:rFonts w:ascii="Arial" w:hAnsi="Arial" w:cs="Arial"/>
          <w:bCs/>
          <w:color w:val="000000" w:themeColor="text1"/>
        </w:rPr>
        <w:t xml:space="preserve">diberlakukannya PPKM sangat mempengaruhi pendapatan       masyarakat sehingga berpengaruh juga </w:t>
      </w:r>
      <w:r w:rsidR="00ED4F14">
        <w:rPr>
          <w:rFonts w:ascii="Arial" w:hAnsi="Arial" w:cs="Arial"/>
          <w:bCs/>
          <w:color w:val="000000" w:themeColor="text1"/>
        </w:rPr>
        <w:t xml:space="preserve">terhadap pola konsumsi   masyarakat serta </w:t>
      </w:r>
      <w:r w:rsidR="00ED4F14" w:rsidRPr="00ED4F14">
        <w:rPr>
          <w:rFonts w:ascii="Arial" w:hAnsi="Arial" w:cs="Arial"/>
          <w:bCs/>
          <w:color w:val="000000" w:themeColor="text1"/>
        </w:rPr>
        <w:t xml:space="preserve">Coefisien Variasi (CV) Harga Pangan tidak dapat tercapai dikarenakan dampak pandemic covid-19  </w:t>
      </w:r>
      <w:r w:rsidR="00ED4F14">
        <w:rPr>
          <w:rFonts w:ascii="Arial" w:hAnsi="Arial" w:cs="Arial"/>
          <w:bCs/>
          <w:color w:val="000000" w:themeColor="text1"/>
        </w:rPr>
        <w:t xml:space="preserve">mempengaruhi </w:t>
      </w:r>
      <w:r w:rsidR="00ED4F14" w:rsidRPr="00ED4F14">
        <w:rPr>
          <w:rFonts w:ascii="Arial" w:hAnsi="Arial" w:cs="Arial"/>
          <w:bCs/>
          <w:color w:val="000000" w:themeColor="text1"/>
        </w:rPr>
        <w:t>harg</w:t>
      </w:r>
      <w:r w:rsidR="00ED4F14">
        <w:rPr>
          <w:rFonts w:ascii="Arial" w:hAnsi="Arial" w:cs="Arial"/>
          <w:bCs/>
          <w:color w:val="000000" w:themeColor="text1"/>
        </w:rPr>
        <w:t xml:space="preserve">a, utamanya </w:t>
      </w:r>
      <w:r w:rsidR="00ED4F14" w:rsidRPr="00ED4F14">
        <w:rPr>
          <w:rFonts w:ascii="Arial" w:hAnsi="Arial" w:cs="Arial"/>
          <w:bCs/>
          <w:color w:val="000000" w:themeColor="text1"/>
        </w:rPr>
        <w:t xml:space="preserve">karena musim panen yaitu  peningkatan   harga terjadi pada </w:t>
      </w:r>
      <w:r w:rsidR="00ED4F14" w:rsidRPr="00ED4F14">
        <w:rPr>
          <w:rFonts w:ascii="Arial" w:hAnsi="Arial" w:cs="Arial"/>
          <w:bCs/>
          <w:color w:val="000000" w:themeColor="text1"/>
        </w:rPr>
        <w:lastRenderedPageBreak/>
        <w:t>puncak</w:t>
      </w:r>
      <w:r w:rsidR="00ED4F14">
        <w:rPr>
          <w:rFonts w:ascii="Arial" w:hAnsi="Arial" w:cs="Arial"/>
          <w:bCs/>
          <w:color w:val="000000" w:themeColor="text1"/>
        </w:rPr>
        <w:t xml:space="preserve">nnya pada  bulan pebruari dan </w:t>
      </w:r>
      <w:r w:rsidR="00ED4F14" w:rsidRPr="00ED4F14">
        <w:rPr>
          <w:rFonts w:ascii="Arial" w:hAnsi="Arial" w:cs="Arial"/>
          <w:bCs/>
          <w:color w:val="000000" w:themeColor="text1"/>
        </w:rPr>
        <w:t xml:space="preserve"> oktober. </w:t>
      </w:r>
      <w:proofErr w:type="gramStart"/>
      <w:r w:rsidR="00873627">
        <w:rPr>
          <w:rFonts w:ascii="Arial" w:hAnsi="Arial" w:cs="Arial"/>
          <w:color w:val="000000" w:themeColor="text1"/>
        </w:rPr>
        <w:t>sehingga</w:t>
      </w:r>
      <w:proofErr w:type="gramEnd"/>
      <w:r w:rsidR="00873627">
        <w:rPr>
          <w:rFonts w:ascii="Arial" w:hAnsi="Arial" w:cs="Arial"/>
          <w:color w:val="000000" w:themeColor="text1"/>
        </w:rPr>
        <w:t xml:space="preserve"> meskipun telah didukun</w:t>
      </w:r>
      <w:r w:rsidR="00ED4F14">
        <w:rPr>
          <w:rFonts w:ascii="Arial" w:hAnsi="Arial" w:cs="Arial"/>
          <w:color w:val="000000" w:themeColor="text1"/>
        </w:rPr>
        <w:t>g serapan anggaran yang baik (93</w:t>
      </w:r>
      <w:r w:rsidR="00873627">
        <w:rPr>
          <w:rFonts w:ascii="Arial" w:hAnsi="Arial" w:cs="Arial"/>
          <w:color w:val="000000" w:themeColor="text1"/>
        </w:rPr>
        <w:t>.</w:t>
      </w:r>
      <w:r w:rsidR="00FC1E27">
        <w:rPr>
          <w:rFonts w:ascii="Arial" w:hAnsi="Arial" w:cs="Arial"/>
          <w:color w:val="000000" w:themeColor="text1"/>
        </w:rPr>
        <w:t>82</w:t>
      </w:r>
      <w:r w:rsidR="00873627">
        <w:rPr>
          <w:rFonts w:ascii="Arial" w:hAnsi="Arial" w:cs="Arial"/>
          <w:color w:val="000000" w:themeColor="text1"/>
        </w:rPr>
        <w:t>%) namun belum dapat mencapai hasil yang diharapkan</w:t>
      </w:r>
      <w:r w:rsidR="006363F4">
        <w:rPr>
          <w:rFonts w:ascii="Arial" w:hAnsi="Arial" w:cs="Arial"/>
          <w:color w:val="000000" w:themeColor="text1"/>
        </w:rPr>
        <w:t>.</w:t>
      </w:r>
    </w:p>
    <w:p w:rsidR="00D675A0" w:rsidRPr="00A340A5" w:rsidRDefault="00D675A0" w:rsidP="009F77B8">
      <w:pPr>
        <w:autoSpaceDE w:val="0"/>
        <w:autoSpaceDN w:val="0"/>
        <w:adjustRightInd w:val="0"/>
        <w:spacing w:after="0" w:line="360" w:lineRule="auto"/>
        <w:jc w:val="both"/>
        <w:rPr>
          <w:rFonts w:ascii="Arial" w:hAnsi="Arial" w:cs="Arial"/>
          <w:color w:val="000000" w:themeColor="text1"/>
        </w:rPr>
        <w:sectPr w:rsidR="00D675A0" w:rsidRPr="00A340A5" w:rsidSect="00CC0DF8">
          <w:pgSz w:w="12247" w:h="18711" w:code="5"/>
          <w:pgMar w:top="1140" w:right="1615" w:bottom="3039" w:left="1440" w:header="720" w:footer="720" w:gutter="0"/>
          <w:cols w:space="720"/>
          <w:docGrid w:linePitch="360"/>
        </w:sectPr>
      </w:pPr>
    </w:p>
    <w:p w:rsidR="00EE4A0F" w:rsidRPr="00EE4A0F" w:rsidRDefault="00EE4A0F" w:rsidP="00BF1077">
      <w:pPr>
        <w:pStyle w:val="Heading3"/>
        <w:rPr>
          <w:color w:val="000000" w:themeColor="text1"/>
          <w:sz w:val="28"/>
          <w:szCs w:val="28"/>
        </w:rPr>
      </w:pPr>
      <w:bookmarkStart w:id="14" w:name="_Toc34745420"/>
      <w:r w:rsidRPr="00EE4A0F">
        <w:rPr>
          <w:color w:val="000000" w:themeColor="text1"/>
          <w:sz w:val="28"/>
          <w:szCs w:val="28"/>
        </w:rPr>
        <w:lastRenderedPageBreak/>
        <w:t>Perhitungan Efisiensi Dan Nilai Efisiensi Anggaran Terhadap Capaian Target</w:t>
      </w:r>
      <w:r w:rsidR="00F71881">
        <w:rPr>
          <w:color w:val="000000" w:themeColor="text1"/>
          <w:sz w:val="28"/>
          <w:szCs w:val="28"/>
        </w:rPr>
        <w:t xml:space="preserve"> IKU</w:t>
      </w:r>
      <w:bookmarkEnd w:id="14"/>
    </w:p>
    <w:tbl>
      <w:tblPr>
        <w:tblW w:w="13904" w:type="dxa"/>
        <w:tblInd w:w="108" w:type="dxa"/>
        <w:tblLook w:val="04A0" w:firstRow="1" w:lastRow="0" w:firstColumn="1" w:lastColumn="0" w:noHBand="0" w:noVBand="1"/>
      </w:tblPr>
      <w:tblGrid>
        <w:gridCol w:w="1558"/>
        <w:gridCol w:w="1905"/>
        <w:gridCol w:w="1073"/>
        <w:gridCol w:w="1260"/>
        <w:gridCol w:w="1200"/>
        <w:gridCol w:w="1640"/>
        <w:gridCol w:w="1620"/>
        <w:gridCol w:w="1240"/>
        <w:gridCol w:w="1204"/>
        <w:gridCol w:w="1204"/>
      </w:tblGrid>
      <w:tr w:rsidR="00F71881" w:rsidRPr="00EE4A0F" w:rsidTr="00CB7FF1">
        <w:trPr>
          <w:trHeight w:val="315"/>
        </w:trPr>
        <w:tc>
          <w:tcPr>
            <w:tcW w:w="1558" w:type="dxa"/>
            <w:vMerge w:val="restart"/>
            <w:tcBorders>
              <w:top w:val="single" w:sz="8" w:space="0" w:color="auto"/>
              <w:left w:val="single" w:sz="8" w:space="0" w:color="auto"/>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Sasaran Strategis</w:t>
            </w:r>
          </w:p>
        </w:tc>
        <w:tc>
          <w:tcPr>
            <w:tcW w:w="1905" w:type="dxa"/>
            <w:vMerge w:val="restart"/>
            <w:tcBorders>
              <w:top w:val="single" w:sz="8" w:space="0" w:color="auto"/>
              <w:left w:val="single" w:sz="8" w:space="0" w:color="auto"/>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Indikator Kinerja</w:t>
            </w:r>
          </w:p>
        </w:tc>
        <w:tc>
          <w:tcPr>
            <w:tcW w:w="8033" w:type="dxa"/>
            <w:gridSpan w:val="6"/>
            <w:tcBorders>
              <w:top w:val="single" w:sz="8" w:space="0" w:color="auto"/>
              <w:left w:val="nil"/>
              <w:bottom w:val="single" w:sz="8" w:space="0" w:color="auto"/>
              <w:right w:val="single" w:sz="8" w:space="0" w:color="000000"/>
            </w:tcBorders>
            <w:shd w:val="clear" w:color="000000" w:fill="C5D9F1"/>
            <w:noWrap/>
            <w:vAlign w:val="bottom"/>
            <w:hideMark/>
          </w:tcPr>
          <w:p w:rsidR="00F71881" w:rsidRPr="00EE4A0F" w:rsidRDefault="001E7054" w:rsidP="00EE4A0F">
            <w:pPr>
              <w:spacing w:after="0" w:line="240" w:lineRule="auto"/>
              <w:jc w:val="center"/>
              <w:rPr>
                <w:rFonts w:ascii="Calibri" w:eastAsia="Times New Roman" w:hAnsi="Calibri" w:cs="Calibri"/>
                <w:bCs/>
                <w:color w:val="000000"/>
                <w:sz w:val="24"/>
                <w:szCs w:val="24"/>
              </w:rPr>
            </w:pPr>
            <w:r>
              <w:rPr>
                <w:rFonts w:ascii="Calibri" w:eastAsia="Times New Roman" w:hAnsi="Calibri" w:cs="Calibri"/>
                <w:bCs/>
                <w:color w:val="000000"/>
                <w:sz w:val="24"/>
                <w:szCs w:val="24"/>
              </w:rPr>
              <w:t>Tahun 2021</w:t>
            </w:r>
          </w:p>
        </w:tc>
        <w:tc>
          <w:tcPr>
            <w:tcW w:w="1204" w:type="dxa"/>
            <w:vMerge w:val="restart"/>
            <w:tcBorders>
              <w:top w:val="single" w:sz="8" w:space="0" w:color="auto"/>
              <w:left w:val="single" w:sz="8" w:space="0" w:color="auto"/>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Arial" w:eastAsia="Times New Roman" w:hAnsi="Arial" w:cs="Arial"/>
                <w:bCs/>
                <w:color w:val="000000"/>
                <w:sz w:val="24"/>
                <w:szCs w:val="24"/>
              </w:rPr>
            </w:pPr>
            <w:r w:rsidRPr="00EE4A0F">
              <w:rPr>
                <w:rFonts w:ascii="Arial" w:eastAsia="Times New Roman" w:hAnsi="Arial" w:cs="Arial"/>
                <w:bCs/>
                <w:color w:val="000000"/>
                <w:sz w:val="24"/>
                <w:szCs w:val="24"/>
              </w:rPr>
              <w:t>Efisiensi</w:t>
            </w:r>
          </w:p>
        </w:tc>
        <w:tc>
          <w:tcPr>
            <w:tcW w:w="1204" w:type="dxa"/>
            <w:vMerge w:val="restart"/>
            <w:tcBorders>
              <w:top w:val="single" w:sz="8" w:space="0" w:color="auto"/>
              <w:left w:val="single" w:sz="8" w:space="0" w:color="auto"/>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Arial" w:eastAsia="Times New Roman" w:hAnsi="Arial" w:cs="Arial"/>
                <w:bCs/>
                <w:color w:val="000000"/>
                <w:sz w:val="24"/>
                <w:szCs w:val="24"/>
              </w:rPr>
            </w:pPr>
            <w:r w:rsidRPr="00EE4A0F">
              <w:rPr>
                <w:rFonts w:ascii="Arial" w:eastAsia="Times New Roman" w:hAnsi="Arial" w:cs="Arial"/>
                <w:bCs/>
                <w:color w:val="000000"/>
                <w:sz w:val="24"/>
                <w:szCs w:val="24"/>
              </w:rPr>
              <w:t>Nilai Efisiensi</w:t>
            </w:r>
          </w:p>
        </w:tc>
      </w:tr>
      <w:tr w:rsidR="00F71881" w:rsidRPr="00EE4A0F" w:rsidTr="00CB7FF1">
        <w:trPr>
          <w:trHeight w:val="960"/>
        </w:trPr>
        <w:tc>
          <w:tcPr>
            <w:tcW w:w="1558" w:type="dxa"/>
            <w:vMerge/>
            <w:tcBorders>
              <w:top w:val="single" w:sz="8" w:space="0" w:color="auto"/>
              <w:left w:val="single" w:sz="8" w:space="0" w:color="auto"/>
              <w:bottom w:val="single" w:sz="8" w:space="0" w:color="auto"/>
              <w:right w:val="single" w:sz="8" w:space="0" w:color="auto"/>
            </w:tcBorders>
            <w:vAlign w:val="center"/>
            <w:hideMark/>
          </w:tcPr>
          <w:p w:rsidR="00F71881" w:rsidRPr="00EE4A0F" w:rsidRDefault="00F71881" w:rsidP="00EE4A0F">
            <w:pPr>
              <w:spacing w:after="0" w:line="240" w:lineRule="auto"/>
              <w:rPr>
                <w:rFonts w:ascii="Tahoma" w:eastAsia="Times New Roman" w:hAnsi="Tahoma" w:cs="Tahoma"/>
                <w:b/>
                <w:bCs/>
                <w:color w:val="000000"/>
              </w:rPr>
            </w:pPr>
          </w:p>
        </w:tc>
        <w:tc>
          <w:tcPr>
            <w:tcW w:w="1905" w:type="dxa"/>
            <w:vMerge/>
            <w:tcBorders>
              <w:top w:val="single" w:sz="8" w:space="0" w:color="auto"/>
              <w:left w:val="single" w:sz="8" w:space="0" w:color="auto"/>
              <w:bottom w:val="single" w:sz="8" w:space="0" w:color="auto"/>
              <w:right w:val="single" w:sz="8" w:space="0" w:color="auto"/>
            </w:tcBorders>
            <w:vAlign w:val="center"/>
            <w:hideMark/>
          </w:tcPr>
          <w:p w:rsidR="00F71881" w:rsidRPr="00EE4A0F" w:rsidRDefault="00F71881" w:rsidP="00EE4A0F">
            <w:pPr>
              <w:spacing w:after="0" w:line="240" w:lineRule="auto"/>
              <w:rPr>
                <w:rFonts w:ascii="Tahoma" w:eastAsia="Times New Roman" w:hAnsi="Tahoma" w:cs="Tahoma"/>
                <w:b/>
                <w:bCs/>
                <w:color w:val="000000"/>
              </w:rPr>
            </w:pPr>
          </w:p>
        </w:tc>
        <w:tc>
          <w:tcPr>
            <w:tcW w:w="1073" w:type="dxa"/>
            <w:tcBorders>
              <w:top w:val="nil"/>
              <w:left w:val="nil"/>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 xml:space="preserve">Target </w:t>
            </w:r>
          </w:p>
        </w:tc>
        <w:tc>
          <w:tcPr>
            <w:tcW w:w="1260" w:type="dxa"/>
            <w:tcBorders>
              <w:top w:val="nil"/>
              <w:left w:val="nil"/>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 xml:space="preserve">Realisasi </w:t>
            </w:r>
          </w:p>
        </w:tc>
        <w:tc>
          <w:tcPr>
            <w:tcW w:w="1200" w:type="dxa"/>
            <w:tcBorders>
              <w:top w:val="nil"/>
              <w:left w:val="nil"/>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 xml:space="preserve">% Realisasi </w:t>
            </w:r>
          </w:p>
        </w:tc>
        <w:tc>
          <w:tcPr>
            <w:tcW w:w="1640" w:type="dxa"/>
            <w:tcBorders>
              <w:top w:val="nil"/>
              <w:left w:val="nil"/>
              <w:bottom w:val="single" w:sz="8" w:space="0" w:color="auto"/>
              <w:right w:val="single" w:sz="8" w:space="0" w:color="auto"/>
            </w:tcBorders>
            <w:shd w:val="clear" w:color="000000" w:fill="C5D9F1"/>
            <w:vAlign w:val="center"/>
            <w:hideMark/>
          </w:tcPr>
          <w:p w:rsidR="00F71881" w:rsidRPr="00EE4A0F" w:rsidRDefault="001E7054" w:rsidP="00EE4A0F">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Pagu Anggaran 2021</w:t>
            </w:r>
          </w:p>
        </w:tc>
        <w:tc>
          <w:tcPr>
            <w:tcW w:w="1620" w:type="dxa"/>
            <w:tcBorders>
              <w:top w:val="nil"/>
              <w:left w:val="nil"/>
              <w:bottom w:val="single" w:sz="8" w:space="0" w:color="auto"/>
              <w:right w:val="single" w:sz="8" w:space="0" w:color="auto"/>
            </w:tcBorders>
            <w:shd w:val="clear" w:color="000000" w:fill="C5D9F1"/>
            <w:vAlign w:val="center"/>
            <w:hideMark/>
          </w:tcPr>
          <w:p w:rsidR="00F71881" w:rsidRPr="00EE4A0F" w:rsidRDefault="001E7054" w:rsidP="00EE4A0F">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Realisasi anggaran 2021</w:t>
            </w:r>
          </w:p>
        </w:tc>
        <w:tc>
          <w:tcPr>
            <w:tcW w:w="1240" w:type="dxa"/>
            <w:tcBorders>
              <w:top w:val="nil"/>
              <w:left w:val="nil"/>
              <w:bottom w:val="single" w:sz="8" w:space="0" w:color="auto"/>
              <w:right w:val="single" w:sz="8" w:space="0" w:color="auto"/>
            </w:tcBorders>
            <w:shd w:val="clear" w:color="000000" w:fill="C5D9F1"/>
            <w:vAlign w:val="center"/>
            <w:hideMark/>
          </w:tcPr>
          <w:p w:rsidR="00F71881" w:rsidRPr="00EE4A0F" w:rsidRDefault="00F71881" w:rsidP="00EE4A0F">
            <w:pPr>
              <w:spacing w:after="0" w:line="240" w:lineRule="auto"/>
              <w:jc w:val="center"/>
              <w:rPr>
                <w:rFonts w:ascii="Tahoma" w:eastAsia="Times New Roman" w:hAnsi="Tahoma" w:cs="Tahoma"/>
                <w:bCs/>
                <w:color w:val="000000"/>
                <w:sz w:val="24"/>
                <w:szCs w:val="24"/>
              </w:rPr>
            </w:pPr>
            <w:r w:rsidRPr="00EE4A0F">
              <w:rPr>
                <w:rFonts w:ascii="Tahoma" w:eastAsia="Times New Roman" w:hAnsi="Tahoma" w:cs="Tahoma"/>
                <w:bCs/>
                <w:color w:val="000000"/>
                <w:sz w:val="24"/>
                <w:szCs w:val="24"/>
              </w:rPr>
              <w:t xml:space="preserve">% Realisasi </w:t>
            </w:r>
          </w:p>
        </w:tc>
        <w:tc>
          <w:tcPr>
            <w:tcW w:w="1204" w:type="dxa"/>
            <w:vMerge/>
            <w:tcBorders>
              <w:top w:val="single" w:sz="8" w:space="0" w:color="auto"/>
              <w:left w:val="single" w:sz="8" w:space="0" w:color="auto"/>
              <w:bottom w:val="single" w:sz="8" w:space="0" w:color="auto"/>
              <w:right w:val="single" w:sz="8" w:space="0" w:color="auto"/>
            </w:tcBorders>
            <w:vAlign w:val="center"/>
            <w:hideMark/>
          </w:tcPr>
          <w:p w:rsidR="00F71881" w:rsidRPr="00EE4A0F" w:rsidRDefault="00F71881" w:rsidP="00EE4A0F">
            <w:pPr>
              <w:spacing w:after="0" w:line="240" w:lineRule="auto"/>
              <w:rPr>
                <w:rFonts w:ascii="Arial" w:eastAsia="Times New Roman" w:hAnsi="Arial" w:cs="Arial"/>
                <w:b/>
                <w:bCs/>
                <w:color w:val="000000"/>
                <w:sz w:val="24"/>
                <w:szCs w:val="24"/>
              </w:rPr>
            </w:pPr>
          </w:p>
        </w:tc>
        <w:tc>
          <w:tcPr>
            <w:tcW w:w="1204" w:type="dxa"/>
            <w:vMerge/>
            <w:tcBorders>
              <w:top w:val="single" w:sz="8" w:space="0" w:color="auto"/>
              <w:left w:val="single" w:sz="8" w:space="0" w:color="auto"/>
              <w:bottom w:val="single" w:sz="8" w:space="0" w:color="auto"/>
              <w:right w:val="single" w:sz="8" w:space="0" w:color="auto"/>
            </w:tcBorders>
            <w:vAlign w:val="center"/>
            <w:hideMark/>
          </w:tcPr>
          <w:p w:rsidR="00F71881" w:rsidRPr="00EE4A0F" w:rsidRDefault="00F71881" w:rsidP="00EE4A0F">
            <w:pPr>
              <w:spacing w:after="0" w:line="240" w:lineRule="auto"/>
              <w:rPr>
                <w:rFonts w:ascii="Arial" w:eastAsia="Times New Roman" w:hAnsi="Arial" w:cs="Arial"/>
                <w:b/>
                <w:bCs/>
                <w:color w:val="000000"/>
                <w:sz w:val="24"/>
                <w:szCs w:val="24"/>
              </w:rPr>
            </w:pPr>
          </w:p>
        </w:tc>
      </w:tr>
      <w:tr w:rsidR="00F71881" w:rsidRPr="00EE4A0F" w:rsidTr="00CB7FF1">
        <w:trPr>
          <w:trHeight w:val="960"/>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F71881" w:rsidRPr="00EE4A0F" w:rsidRDefault="00F71881" w:rsidP="00EE4A0F">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Meningkatnya Kuantitas dan Kualitas Pangan melalui Ketersediaan, distribusi, konsumsi</w:t>
            </w:r>
          </w:p>
        </w:tc>
        <w:tc>
          <w:tcPr>
            <w:tcW w:w="1905" w:type="dxa"/>
            <w:tcBorders>
              <w:top w:val="nil"/>
              <w:left w:val="nil"/>
              <w:bottom w:val="single" w:sz="8" w:space="0" w:color="auto"/>
              <w:right w:val="single" w:sz="8" w:space="0" w:color="auto"/>
            </w:tcBorders>
            <w:shd w:val="clear" w:color="auto" w:fill="auto"/>
            <w:vAlign w:val="center"/>
            <w:hideMark/>
          </w:tcPr>
          <w:p w:rsidR="00F71881" w:rsidRPr="00EE4A0F" w:rsidRDefault="00F71881" w:rsidP="00EE4A0F">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Angka Ketersediaan energy (Kkal/kapita/hari)</w:t>
            </w:r>
          </w:p>
        </w:tc>
        <w:tc>
          <w:tcPr>
            <w:tcW w:w="1073" w:type="dxa"/>
            <w:tcBorders>
              <w:top w:val="nil"/>
              <w:left w:val="nil"/>
              <w:bottom w:val="single" w:sz="8" w:space="0" w:color="auto"/>
              <w:right w:val="single" w:sz="8" w:space="0" w:color="auto"/>
            </w:tcBorders>
            <w:shd w:val="clear" w:color="000000" w:fill="FFFFFF"/>
            <w:vAlign w:val="center"/>
            <w:hideMark/>
          </w:tcPr>
          <w:p w:rsidR="00F71881" w:rsidRPr="00C82C1E" w:rsidRDefault="00A00782"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8418</w:t>
            </w:r>
          </w:p>
        </w:tc>
        <w:tc>
          <w:tcPr>
            <w:tcW w:w="1260"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8587</w:t>
            </w:r>
          </w:p>
        </w:tc>
        <w:tc>
          <w:tcPr>
            <w:tcW w:w="1200" w:type="dxa"/>
            <w:tcBorders>
              <w:top w:val="nil"/>
              <w:left w:val="nil"/>
              <w:bottom w:val="single" w:sz="8" w:space="0" w:color="auto"/>
              <w:right w:val="single" w:sz="8" w:space="0" w:color="auto"/>
            </w:tcBorders>
            <w:shd w:val="clear" w:color="000000" w:fill="FFFFFF"/>
            <w:vAlign w:val="center"/>
            <w:hideMark/>
          </w:tcPr>
          <w:p w:rsidR="00F71881" w:rsidRPr="00C82C1E" w:rsidRDefault="00C82C1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102,0</w:t>
            </w:r>
            <w:r w:rsidR="00F7188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F71881" w:rsidRPr="00C82C1E" w:rsidRDefault="00C82C1E"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1.854.316.500</w:t>
            </w:r>
          </w:p>
        </w:tc>
        <w:tc>
          <w:tcPr>
            <w:tcW w:w="1620" w:type="dxa"/>
            <w:tcBorders>
              <w:top w:val="nil"/>
              <w:left w:val="nil"/>
              <w:bottom w:val="single" w:sz="8" w:space="0" w:color="auto"/>
              <w:right w:val="single" w:sz="8" w:space="0" w:color="auto"/>
            </w:tcBorders>
            <w:shd w:val="clear" w:color="000000" w:fill="FFFFFF"/>
            <w:noWrap/>
            <w:vAlign w:val="center"/>
            <w:hideMark/>
          </w:tcPr>
          <w:p w:rsidR="00F71881" w:rsidRPr="00C82C1E" w:rsidRDefault="00FE3D2C"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1.683.550.200</w:t>
            </w:r>
          </w:p>
        </w:tc>
        <w:tc>
          <w:tcPr>
            <w:tcW w:w="1240" w:type="dxa"/>
            <w:tcBorders>
              <w:top w:val="nil"/>
              <w:left w:val="nil"/>
              <w:bottom w:val="single" w:sz="8" w:space="0" w:color="auto"/>
              <w:right w:val="single" w:sz="8" w:space="0" w:color="auto"/>
            </w:tcBorders>
            <w:shd w:val="clear" w:color="000000" w:fill="FFFFFF"/>
            <w:noWrap/>
            <w:vAlign w:val="center"/>
            <w:hideMark/>
          </w:tcPr>
          <w:p w:rsidR="00F71881" w:rsidRPr="00C82C1E" w:rsidRDefault="001E7054"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90,79</w:t>
            </w:r>
            <w:r w:rsidR="00F71881"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4</w:t>
            </w:r>
            <w:r w:rsidR="00F71881" w:rsidRPr="00EE4A0F">
              <w:rPr>
                <w:rFonts w:ascii="Calibri" w:eastAsia="Times New Roman" w:hAnsi="Calibri" w:cs="Calibri"/>
                <w:b/>
                <w:color w:val="000000" w:themeColor="text1"/>
              </w:rPr>
              <w:t>,</w:t>
            </w:r>
            <w:r>
              <w:rPr>
                <w:rFonts w:ascii="Calibri" w:eastAsia="Times New Roman" w:hAnsi="Calibri" w:cs="Calibri"/>
                <w:b/>
                <w:color w:val="000000" w:themeColor="text1"/>
              </w:rPr>
              <w:t>94</w:t>
            </w:r>
            <w:r w:rsidR="00F7188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F71881" w:rsidP="00EE4A0F">
            <w:pPr>
              <w:spacing w:after="0" w:line="240" w:lineRule="auto"/>
              <w:jc w:val="right"/>
              <w:rPr>
                <w:rFonts w:ascii="Calibri" w:eastAsia="Times New Roman" w:hAnsi="Calibri" w:cs="Calibri"/>
                <w:b/>
                <w:color w:val="000000" w:themeColor="text1"/>
              </w:rPr>
            </w:pPr>
            <w:r w:rsidRPr="00EE4A0F">
              <w:rPr>
                <w:rFonts w:ascii="Calibri" w:eastAsia="Times New Roman" w:hAnsi="Calibri" w:cs="Calibri"/>
                <w:b/>
                <w:color w:val="000000" w:themeColor="text1"/>
              </w:rPr>
              <w:t>6</w:t>
            </w:r>
            <w:r w:rsidR="0053594D">
              <w:rPr>
                <w:rFonts w:ascii="Calibri" w:eastAsia="Times New Roman" w:hAnsi="Calibri" w:cs="Calibri"/>
                <w:b/>
                <w:color w:val="000000" w:themeColor="text1"/>
              </w:rPr>
              <w:t>2,35</w:t>
            </w:r>
            <w:r w:rsidRPr="00EE4A0F">
              <w:rPr>
                <w:rFonts w:ascii="Calibri" w:eastAsia="Times New Roman" w:hAnsi="Calibri" w:cs="Calibri"/>
                <w:b/>
                <w:color w:val="000000" w:themeColor="text1"/>
              </w:rPr>
              <w:t>%</w:t>
            </w:r>
          </w:p>
        </w:tc>
      </w:tr>
      <w:tr w:rsidR="00CB7FF1" w:rsidRPr="00EE4A0F" w:rsidTr="00CB7FF1">
        <w:trPr>
          <w:trHeight w:val="1102"/>
        </w:trPr>
        <w:tc>
          <w:tcPr>
            <w:tcW w:w="1558" w:type="dxa"/>
            <w:vMerge/>
            <w:tcBorders>
              <w:top w:val="nil"/>
              <w:left w:val="single" w:sz="8" w:space="0" w:color="auto"/>
              <w:bottom w:val="single" w:sz="8" w:space="0" w:color="000000"/>
              <w:right w:val="single" w:sz="8" w:space="0" w:color="auto"/>
            </w:tcBorders>
            <w:vAlign w:val="center"/>
            <w:hideMark/>
          </w:tcPr>
          <w:p w:rsidR="00CB7FF1" w:rsidRPr="00EE4A0F" w:rsidRDefault="00CB7FF1" w:rsidP="00CB7FF1">
            <w:pPr>
              <w:spacing w:after="0" w:line="240" w:lineRule="auto"/>
              <w:rPr>
                <w:rFonts w:ascii="Tahoma" w:eastAsia="Times New Roman" w:hAnsi="Tahoma" w:cs="Tahoma"/>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CB7FF1" w:rsidRPr="00EE4A0F" w:rsidRDefault="00CB7FF1" w:rsidP="00CB7FF1">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Angka Ketersediaan protein (Kkal/kapita/hari)</w:t>
            </w:r>
          </w:p>
        </w:tc>
        <w:tc>
          <w:tcPr>
            <w:tcW w:w="1073"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218,12</w:t>
            </w:r>
          </w:p>
        </w:tc>
        <w:tc>
          <w:tcPr>
            <w:tcW w:w="1260"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223,16</w:t>
            </w:r>
          </w:p>
        </w:tc>
        <w:tc>
          <w:tcPr>
            <w:tcW w:w="1200" w:type="dxa"/>
            <w:tcBorders>
              <w:top w:val="nil"/>
              <w:left w:val="nil"/>
              <w:bottom w:val="single" w:sz="8" w:space="0" w:color="auto"/>
              <w:right w:val="single" w:sz="8" w:space="0" w:color="auto"/>
            </w:tcBorders>
            <w:shd w:val="clear" w:color="000000" w:fill="FFFFFF"/>
            <w:vAlign w:val="center"/>
            <w:hideMark/>
          </w:tcPr>
          <w:p w:rsidR="00CB7FF1" w:rsidRPr="00C82C1E" w:rsidRDefault="00C82C1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102</w:t>
            </w:r>
            <w:r w:rsidR="00CB7FF1" w:rsidRPr="00C82C1E">
              <w:rPr>
                <w:rFonts w:ascii="Tahoma" w:eastAsia="Times New Roman" w:hAnsi="Tahoma" w:cs="Tahoma"/>
                <w:color w:val="000000"/>
                <w:sz w:val="20"/>
                <w:szCs w:val="20"/>
              </w:rPr>
              <w:t>,</w:t>
            </w:r>
            <w:r w:rsidRPr="00C82C1E">
              <w:rPr>
                <w:rFonts w:ascii="Tahoma" w:eastAsia="Times New Roman" w:hAnsi="Tahoma" w:cs="Tahoma"/>
                <w:color w:val="000000"/>
                <w:sz w:val="20"/>
                <w:szCs w:val="20"/>
              </w:rPr>
              <w:t>3</w:t>
            </w:r>
            <w:r w:rsidR="00CB7FF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CB7FF1" w:rsidRPr="00C82C1E" w:rsidRDefault="00C82C1E"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1.854.316.500</w:t>
            </w:r>
          </w:p>
        </w:tc>
        <w:tc>
          <w:tcPr>
            <w:tcW w:w="1620" w:type="dxa"/>
            <w:tcBorders>
              <w:top w:val="nil"/>
              <w:left w:val="nil"/>
              <w:bottom w:val="single" w:sz="8" w:space="0" w:color="auto"/>
              <w:right w:val="single" w:sz="8" w:space="0" w:color="auto"/>
            </w:tcBorders>
            <w:shd w:val="clear" w:color="000000" w:fill="FFFFFF"/>
            <w:noWrap/>
            <w:vAlign w:val="center"/>
            <w:hideMark/>
          </w:tcPr>
          <w:p w:rsidR="00CB7FF1" w:rsidRPr="00C82C1E" w:rsidRDefault="00FE3D2C"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1.683.550.200</w:t>
            </w:r>
          </w:p>
        </w:tc>
        <w:tc>
          <w:tcPr>
            <w:tcW w:w="1240" w:type="dxa"/>
            <w:tcBorders>
              <w:top w:val="nil"/>
              <w:left w:val="nil"/>
              <w:bottom w:val="single" w:sz="8" w:space="0" w:color="auto"/>
              <w:right w:val="single" w:sz="8" w:space="0" w:color="auto"/>
            </w:tcBorders>
            <w:shd w:val="clear" w:color="000000" w:fill="FFFFFF"/>
            <w:noWrap/>
            <w:vAlign w:val="center"/>
            <w:hideMark/>
          </w:tcPr>
          <w:p w:rsidR="00CB7FF1" w:rsidRPr="00C82C1E" w:rsidRDefault="001E7054"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90,79</w:t>
            </w:r>
            <w:r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-16</w:t>
            </w:r>
            <w:r w:rsidR="00CB7FF1" w:rsidRPr="00EE4A0F">
              <w:rPr>
                <w:rFonts w:ascii="Calibri" w:eastAsia="Times New Roman" w:hAnsi="Calibri" w:cs="Calibri"/>
                <w:b/>
                <w:color w:val="000000" w:themeColor="text1"/>
              </w:rPr>
              <w:t>,</w:t>
            </w:r>
            <w:r>
              <w:rPr>
                <w:rFonts w:ascii="Calibri" w:eastAsia="Times New Roman" w:hAnsi="Calibri" w:cs="Calibri"/>
                <w:b/>
                <w:color w:val="000000" w:themeColor="text1"/>
              </w:rPr>
              <w:t>74</w:t>
            </w:r>
            <w:r w:rsidR="00CB7FF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53594D" w:rsidP="00CB7FF1">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8,16</w:t>
            </w:r>
            <w:r w:rsidR="00CB7FF1" w:rsidRPr="00EE4A0F">
              <w:rPr>
                <w:rFonts w:ascii="Calibri" w:eastAsia="Times New Roman" w:hAnsi="Calibri" w:cs="Calibri"/>
                <w:b/>
                <w:color w:val="000000" w:themeColor="text1"/>
              </w:rPr>
              <w:t>%</w:t>
            </w:r>
          </w:p>
        </w:tc>
      </w:tr>
      <w:tr w:rsidR="00CB7FF1" w:rsidRPr="00EE4A0F" w:rsidTr="00CB7FF1">
        <w:trPr>
          <w:trHeight w:val="693"/>
        </w:trPr>
        <w:tc>
          <w:tcPr>
            <w:tcW w:w="1558" w:type="dxa"/>
            <w:vMerge/>
            <w:tcBorders>
              <w:top w:val="nil"/>
              <w:left w:val="single" w:sz="8" w:space="0" w:color="auto"/>
              <w:bottom w:val="single" w:sz="8" w:space="0" w:color="000000"/>
              <w:right w:val="single" w:sz="8" w:space="0" w:color="auto"/>
            </w:tcBorders>
            <w:vAlign w:val="center"/>
            <w:hideMark/>
          </w:tcPr>
          <w:p w:rsidR="00CB7FF1" w:rsidRPr="00EE4A0F" w:rsidRDefault="00CB7FF1" w:rsidP="00CB7FF1">
            <w:pPr>
              <w:spacing w:after="0" w:line="240" w:lineRule="auto"/>
              <w:rPr>
                <w:rFonts w:ascii="Tahoma" w:eastAsia="Times New Roman" w:hAnsi="Tahoma" w:cs="Tahoma"/>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CB7FF1" w:rsidRPr="00EE4A0F" w:rsidRDefault="00CB7FF1" w:rsidP="00CB7FF1">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Angka Kecukupan energi perkapita</w:t>
            </w:r>
          </w:p>
        </w:tc>
        <w:tc>
          <w:tcPr>
            <w:tcW w:w="1073"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2400</w:t>
            </w:r>
          </w:p>
        </w:tc>
        <w:tc>
          <w:tcPr>
            <w:tcW w:w="1260"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2400</w:t>
            </w:r>
          </w:p>
        </w:tc>
        <w:tc>
          <w:tcPr>
            <w:tcW w:w="1200" w:type="dxa"/>
            <w:tcBorders>
              <w:top w:val="nil"/>
              <w:left w:val="nil"/>
              <w:bottom w:val="single" w:sz="8" w:space="0" w:color="auto"/>
              <w:right w:val="single" w:sz="8" w:space="0" w:color="auto"/>
            </w:tcBorders>
            <w:shd w:val="clear" w:color="000000" w:fill="FFFFFF"/>
            <w:vAlign w:val="center"/>
            <w:hideMark/>
          </w:tcPr>
          <w:p w:rsidR="00CB7FF1" w:rsidRPr="00C82C1E" w:rsidRDefault="00C82C1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100.</w:t>
            </w:r>
            <w:r w:rsidR="00CB7FF1" w:rsidRPr="00C82C1E">
              <w:rPr>
                <w:rFonts w:ascii="Tahoma" w:eastAsia="Times New Roman" w:hAnsi="Tahoma" w:cs="Tahoma"/>
                <w:color w:val="000000"/>
                <w:sz w:val="20"/>
                <w:szCs w:val="20"/>
              </w:rPr>
              <w:t>0%</w:t>
            </w:r>
          </w:p>
        </w:tc>
        <w:tc>
          <w:tcPr>
            <w:tcW w:w="1640" w:type="dxa"/>
            <w:tcBorders>
              <w:top w:val="nil"/>
              <w:left w:val="nil"/>
              <w:bottom w:val="single" w:sz="8" w:space="0" w:color="auto"/>
              <w:right w:val="single" w:sz="8" w:space="0" w:color="auto"/>
            </w:tcBorders>
            <w:shd w:val="clear" w:color="000000" w:fill="FFFFFF"/>
            <w:noWrap/>
            <w:vAlign w:val="center"/>
            <w:hideMark/>
          </w:tcPr>
          <w:p w:rsidR="00CB7FF1" w:rsidRPr="00C82C1E" w:rsidRDefault="00C82C1E"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1.854.316.500</w:t>
            </w:r>
          </w:p>
        </w:tc>
        <w:tc>
          <w:tcPr>
            <w:tcW w:w="1620" w:type="dxa"/>
            <w:tcBorders>
              <w:top w:val="nil"/>
              <w:left w:val="nil"/>
              <w:bottom w:val="single" w:sz="8" w:space="0" w:color="auto"/>
              <w:right w:val="single" w:sz="8" w:space="0" w:color="auto"/>
            </w:tcBorders>
            <w:shd w:val="clear" w:color="000000" w:fill="FFFFFF"/>
            <w:noWrap/>
            <w:vAlign w:val="center"/>
            <w:hideMark/>
          </w:tcPr>
          <w:p w:rsidR="00CB7FF1" w:rsidRPr="00C82C1E" w:rsidRDefault="00FE3D2C"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1.683.550.200</w:t>
            </w:r>
          </w:p>
        </w:tc>
        <w:tc>
          <w:tcPr>
            <w:tcW w:w="1240" w:type="dxa"/>
            <w:tcBorders>
              <w:top w:val="nil"/>
              <w:left w:val="nil"/>
              <w:bottom w:val="single" w:sz="8" w:space="0" w:color="auto"/>
              <w:right w:val="single" w:sz="8" w:space="0" w:color="auto"/>
            </w:tcBorders>
            <w:shd w:val="clear" w:color="000000" w:fill="FFFFFF"/>
            <w:noWrap/>
            <w:vAlign w:val="center"/>
            <w:hideMark/>
          </w:tcPr>
          <w:p w:rsidR="00CB7FF1" w:rsidRPr="00C82C1E" w:rsidRDefault="001E7054"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90,79</w:t>
            </w:r>
            <w:r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-3</w:t>
            </w:r>
            <w:r w:rsidR="00CB7FF1" w:rsidRPr="00EE4A0F">
              <w:rPr>
                <w:rFonts w:ascii="Calibri" w:eastAsia="Times New Roman" w:hAnsi="Calibri" w:cs="Calibri"/>
                <w:b/>
                <w:color w:val="000000" w:themeColor="text1"/>
              </w:rPr>
              <w:t>,5</w:t>
            </w:r>
            <w:r>
              <w:rPr>
                <w:rFonts w:ascii="Calibri" w:eastAsia="Times New Roman" w:hAnsi="Calibri" w:cs="Calibri"/>
                <w:b/>
                <w:color w:val="000000" w:themeColor="text1"/>
              </w:rPr>
              <w:t>8</w:t>
            </w:r>
            <w:r w:rsidR="00CB7FF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53594D" w:rsidP="00CB7FF1">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41,05</w:t>
            </w:r>
            <w:r w:rsidR="00CB7FF1" w:rsidRPr="00EE4A0F">
              <w:rPr>
                <w:rFonts w:ascii="Calibri" w:eastAsia="Times New Roman" w:hAnsi="Calibri" w:cs="Calibri"/>
                <w:b/>
                <w:color w:val="000000" w:themeColor="text1"/>
              </w:rPr>
              <w:t>%</w:t>
            </w:r>
          </w:p>
        </w:tc>
      </w:tr>
      <w:tr w:rsidR="00CB7FF1" w:rsidRPr="00EE4A0F" w:rsidTr="00CB7FF1">
        <w:trPr>
          <w:trHeight w:val="702"/>
        </w:trPr>
        <w:tc>
          <w:tcPr>
            <w:tcW w:w="1558" w:type="dxa"/>
            <w:vMerge/>
            <w:tcBorders>
              <w:top w:val="nil"/>
              <w:left w:val="single" w:sz="8" w:space="0" w:color="auto"/>
              <w:bottom w:val="single" w:sz="8" w:space="0" w:color="000000"/>
              <w:right w:val="single" w:sz="8" w:space="0" w:color="auto"/>
            </w:tcBorders>
            <w:vAlign w:val="center"/>
            <w:hideMark/>
          </w:tcPr>
          <w:p w:rsidR="00CB7FF1" w:rsidRPr="00EE4A0F" w:rsidRDefault="00CB7FF1" w:rsidP="00CB7FF1">
            <w:pPr>
              <w:spacing w:after="0" w:line="240" w:lineRule="auto"/>
              <w:rPr>
                <w:rFonts w:ascii="Tahoma" w:eastAsia="Times New Roman" w:hAnsi="Tahoma" w:cs="Tahoma"/>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CB7FF1" w:rsidRPr="00EE4A0F" w:rsidRDefault="00CB7FF1" w:rsidP="00CB7FF1">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Angka Kecukupan protein perkapita</w:t>
            </w:r>
          </w:p>
        </w:tc>
        <w:tc>
          <w:tcPr>
            <w:tcW w:w="1073"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63</w:t>
            </w:r>
          </w:p>
        </w:tc>
        <w:tc>
          <w:tcPr>
            <w:tcW w:w="1260" w:type="dxa"/>
            <w:tcBorders>
              <w:top w:val="nil"/>
              <w:left w:val="nil"/>
              <w:bottom w:val="single" w:sz="8" w:space="0" w:color="auto"/>
              <w:right w:val="single" w:sz="8" w:space="0" w:color="auto"/>
            </w:tcBorders>
            <w:shd w:val="clear" w:color="000000" w:fill="FFFFFF"/>
            <w:vAlign w:val="center"/>
            <w:hideMark/>
          </w:tcPr>
          <w:p w:rsidR="00CB7FF1" w:rsidRPr="00C82C1E" w:rsidRDefault="00F024C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63</w:t>
            </w:r>
          </w:p>
        </w:tc>
        <w:tc>
          <w:tcPr>
            <w:tcW w:w="1200" w:type="dxa"/>
            <w:tcBorders>
              <w:top w:val="nil"/>
              <w:left w:val="nil"/>
              <w:bottom w:val="single" w:sz="8" w:space="0" w:color="auto"/>
              <w:right w:val="single" w:sz="8" w:space="0" w:color="auto"/>
            </w:tcBorders>
            <w:shd w:val="clear" w:color="000000" w:fill="FFFFFF"/>
            <w:vAlign w:val="center"/>
            <w:hideMark/>
          </w:tcPr>
          <w:p w:rsidR="00CB7FF1" w:rsidRPr="00C82C1E" w:rsidRDefault="00C82C1E" w:rsidP="00CB7FF1">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100.0</w:t>
            </w:r>
            <w:r w:rsidR="00CB7FF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CB7FF1" w:rsidRPr="00C82C1E" w:rsidRDefault="00C82C1E"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1.854.316.500</w:t>
            </w:r>
          </w:p>
        </w:tc>
        <w:tc>
          <w:tcPr>
            <w:tcW w:w="1620" w:type="dxa"/>
            <w:tcBorders>
              <w:top w:val="nil"/>
              <w:left w:val="nil"/>
              <w:bottom w:val="single" w:sz="8" w:space="0" w:color="auto"/>
              <w:right w:val="single" w:sz="8" w:space="0" w:color="auto"/>
            </w:tcBorders>
            <w:shd w:val="clear" w:color="000000" w:fill="FFFFFF"/>
            <w:noWrap/>
            <w:vAlign w:val="center"/>
            <w:hideMark/>
          </w:tcPr>
          <w:p w:rsidR="00CB7FF1" w:rsidRPr="00C82C1E" w:rsidRDefault="00FE3D2C"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1.683.550.200</w:t>
            </w:r>
          </w:p>
        </w:tc>
        <w:tc>
          <w:tcPr>
            <w:tcW w:w="1240" w:type="dxa"/>
            <w:tcBorders>
              <w:top w:val="nil"/>
              <w:left w:val="nil"/>
              <w:bottom w:val="single" w:sz="8" w:space="0" w:color="auto"/>
              <w:right w:val="single" w:sz="8" w:space="0" w:color="auto"/>
            </w:tcBorders>
            <w:shd w:val="clear" w:color="000000" w:fill="FFFFFF"/>
            <w:noWrap/>
            <w:vAlign w:val="center"/>
            <w:hideMark/>
          </w:tcPr>
          <w:p w:rsidR="00CB7FF1" w:rsidRPr="00C82C1E" w:rsidRDefault="001E7054" w:rsidP="00CB7FF1">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90,79</w:t>
            </w:r>
            <w:r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CB7FF1" w:rsidP="0053594D">
            <w:pPr>
              <w:spacing w:after="0" w:line="240" w:lineRule="auto"/>
              <w:jc w:val="right"/>
              <w:rPr>
                <w:rFonts w:ascii="Calibri" w:eastAsia="Times New Roman" w:hAnsi="Calibri" w:cs="Calibri"/>
                <w:b/>
                <w:color w:val="000000" w:themeColor="text1"/>
              </w:rPr>
            </w:pPr>
            <w:r w:rsidRPr="00EE4A0F">
              <w:rPr>
                <w:rFonts w:ascii="Calibri" w:eastAsia="Times New Roman" w:hAnsi="Calibri" w:cs="Calibri"/>
                <w:b/>
                <w:color w:val="000000" w:themeColor="text1"/>
              </w:rPr>
              <w:t>5,</w:t>
            </w:r>
            <w:r w:rsidR="0053594D">
              <w:rPr>
                <w:rFonts w:ascii="Calibri" w:eastAsia="Times New Roman" w:hAnsi="Calibri" w:cs="Calibri"/>
                <w:b/>
                <w:color w:val="000000" w:themeColor="text1"/>
              </w:rPr>
              <w:t>25</w:t>
            </w:r>
            <w:r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CB7FF1" w:rsidRPr="00EE4A0F" w:rsidRDefault="0053594D" w:rsidP="00CB7FF1">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63,12</w:t>
            </w:r>
            <w:r w:rsidR="00CB7FF1" w:rsidRPr="00EE4A0F">
              <w:rPr>
                <w:rFonts w:ascii="Calibri" w:eastAsia="Times New Roman" w:hAnsi="Calibri" w:cs="Calibri"/>
                <w:b/>
                <w:color w:val="000000" w:themeColor="text1"/>
              </w:rPr>
              <w:t>%</w:t>
            </w:r>
          </w:p>
        </w:tc>
      </w:tr>
      <w:tr w:rsidR="00F71881" w:rsidRPr="00EE4A0F" w:rsidTr="00CB7FF1">
        <w:trPr>
          <w:trHeight w:val="585"/>
        </w:trPr>
        <w:tc>
          <w:tcPr>
            <w:tcW w:w="1558" w:type="dxa"/>
            <w:vMerge/>
            <w:tcBorders>
              <w:top w:val="nil"/>
              <w:left w:val="single" w:sz="8" w:space="0" w:color="auto"/>
              <w:bottom w:val="single" w:sz="8" w:space="0" w:color="000000"/>
              <w:right w:val="single" w:sz="8" w:space="0" w:color="auto"/>
            </w:tcBorders>
            <w:vAlign w:val="center"/>
            <w:hideMark/>
          </w:tcPr>
          <w:p w:rsidR="00F71881" w:rsidRPr="00EE4A0F" w:rsidRDefault="00F71881" w:rsidP="00EE4A0F">
            <w:pPr>
              <w:spacing w:after="0" w:line="240" w:lineRule="auto"/>
              <w:rPr>
                <w:rFonts w:ascii="Tahoma" w:eastAsia="Times New Roman" w:hAnsi="Tahoma" w:cs="Tahoma"/>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F71881" w:rsidRPr="00EE4A0F" w:rsidRDefault="00F71881" w:rsidP="00EE4A0F">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Skor PPH Konsumsi</w:t>
            </w:r>
          </w:p>
        </w:tc>
        <w:tc>
          <w:tcPr>
            <w:tcW w:w="1073"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94</w:t>
            </w:r>
          </w:p>
        </w:tc>
        <w:tc>
          <w:tcPr>
            <w:tcW w:w="1260"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86</w:t>
            </w:r>
          </w:p>
        </w:tc>
        <w:tc>
          <w:tcPr>
            <w:tcW w:w="1200" w:type="dxa"/>
            <w:tcBorders>
              <w:top w:val="nil"/>
              <w:left w:val="nil"/>
              <w:bottom w:val="single" w:sz="8" w:space="0" w:color="auto"/>
              <w:right w:val="single" w:sz="8" w:space="0" w:color="auto"/>
            </w:tcBorders>
            <w:shd w:val="clear" w:color="000000" w:fill="FFFFFF"/>
            <w:vAlign w:val="center"/>
            <w:hideMark/>
          </w:tcPr>
          <w:p w:rsidR="00F71881" w:rsidRPr="00C82C1E" w:rsidRDefault="00C82C1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91.5</w:t>
            </w:r>
            <w:r w:rsidR="00F7188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F71881" w:rsidRPr="00C82C1E" w:rsidRDefault="00C82C1E"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1.035</w:t>
            </w:r>
            <w:r w:rsidR="004C00D1">
              <w:rPr>
                <w:rFonts w:ascii="Tahoma" w:eastAsia="Times New Roman" w:hAnsi="Tahoma" w:cs="Tahoma"/>
                <w:color w:val="000000"/>
                <w:sz w:val="20"/>
                <w:szCs w:val="20"/>
              </w:rPr>
              <w:t>.624.6</w:t>
            </w:r>
            <w:r w:rsidR="00CB7FF1" w:rsidRPr="00C82C1E">
              <w:rPr>
                <w:rFonts w:ascii="Tahoma" w:eastAsia="Times New Roman" w:hAnsi="Tahoma" w:cs="Tahoma"/>
                <w:color w:val="000000"/>
                <w:sz w:val="20"/>
                <w:szCs w:val="20"/>
              </w:rPr>
              <w:t>00</w:t>
            </w:r>
          </w:p>
        </w:tc>
        <w:tc>
          <w:tcPr>
            <w:tcW w:w="1620" w:type="dxa"/>
            <w:tcBorders>
              <w:top w:val="nil"/>
              <w:left w:val="nil"/>
              <w:bottom w:val="single" w:sz="8" w:space="0" w:color="auto"/>
              <w:right w:val="single" w:sz="8" w:space="0" w:color="auto"/>
            </w:tcBorders>
            <w:shd w:val="clear" w:color="000000" w:fill="FFFFFF"/>
            <w:noWrap/>
            <w:vAlign w:val="center"/>
            <w:hideMark/>
          </w:tcPr>
          <w:p w:rsidR="00F71881" w:rsidRPr="00C82C1E" w:rsidRDefault="00FE3D2C"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1.013.668.460</w:t>
            </w:r>
          </w:p>
        </w:tc>
        <w:tc>
          <w:tcPr>
            <w:tcW w:w="1240" w:type="dxa"/>
            <w:tcBorders>
              <w:top w:val="nil"/>
              <w:left w:val="nil"/>
              <w:bottom w:val="single" w:sz="8" w:space="0" w:color="auto"/>
              <w:right w:val="single" w:sz="8" w:space="0" w:color="auto"/>
            </w:tcBorders>
            <w:shd w:val="clear" w:color="000000" w:fill="FFFFFF"/>
            <w:noWrap/>
            <w:vAlign w:val="center"/>
            <w:hideMark/>
          </w:tcPr>
          <w:p w:rsidR="00F71881" w:rsidRPr="00C82C1E" w:rsidRDefault="001E7054"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97,88</w:t>
            </w:r>
            <w:r w:rsidR="00F71881"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6</w:t>
            </w:r>
            <w:r w:rsidR="00F71881" w:rsidRPr="00EE4A0F">
              <w:rPr>
                <w:rFonts w:ascii="Calibri" w:eastAsia="Times New Roman" w:hAnsi="Calibri" w:cs="Calibri"/>
                <w:b/>
                <w:color w:val="000000" w:themeColor="text1"/>
              </w:rPr>
              <w:t>,</w:t>
            </w:r>
            <w:r>
              <w:rPr>
                <w:rFonts w:ascii="Calibri" w:eastAsia="Times New Roman" w:hAnsi="Calibri" w:cs="Calibri"/>
                <w:b/>
                <w:color w:val="000000" w:themeColor="text1"/>
              </w:rPr>
              <w:t>55</w:t>
            </w:r>
            <w:r w:rsidR="00F7188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66</w:t>
            </w:r>
            <w:r w:rsidR="00F71881" w:rsidRPr="00EE4A0F">
              <w:rPr>
                <w:rFonts w:ascii="Calibri" w:eastAsia="Times New Roman" w:hAnsi="Calibri" w:cs="Calibri"/>
                <w:b/>
                <w:color w:val="000000" w:themeColor="text1"/>
              </w:rPr>
              <w:t>,</w:t>
            </w:r>
            <w:r>
              <w:rPr>
                <w:rFonts w:ascii="Calibri" w:eastAsia="Times New Roman" w:hAnsi="Calibri" w:cs="Calibri"/>
                <w:b/>
                <w:color w:val="000000" w:themeColor="text1"/>
              </w:rPr>
              <w:t>37</w:t>
            </w:r>
            <w:r w:rsidR="00F71881" w:rsidRPr="00EE4A0F">
              <w:rPr>
                <w:rFonts w:ascii="Calibri" w:eastAsia="Times New Roman" w:hAnsi="Calibri" w:cs="Calibri"/>
                <w:b/>
                <w:color w:val="000000" w:themeColor="text1"/>
              </w:rPr>
              <w:t>%</w:t>
            </w:r>
          </w:p>
        </w:tc>
      </w:tr>
      <w:tr w:rsidR="00F71881" w:rsidRPr="00EE4A0F" w:rsidTr="00CB7FF1">
        <w:trPr>
          <w:trHeight w:val="778"/>
        </w:trPr>
        <w:tc>
          <w:tcPr>
            <w:tcW w:w="1558" w:type="dxa"/>
            <w:vMerge/>
            <w:tcBorders>
              <w:top w:val="nil"/>
              <w:left w:val="single" w:sz="8" w:space="0" w:color="auto"/>
              <w:bottom w:val="single" w:sz="8" w:space="0" w:color="000000"/>
              <w:right w:val="single" w:sz="8" w:space="0" w:color="auto"/>
            </w:tcBorders>
            <w:vAlign w:val="center"/>
            <w:hideMark/>
          </w:tcPr>
          <w:p w:rsidR="00F71881" w:rsidRPr="00EE4A0F" w:rsidRDefault="00F71881" w:rsidP="00EE4A0F">
            <w:pPr>
              <w:spacing w:after="0" w:line="240" w:lineRule="auto"/>
              <w:rPr>
                <w:rFonts w:ascii="Tahoma" w:eastAsia="Times New Roman" w:hAnsi="Tahoma" w:cs="Tahoma"/>
                <w:color w:val="000000"/>
                <w:sz w:val="20"/>
                <w:szCs w:val="20"/>
              </w:rPr>
            </w:pPr>
          </w:p>
        </w:tc>
        <w:tc>
          <w:tcPr>
            <w:tcW w:w="1905" w:type="dxa"/>
            <w:tcBorders>
              <w:top w:val="nil"/>
              <w:left w:val="nil"/>
              <w:bottom w:val="single" w:sz="8" w:space="0" w:color="auto"/>
              <w:right w:val="single" w:sz="8" w:space="0" w:color="auto"/>
            </w:tcBorders>
            <w:shd w:val="clear" w:color="auto" w:fill="auto"/>
            <w:vAlign w:val="center"/>
            <w:hideMark/>
          </w:tcPr>
          <w:p w:rsidR="00F71881" w:rsidRPr="00EE4A0F" w:rsidRDefault="00F71881" w:rsidP="00EE4A0F">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Coefisien Variasi (CV Harga Pangan)</w:t>
            </w:r>
          </w:p>
        </w:tc>
        <w:tc>
          <w:tcPr>
            <w:tcW w:w="1073"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7,2</w:t>
            </w:r>
          </w:p>
        </w:tc>
        <w:tc>
          <w:tcPr>
            <w:tcW w:w="1260"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7,3</w:t>
            </w:r>
          </w:p>
        </w:tc>
        <w:tc>
          <w:tcPr>
            <w:tcW w:w="1200" w:type="dxa"/>
            <w:tcBorders>
              <w:top w:val="nil"/>
              <w:left w:val="nil"/>
              <w:bottom w:val="single" w:sz="8" w:space="0" w:color="auto"/>
              <w:right w:val="single" w:sz="8" w:space="0" w:color="auto"/>
            </w:tcBorders>
            <w:shd w:val="clear" w:color="000000" w:fill="FFFFFF"/>
            <w:vAlign w:val="center"/>
            <w:hideMark/>
          </w:tcPr>
          <w:p w:rsidR="00F71881" w:rsidRPr="00C82C1E" w:rsidRDefault="00C82C1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98.6</w:t>
            </w:r>
            <w:r w:rsidR="00F7188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F71881" w:rsidRPr="00C82C1E" w:rsidRDefault="004C00D1"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353.156</w:t>
            </w:r>
            <w:r w:rsidR="00FE3D2C">
              <w:rPr>
                <w:rFonts w:ascii="Tahoma" w:eastAsia="Times New Roman" w:hAnsi="Tahoma" w:cs="Tahoma"/>
                <w:color w:val="000000"/>
                <w:sz w:val="20"/>
                <w:szCs w:val="20"/>
              </w:rPr>
              <w:t>.000</w:t>
            </w:r>
          </w:p>
        </w:tc>
        <w:tc>
          <w:tcPr>
            <w:tcW w:w="1620" w:type="dxa"/>
            <w:tcBorders>
              <w:top w:val="nil"/>
              <w:left w:val="nil"/>
              <w:bottom w:val="single" w:sz="8" w:space="0" w:color="auto"/>
              <w:right w:val="single" w:sz="8" w:space="0" w:color="auto"/>
            </w:tcBorders>
            <w:shd w:val="clear" w:color="000000" w:fill="FFFFFF"/>
            <w:noWrap/>
            <w:vAlign w:val="center"/>
            <w:hideMark/>
          </w:tcPr>
          <w:p w:rsidR="00F71881" w:rsidRPr="00C82C1E" w:rsidRDefault="00FE3D2C"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343.372.00</w:t>
            </w:r>
            <w:r w:rsidR="00CB7FF1" w:rsidRPr="00C82C1E">
              <w:rPr>
                <w:rFonts w:ascii="Tahoma" w:eastAsia="Times New Roman" w:hAnsi="Tahoma" w:cs="Tahoma"/>
                <w:color w:val="000000"/>
                <w:sz w:val="20"/>
                <w:szCs w:val="20"/>
              </w:rPr>
              <w:t>0</w:t>
            </w:r>
          </w:p>
        </w:tc>
        <w:tc>
          <w:tcPr>
            <w:tcW w:w="1240" w:type="dxa"/>
            <w:tcBorders>
              <w:top w:val="nil"/>
              <w:left w:val="nil"/>
              <w:bottom w:val="single" w:sz="8" w:space="0" w:color="auto"/>
              <w:right w:val="single" w:sz="8" w:space="0" w:color="auto"/>
            </w:tcBorders>
            <w:shd w:val="clear" w:color="000000" w:fill="FFFFFF"/>
            <w:noWrap/>
            <w:vAlign w:val="center"/>
            <w:hideMark/>
          </w:tcPr>
          <w:p w:rsidR="00F71881" w:rsidRPr="00C82C1E" w:rsidRDefault="001E7054"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97,23</w:t>
            </w:r>
            <w:r w:rsidR="00F71881"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8</w:t>
            </w:r>
            <w:r w:rsidR="00F71881" w:rsidRPr="00EE4A0F">
              <w:rPr>
                <w:rFonts w:ascii="Calibri" w:eastAsia="Times New Roman" w:hAnsi="Calibri" w:cs="Calibri"/>
                <w:b/>
                <w:color w:val="000000" w:themeColor="text1"/>
              </w:rPr>
              <w:t>,</w:t>
            </w:r>
            <w:r>
              <w:rPr>
                <w:rFonts w:ascii="Calibri" w:eastAsia="Times New Roman" w:hAnsi="Calibri" w:cs="Calibri"/>
                <w:b/>
                <w:color w:val="000000" w:themeColor="text1"/>
              </w:rPr>
              <w:t>72</w:t>
            </w:r>
            <w:r w:rsidR="00F7188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EE4A0F">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71,79</w:t>
            </w:r>
            <w:r w:rsidR="00F71881" w:rsidRPr="00EE4A0F">
              <w:rPr>
                <w:rFonts w:ascii="Calibri" w:eastAsia="Times New Roman" w:hAnsi="Calibri" w:cs="Calibri"/>
                <w:b/>
                <w:color w:val="000000" w:themeColor="text1"/>
              </w:rPr>
              <w:t>%</w:t>
            </w:r>
          </w:p>
        </w:tc>
      </w:tr>
      <w:tr w:rsidR="00F71881" w:rsidRPr="00EE4A0F" w:rsidTr="00CB7FF1">
        <w:trPr>
          <w:trHeight w:val="870"/>
        </w:trPr>
        <w:tc>
          <w:tcPr>
            <w:tcW w:w="1558" w:type="dxa"/>
            <w:tcBorders>
              <w:top w:val="nil"/>
              <w:left w:val="single" w:sz="8" w:space="0" w:color="auto"/>
              <w:bottom w:val="single" w:sz="8" w:space="0" w:color="auto"/>
              <w:right w:val="single" w:sz="8" w:space="0" w:color="auto"/>
            </w:tcBorders>
            <w:shd w:val="clear" w:color="auto" w:fill="auto"/>
            <w:vAlign w:val="center"/>
            <w:hideMark/>
          </w:tcPr>
          <w:p w:rsidR="00F71881" w:rsidRPr="00EE4A0F" w:rsidRDefault="00F71881" w:rsidP="00EE4A0F">
            <w:pPr>
              <w:spacing w:after="0" w:line="240" w:lineRule="auto"/>
              <w:jc w:val="center"/>
              <w:rPr>
                <w:rFonts w:ascii="Tahoma" w:eastAsia="Times New Roman" w:hAnsi="Tahoma" w:cs="Tahoma"/>
                <w:color w:val="000000"/>
                <w:sz w:val="20"/>
                <w:szCs w:val="20"/>
              </w:rPr>
            </w:pPr>
            <w:r w:rsidRPr="00EE4A0F">
              <w:rPr>
                <w:rFonts w:ascii="Tahoma" w:eastAsia="Times New Roman" w:hAnsi="Tahoma" w:cs="Tahoma"/>
                <w:color w:val="000000"/>
                <w:sz w:val="20"/>
                <w:szCs w:val="20"/>
              </w:rPr>
              <w:t>Meningkatnya Produksi Perikanan</w:t>
            </w:r>
          </w:p>
        </w:tc>
        <w:tc>
          <w:tcPr>
            <w:tcW w:w="1905" w:type="dxa"/>
            <w:tcBorders>
              <w:top w:val="nil"/>
              <w:left w:val="nil"/>
              <w:bottom w:val="single" w:sz="8" w:space="0" w:color="auto"/>
              <w:right w:val="single" w:sz="8" w:space="0" w:color="auto"/>
            </w:tcBorders>
            <w:shd w:val="clear" w:color="auto" w:fill="auto"/>
            <w:vAlign w:val="center"/>
            <w:hideMark/>
          </w:tcPr>
          <w:p w:rsidR="00F71881" w:rsidRPr="00EE4A0F" w:rsidRDefault="00F024CE" w:rsidP="00EE4A0F">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Persentase peningkatan </w:t>
            </w:r>
            <w:r w:rsidR="00F71881" w:rsidRPr="00EE4A0F">
              <w:rPr>
                <w:rFonts w:ascii="Tahoma" w:eastAsia="Times New Roman" w:hAnsi="Tahoma" w:cs="Tahoma"/>
                <w:color w:val="000000"/>
                <w:sz w:val="20"/>
                <w:szCs w:val="20"/>
              </w:rPr>
              <w:t xml:space="preserve"> Produksi Perikanan</w:t>
            </w:r>
          </w:p>
        </w:tc>
        <w:tc>
          <w:tcPr>
            <w:tcW w:w="1073"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F024CE">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5</w:t>
            </w:r>
          </w:p>
        </w:tc>
        <w:tc>
          <w:tcPr>
            <w:tcW w:w="1260"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F024CE">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5,02</w:t>
            </w:r>
          </w:p>
        </w:tc>
        <w:tc>
          <w:tcPr>
            <w:tcW w:w="1200" w:type="dxa"/>
            <w:tcBorders>
              <w:top w:val="nil"/>
              <w:left w:val="nil"/>
              <w:bottom w:val="single" w:sz="8" w:space="0" w:color="auto"/>
              <w:right w:val="single" w:sz="8" w:space="0" w:color="auto"/>
            </w:tcBorders>
            <w:shd w:val="clear" w:color="000000" w:fill="FFFFFF"/>
            <w:vAlign w:val="center"/>
            <w:hideMark/>
          </w:tcPr>
          <w:p w:rsidR="00F71881" w:rsidRPr="00C82C1E" w:rsidRDefault="00F024CE" w:rsidP="00EE4A0F">
            <w:pPr>
              <w:spacing w:after="0" w:line="240" w:lineRule="auto"/>
              <w:jc w:val="center"/>
              <w:rPr>
                <w:rFonts w:ascii="Tahoma" w:eastAsia="Times New Roman" w:hAnsi="Tahoma" w:cs="Tahoma"/>
                <w:color w:val="000000"/>
                <w:sz w:val="20"/>
                <w:szCs w:val="20"/>
              </w:rPr>
            </w:pPr>
            <w:r w:rsidRPr="00C82C1E">
              <w:rPr>
                <w:rFonts w:ascii="Tahoma" w:eastAsia="Times New Roman" w:hAnsi="Tahoma" w:cs="Tahoma"/>
                <w:color w:val="000000"/>
                <w:sz w:val="20"/>
                <w:szCs w:val="20"/>
              </w:rPr>
              <w:t>100.04</w:t>
            </w:r>
            <w:r w:rsidR="00F71881" w:rsidRPr="00C82C1E">
              <w:rPr>
                <w:rFonts w:ascii="Tahoma" w:eastAsia="Times New Roman" w:hAnsi="Tahoma" w:cs="Tahoma"/>
                <w:color w:val="000000"/>
                <w:sz w:val="20"/>
                <w:szCs w:val="20"/>
              </w:rPr>
              <w:t>%</w:t>
            </w:r>
          </w:p>
        </w:tc>
        <w:tc>
          <w:tcPr>
            <w:tcW w:w="1640" w:type="dxa"/>
            <w:tcBorders>
              <w:top w:val="nil"/>
              <w:left w:val="nil"/>
              <w:bottom w:val="single" w:sz="8" w:space="0" w:color="auto"/>
              <w:right w:val="single" w:sz="8" w:space="0" w:color="auto"/>
            </w:tcBorders>
            <w:shd w:val="clear" w:color="000000" w:fill="FFFFFF"/>
            <w:noWrap/>
            <w:vAlign w:val="center"/>
            <w:hideMark/>
          </w:tcPr>
          <w:p w:rsidR="00F71881" w:rsidRPr="00C82C1E" w:rsidRDefault="00FE3D2C"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1.197.948.0</w:t>
            </w:r>
            <w:r w:rsidR="00CB7FF1" w:rsidRPr="00C82C1E">
              <w:rPr>
                <w:rFonts w:ascii="Tahoma" w:eastAsia="Times New Roman" w:hAnsi="Tahoma" w:cs="Tahoma"/>
                <w:color w:val="000000"/>
                <w:sz w:val="20"/>
                <w:szCs w:val="20"/>
              </w:rPr>
              <w:t>00</w:t>
            </w:r>
          </w:p>
        </w:tc>
        <w:tc>
          <w:tcPr>
            <w:tcW w:w="1620" w:type="dxa"/>
            <w:tcBorders>
              <w:top w:val="nil"/>
              <w:left w:val="nil"/>
              <w:bottom w:val="single" w:sz="8" w:space="0" w:color="auto"/>
              <w:right w:val="single" w:sz="8" w:space="0" w:color="auto"/>
            </w:tcBorders>
            <w:shd w:val="clear" w:color="000000" w:fill="FFFFFF"/>
            <w:noWrap/>
            <w:vAlign w:val="center"/>
            <w:hideMark/>
          </w:tcPr>
          <w:p w:rsidR="00F71881" w:rsidRPr="00C82C1E" w:rsidRDefault="00FE3D2C" w:rsidP="00EE4A0F">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1.167.595.720</w:t>
            </w:r>
          </w:p>
        </w:tc>
        <w:tc>
          <w:tcPr>
            <w:tcW w:w="1240" w:type="dxa"/>
            <w:tcBorders>
              <w:top w:val="nil"/>
              <w:left w:val="nil"/>
              <w:bottom w:val="single" w:sz="8" w:space="0" w:color="auto"/>
              <w:right w:val="single" w:sz="8" w:space="0" w:color="auto"/>
            </w:tcBorders>
            <w:shd w:val="clear" w:color="000000" w:fill="FFFFFF"/>
            <w:noWrap/>
            <w:vAlign w:val="center"/>
            <w:hideMark/>
          </w:tcPr>
          <w:p w:rsidR="00F71881" w:rsidRPr="00C82C1E" w:rsidRDefault="00CB7FF1" w:rsidP="00EE4A0F">
            <w:pPr>
              <w:spacing w:after="0" w:line="240" w:lineRule="auto"/>
              <w:jc w:val="right"/>
              <w:rPr>
                <w:rFonts w:ascii="Tahoma" w:eastAsia="Times New Roman" w:hAnsi="Tahoma" w:cs="Tahoma"/>
                <w:color w:val="000000"/>
                <w:sz w:val="20"/>
                <w:szCs w:val="20"/>
              </w:rPr>
            </w:pPr>
            <w:r w:rsidRPr="00C82C1E">
              <w:rPr>
                <w:rFonts w:ascii="Tahoma" w:eastAsia="Times New Roman" w:hAnsi="Tahoma" w:cs="Tahoma"/>
                <w:color w:val="000000"/>
                <w:sz w:val="20"/>
                <w:szCs w:val="20"/>
              </w:rPr>
              <w:t>97</w:t>
            </w:r>
            <w:r w:rsidR="001E7054">
              <w:rPr>
                <w:rFonts w:ascii="Tahoma" w:eastAsia="Times New Roman" w:hAnsi="Tahoma" w:cs="Tahoma"/>
                <w:color w:val="000000"/>
                <w:sz w:val="20"/>
                <w:szCs w:val="20"/>
              </w:rPr>
              <w:t>,46</w:t>
            </w:r>
            <w:r w:rsidR="00F71881" w:rsidRPr="00C82C1E">
              <w:rPr>
                <w:rFonts w:ascii="Tahoma" w:eastAsia="Times New Roman" w:hAnsi="Tahoma" w:cs="Tahoma"/>
                <w:color w:val="000000"/>
                <w:sz w:val="20"/>
                <w:szCs w:val="20"/>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53594D">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5</w:t>
            </w:r>
            <w:r w:rsidR="00F71881" w:rsidRPr="00EE4A0F">
              <w:rPr>
                <w:rFonts w:ascii="Calibri" w:eastAsia="Times New Roman" w:hAnsi="Calibri" w:cs="Calibri"/>
                <w:b/>
                <w:color w:val="000000" w:themeColor="text1"/>
              </w:rPr>
              <w:t>,</w:t>
            </w:r>
            <w:r>
              <w:rPr>
                <w:rFonts w:ascii="Calibri" w:eastAsia="Times New Roman" w:hAnsi="Calibri" w:cs="Calibri"/>
                <w:b/>
                <w:color w:val="000000" w:themeColor="text1"/>
              </w:rPr>
              <w:t>82</w:t>
            </w:r>
            <w:r w:rsidR="00F71881" w:rsidRPr="00EE4A0F">
              <w:rPr>
                <w:rFonts w:ascii="Calibri" w:eastAsia="Times New Roman" w:hAnsi="Calibri" w:cs="Calibri"/>
                <w:b/>
                <w:color w:val="000000" w:themeColor="text1"/>
              </w:rPr>
              <w:t>%</w:t>
            </w:r>
          </w:p>
        </w:tc>
        <w:tc>
          <w:tcPr>
            <w:tcW w:w="1204" w:type="dxa"/>
            <w:tcBorders>
              <w:top w:val="nil"/>
              <w:left w:val="nil"/>
              <w:bottom w:val="single" w:sz="8" w:space="0" w:color="auto"/>
              <w:right w:val="single" w:sz="8" w:space="0" w:color="auto"/>
            </w:tcBorders>
            <w:shd w:val="clear" w:color="auto" w:fill="DBE5F1" w:themeFill="accent1" w:themeFillTint="33"/>
            <w:noWrap/>
            <w:vAlign w:val="center"/>
            <w:hideMark/>
          </w:tcPr>
          <w:p w:rsidR="00F71881" w:rsidRPr="00EE4A0F" w:rsidRDefault="0053594D" w:rsidP="00EE4A0F">
            <w:pPr>
              <w:spacing w:after="0" w:line="240" w:lineRule="auto"/>
              <w:jc w:val="right"/>
              <w:rPr>
                <w:rFonts w:ascii="Calibri" w:eastAsia="Times New Roman" w:hAnsi="Calibri" w:cs="Calibri"/>
                <w:b/>
                <w:color w:val="000000" w:themeColor="text1"/>
              </w:rPr>
            </w:pPr>
            <w:r>
              <w:rPr>
                <w:rFonts w:ascii="Calibri" w:eastAsia="Times New Roman" w:hAnsi="Calibri" w:cs="Calibri"/>
                <w:b/>
                <w:color w:val="000000" w:themeColor="text1"/>
              </w:rPr>
              <w:t>64,55</w:t>
            </w:r>
            <w:r w:rsidR="00F71881" w:rsidRPr="00EE4A0F">
              <w:rPr>
                <w:rFonts w:ascii="Calibri" w:eastAsia="Times New Roman" w:hAnsi="Calibri" w:cs="Calibri"/>
                <w:b/>
                <w:color w:val="000000" w:themeColor="text1"/>
              </w:rPr>
              <w:t>%</w:t>
            </w:r>
          </w:p>
        </w:tc>
      </w:tr>
    </w:tbl>
    <w:p w:rsidR="00EE4A0F" w:rsidRDefault="00FC617B" w:rsidP="007A2343">
      <w:pPr>
        <w:autoSpaceDE w:val="0"/>
        <w:autoSpaceDN w:val="0"/>
        <w:adjustRightInd w:val="0"/>
        <w:spacing w:after="0" w:line="360" w:lineRule="auto"/>
        <w:jc w:val="both"/>
        <w:rPr>
          <w:rFonts w:ascii="Arial" w:hAnsi="Arial" w:cs="Arial"/>
          <w:sz w:val="24"/>
          <w:szCs w:val="24"/>
        </w:rPr>
        <w:sectPr w:rsidR="00EE4A0F" w:rsidSect="00F639E4">
          <w:pgSz w:w="18711" w:h="12247" w:orient="landscape" w:code="5"/>
          <w:pgMar w:top="1412" w:right="3039" w:bottom="1440" w:left="1140" w:header="720" w:footer="720" w:gutter="0"/>
          <w:cols w:space="720"/>
          <w:docGrid w:linePitch="360"/>
        </w:sectPr>
      </w:pPr>
      <w:proofErr w:type="gramStart"/>
      <w:r>
        <w:rPr>
          <w:rFonts w:ascii="Arial" w:hAnsi="Arial" w:cs="Arial"/>
          <w:sz w:val="24"/>
          <w:szCs w:val="24"/>
        </w:rPr>
        <w:t>c</w:t>
      </w:r>
      <w:proofErr w:type="gramEnd"/>
    </w:p>
    <w:p w:rsidR="007A2343" w:rsidRDefault="007A2343" w:rsidP="007A2343">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Untuk mencapai target kinerja indicator Kinerja Utama Dinas Pangan dan Perikanan yang telah dituangkan dalam perjanjian kinerja, diperlukan dukungan sumberdaya manusia </w:t>
      </w:r>
      <w:proofErr w:type="gramStart"/>
      <w:r>
        <w:rPr>
          <w:rFonts w:ascii="Arial" w:hAnsi="Arial" w:cs="Arial"/>
          <w:sz w:val="24"/>
          <w:szCs w:val="24"/>
        </w:rPr>
        <w:t>( pegawai</w:t>
      </w:r>
      <w:proofErr w:type="gramEnd"/>
      <w:r>
        <w:rPr>
          <w:rFonts w:ascii="Arial" w:hAnsi="Arial" w:cs="Arial"/>
          <w:sz w:val="24"/>
          <w:szCs w:val="24"/>
        </w:rPr>
        <w:t xml:space="preserve"> dinas Pangan dan Perikanan) dan dukungan dana anggaran yang ada</w:t>
      </w:r>
      <w:r w:rsidRPr="007A2343">
        <w:rPr>
          <w:rFonts w:ascii="Arial" w:hAnsi="Arial" w:cs="Arial"/>
          <w:sz w:val="24"/>
          <w:szCs w:val="24"/>
        </w:rPr>
        <w:t xml:space="preserve">. Untuk </w:t>
      </w:r>
      <w:proofErr w:type="gramStart"/>
      <w:r w:rsidRPr="007A2343">
        <w:rPr>
          <w:rFonts w:ascii="Arial" w:hAnsi="Arial" w:cs="Arial"/>
          <w:sz w:val="24"/>
          <w:szCs w:val="24"/>
        </w:rPr>
        <w:t>menghitung  nilai</w:t>
      </w:r>
      <w:proofErr w:type="gramEnd"/>
      <w:r w:rsidRPr="007A2343">
        <w:rPr>
          <w:rFonts w:ascii="Arial" w:hAnsi="Arial" w:cs="Arial"/>
          <w:sz w:val="24"/>
          <w:szCs w:val="24"/>
        </w:rPr>
        <w:t xml:space="preserve"> efisiensi penggunaan Sumberdaya dana  mengikuti arahan Peraturan Menteri Keuangan R.I Nomor249/PMK.02/2011 Tgl 28 Desember 2011</w:t>
      </w:r>
      <w:r w:rsidR="006B661E">
        <w:rPr>
          <w:rFonts w:ascii="Arial" w:hAnsi="Arial" w:cs="Arial"/>
          <w:sz w:val="24"/>
          <w:szCs w:val="24"/>
        </w:rPr>
        <w:t>.</w:t>
      </w:r>
    </w:p>
    <w:p w:rsidR="00EE4A0F" w:rsidRPr="006F4E18" w:rsidRDefault="00EE4A0F" w:rsidP="007A2343">
      <w:pPr>
        <w:autoSpaceDE w:val="0"/>
        <w:autoSpaceDN w:val="0"/>
        <w:adjustRightInd w:val="0"/>
        <w:spacing w:after="0" w:line="360" w:lineRule="auto"/>
        <w:jc w:val="both"/>
        <w:rPr>
          <w:rFonts w:ascii="Arial" w:hAnsi="Arial" w:cs="Arial"/>
          <w:color w:val="000000" w:themeColor="text1"/>
          <w:sz w:val="24"/>
          <w:szCs w:val="24"/>
        </w:rPr>
      </w:pPr>
      <w:r w:rsidRPr="006F4E18">
        <w:rPr>
          <w:rFonts w:ascii="Arial" w:hAnsi="Arial" w:cs="Arial"/>
          <w:sz w:val="24"/>
          <w:szCs w:val="24"/>
        </w:rPr>
        <w:t xml:space="preserve">Pengukuran tingkat efisiensi (NE), adalah untuk mengukur efisiensi pemanfaatan sumber </w:t>
      </w:r>
      <w:r w:rsidR="007A2343">
        <w:rPr>
          <w:rFonts w:ascii="Arial" w:hAnsi="Arial" w:cs="Arial"/>
          <w:sz w:val="24"/>
          <w:szCs w:val="24"/>
        </w:rPr>
        <w:t xml:space="preserve">daya </w:t>
      </w:r>
      <w:r w:rsidRPr="006F4E18">
        <w:rPr>
          <w:rFonts w:ascii="Arial" w:hAnsi="Arial" w:cs="Arial"/>
          <w:sz w:val="24"/>
          <w:szCs w:val="24"/>
        </w:rPr>
        <w:t>dana (anggaran</w:t>
      </w:r>
      <w:proofErr w:type="gramStart"/>
      <w:r w:rsidRPr="006F4E18">
        <w:rPr>
          <w:rFonts w:ascii="Arial" w:hAnsi="Arial" w:cs="Arial"/>
          <w:sz w:val="24"/>
          <w:szCs w:val="24"/>
        </w:rPr>
        <w:t>)  dalam</w:t>
      </w:r>
      <w:proofErr w:type="gramEnd"/>
      <w:r w:rsidRPr="006F4E18">
        <w:rPr>
          <w:rFonts w:ascii="Arial" w:hAnsi="Arial" w:cs="Arial"/>
          <w:sz w:val="24"/>
          <w:szCs w:val="24"/>
        </w:rPr>
        <w:t xml:space="preserve"> mencapai target kinerja. Dimana semakin tinggi Nilai Efisiensi maka semakin efektif penggunaan dana dalam mencapai ta</w:t>
      </w:r>
      <w:r w:rsidR="006B661E">
        <w:rPr>
          <w:rFonts w:ascii="Arial" w:hAnsi="Arial" w:cs="Arial"/>
          <w:sz w:val="24"/>
          <w:szCs w:val="24"/>
        </w:rPr>
        <w:t>r</w:t>
      </w:r>
      <w:r w:rsidRPr="006F4E18">
        <w:rPr>
          <w:rFonts w:ascii="Arial" w:hAnsi="Arial" w:cs="Arial"/>
          <w:sz w:val="24"/>
          <w:szCs w:val="24"/>
        </w:rPr>
        <w:t xml:space="preserve">get kinerja </w:t>
      </w:r>
      <w:r w:rsidRPr="006F4E18">
        <w:rPr>
          <w:rFonts w:ascii="Arial" w:hAnsi="Arial" w:cs="Arial"/>
          <w:color w:val="000000" w:themeColor="text1"/>
          <w:sz w:val="24"/>
          <w:szCs w:val="24"/>
        </w:rPr>
        <w:t xml:space="preserve">Adapun pencapaian efifiensi dan nilai efisiensi tertinggi di capai oleh indicator </w:t>
      </w:r>
      <w:r w:rsidR="009042F6">
        <w:rPr>
          <w:rFonts w:ascii="Arial" w:eastAsia="Times New Roman" w:hAnsi="Arial" w:cs="Arial"/>
          <w:color w:val="000000" w:themeColor="text1"/>
          <w:sz w:val="24"/>
          <w:szCs w:val="24"/>
        </w:rPr>
        <w:t>Coefisien Variasi (CV harga pangan)</w:t>
      </w:r>
      <w:r w:rsidRPr="006F4E18">
        <w:rPr>
          <w:rFonts w:ascii="Arial" w:eastAsia="Times New Roman" w:hAnsi="Arial" w:cs="Arial"/>
          <w:color w:val="000000" w:themeColor="text1"/>
          <w:sz w:val="24"/>
          <w:szCs w:val="24"/>
        </w:rPr>
        <w:t xml:space="preserve"> dengan capaian </w:t>
      </w:r>
      <w:r w:rsidR="009042F6" w:rsidRPr="004B07B4">
        <w:rPr>
          <w:rFonts w:ascii="Arial" w:eastAsia="Times New Roman" w:hAnsi="Arial" w:cs="Arial"/>
          <w:color w:val="000000" w:themeColor="text1"/>
          <w:sz w:val="24"/>
          <w:szCs w:val="24"/>
        </w:rPr>
        <w:t>8</w:t>
      </w:r>
      <w:proofErr w:type="gramStart"/>
      <w:r w:rsidR="009042F6" w:rsidRPr="004B07B4">
        <w:rPr>
          <w:rFonts w:ascii="Arial" w:eastAsia="Times New Roman" w:hAnsi="Arial" w:cs="Arial"/>
          <w:color w:val="000000" w:themeColor="text1"/>
          <w:sz w:val="24"/>
          <w:szCs w:val="24"/>
        </w:rPr>
        <w:t>,72</w:t>
      </w:r>
      <w:proofErr w:type="gramEnd"/>
      <w:r w:rsidRPr="004B07B4">
        <w:rPr>
          <w:rFonts w:ascii="Arial" w:eastAsia="Times New Roman" w:hAnsi="Arial" w:cs="Arial"/>
          <w:color w:val="000000" w:themeColor="text1"/>
          <w:sz w:val="24"/>
          <w:szCs w:val="24"/>
        </w:rPr>
        <w:t xml:space="preserve">% dan </w:t>
      </w:r>
      <w:r w:rsidR="009042F6" w:rsidRPr="004B07B4">
        <w:rPr>
          <w:rFonts w:ascii="Arial" w:eastAsia="Times New Roman" w:hAnsi="Arial" w:cs="Arial"/>
          <w:color w:val="000000" w:themeColor="text1"/>
          <w:sz w:val="24"/>
          <w:szCs w:val="24"/>
        </w:rPr>
        <w:t>71,79</w:t>
      </w:r>
      <w:r w:rsidRPr="004B07B4">
        <w:rPr>
          <w:rFonts w:ascii="Arial" w:eastAsia="Times New Roman" w:hAnsi="Arial" w:cs="Arial"/>
          <w:color w:val="000000" w:themeColor="text1"/>
          <w:sz w:val="24"/>
          <w:szCs w:val="24"/>
        </w:rPr>
        <w:t>%.</w:t>
      </w:r>
      <w:r w:rsidRPr="006F4E18">
        <w:rPr>
          <w:rFonts w:ascii="Arial" w:eastAsia="Times New Roman" w:hAnsi="Arial" w:cs="Arial"/>
          <w:color w:val="000000" w:themeColor="text1"/>
          <w:sz w:val="24"/>
          <w:szCs w:val="24"/>
        </w:rPr>
        <w:t xml:space="preserve">  Di sisi lain yang capaian efisiensi yang terendah adalah </w:t>
      </w:r>
      <w:r w:rsidR="009042F6">
        <w:rPr>
          <w:rFonts w:ascii="Arial" w:eastAsia="Times New Roman" w:hAnsi="Arial" w:cs="Arial"/>
          <w:color w:val="000000" w:themeColor="text1"/>
          <w:sz w:val="24"/>
          <w:szCs w:val="24"/>
        </w:rPr>
        <w:t>Angka ketersediaan protein (Kkal/kapita/hari)</w:t>
      </w:r>
      <w:r w:rsidRPr="006F4E18">
        <w:rPr>
          <w:rFonts w:ascii="Arial" w:eastAsia="Times New Roman" w:hAnsi="Arial" w:cs="Arial"/>
          <w:color w:val="000000" w:themeColor="text1"/>
          <w:sz w:val="24"/>
          <w:szCs w:val="24"/>
        </w:rPr>
        <w:t xml:space="preserve"> dengan </w:t>
      </w:r>
      <w:r w:rsidRPr="006F4E18">
        <w:rPr>
          <w:rFonts w:ascii="Arial" w:hAnsi="Arial" w:cs="Arial"/>
          <w:color w:val="000000" w:themeColor="text1"/>
          <w:sz w:val="24"/>
          <w:szCs w:val="24"/>
        </w:rPr>
        <w:t xml:space="preserve">pencapaian efifiensi dan nilai efisiensi sebesar </w:t>
      </w:r>
      <w:r w:rsidRPr="004B07B4">
        <w:rPr>
          <w:rFonts w:ascii="Arial" w:hAnsi="Arial" w:cs="Arial"/>
          <w:color w:val="000000" w:themeColor="text1"/>
          <w:sz w:val="24"/>
          <w:szCs w:val="24"/>
        </w:rPr>
        <w:t>-</w:t>
      </w:r>
      <w:r w:rsidR="009042F6" w:rsidRPr="004B07B4">
        <w:rPr>
          <w:rFonts w:ascii="Arial" w:hAnsi="Arial" w:cs="Arial"/>
          <w:color w:val="000000" w:themeColor="text1"/>
          <w:sz w:val="24"/>
          <w:szCs w:val="24"/>
        </w:rPr>
        <w:t>16</w:t>
      </w:r>
      <w:proofErr w:type="gramStart"/>
      <w:r w:rsidR="009042F6" w:rsidRPr="004B07B4">
        <w:rPr>
          <w:rFonts w:ascii="Arial" w:hAnsi="Arial" w:cs="Arial"/>
          <w:color w:val="000000" w:themeColor="text1"/>
          <w:sz w:val="24"/>
          <w:szCs w:val="24"/>
        </w:rPr>
        <w:t>,74</w:t>
      </w:r>
      <w:proofErr w:type="gramEnd"/>
      <w:r w:rsidR="009042F6" w:rsidRPr="004B07B4">
        <w:rPr>
          <w:rFonts w:ascii="Arial" w:hAnsi="Arial" w:cs="Arial"/>
          <w:color w:val="000000" w:themeColor="text1"/>
          <w:sz w:val="24"/>
          <w:szCs w:val="24"/>
        </w:rPr>
        <w:t>% dan 8,16</w:t>
      </w:r>
      <w:r w:rsidRPr="004B07B4">
        <w:rPr>
          <w:rFonts w:ascii="Arial" w:hAnsi="Arial" w:cs="Arial"/>
          <w:color w:val="000000" w:themeColor="text1"/>
          <w:sz w:val="24"/>
          <w:szCs w:val="24"/>
        </w:rPr>
        <w:t>%.</w:t>
      </w:r>
    </w:p>
    <w:p w:rsidR="00EE4A0F" w:rsidRDefault="00EE4A0F" w:rsidP="00EE4A0F"/>
    <w:p w:rsidR="00EE4A0F" w:rsidRDefault="00EE4A0F" w:rsidP="00EE4A0F"/>
    <w:p w:rsidR="00EE4A0F" w:rsidRDefault="00EE4A0F" w:rsidP="00EE4A0F">
      <w:pPr>
        <w:sectPr w:rsidR="00EE4A0F" w:rsidSect="00EE4A0F">
          <w:pgSz w:w="12247" w:h="18711" w:code="5"/>
          <w:pgMar w:top="1140" w:right="1412" w:bottom="3039" w:left="1440" w:header="720" w:footer="720" w:gutter="0"/>
          <w:cols w:space="720"/>
          <w:docGrid w:linePitch="360"/>
        </w:sectPr>
      </w:pPr>
    </w:p>
    <w:p w:rsidR="008F0E50" w:rsidRDefault="00BF1077" w:rsidP="00BF1077">
      <w:pPr>
        <w:pStyle w:val="Heading3"/>
        <w:rPr>
          <w:color w:val="000000" w:themeColor="text1"/>
          <w:sz w:val="24"/>
          <w:szCs w:val="24"/>
        </w:rPr>
      </w:pPr>
      <w:bookmarkStart w:id="15" w:name="_Toc34745421"/>
      <w:r w:rsidRPr="00BF1077">
        <w:rPr>
          <w:color w:val="000000" w:themeColor="text1"/>
          <w:sz w:val="24"/>
          <w:szCs w:val="24"/>
        </w:rPr>
        <w:lastRenderedPageBreak/>
        <w:t xml:space="preserve">A.3 </w:t>
      </w:r>
      <w:r w:rsidR="008F0E50" w:rsidRPr="00BF1077">
        <w:rPr>
          <w:color w:val="000000" w:themeColor="text1"/>
          <w:sz w:val="24"/>
          <w:szCs w:val="24"/>
        </w:rPr>
        <w:t>Realisasi Anggaran</w:t>
      </w:r>
      <w:bookmarkEnd w:id="15"/>
    </w:p>
    <w:tbl>
      <w:tblPr>
        <w:tblW w:w="16652" w:type="dxa"/>
        <w:tblInd w:w="108" w:type="dxa"/>
        <w:tblLook w:val="04A0" w:firstRow="1" w:lastRow="0" w:firstColumn="1" w:lastColumn="0" w:noHBand="0" w:noVBand="1"/>
      </w:tblPr>
      <w:tblGrid>
        <w:gridCol w:w="630"/>
        <w:gridCol w:w="4332"/>
        <w:gridCol w:w="1800"/>
        <w:gridCol w:w="945"/>
        <w:gridCol w:w="1780"/>
        <w:gridCol w:w="1660"/>
        <w:gridCol w:w="1493"/>
        <w:gridCol w:w="1787"/>
        <w:gridCol w:w="1134"/>
        <w:gridCol w:w="1091"/>
      </w:tblGrid>
      <w:tr w:rsidR="001F22A3" w:rsidRPr="001F22A3" w:rsidTr="0077384D">
        <w:trPr>
          <w:trHeight w:val="255"/>
        </w:trPr>
        <w:tc>
          <w:tcPr>
            <w:tcW w:w="63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noWrap/>
            <w:vAlign w:val="center"/>
            <w:hideMark/>
          </w:tcPr>
          <w:p w:rsidR="001F22A3" w:rsidRDefault="001F22A3" w:rsidP="001F22A3">
            <w:pPr>
              <w:spacing w:after="0" w:line="240" w:lineRule="auto"/>
              <w:jc w:val="cente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NO</w:t>
            </w:r>
          </w:p>
          <w:p w:rsidR="001F22A3" w:rsidRPr="001F22A3" w:rsidRDefault="001F22A3" w:rsidP="001F22A3">
            <w:pPr>
              <w:rPr>
                <w:rFonts w:ascii="Arial Narrow" w:eastAsia="Times New Roman" w:hAnsi="Arial Narrow" w:cs="Arial"/>
                <w:sz w:val="20"/>
                <w:szCs w:val="20"/>
              </w:rPr>
            </w:pPr>
          </w:p>
        </w:tc>
        <w:tc>
          <w:tcPr>
            <w:tcW w:w="4332" w:type="dxa"/>
            <w:vMerge w:val="restart"/>
            <w:tcBorders>
              <w:top w:val="single" w:sz="8" w:space="0" w:color="auto"/>
              <w:left w:val="single" w:sz="8" w:space="0" w:color="auto"/>
              <w:bottom w:val="single" w:sz="8" w:space="0" w:color="000000"/>
              <w:right w:val="nil"/>
            </w:tcBorders>
            <w:shd w:val="clear" w:color="auto" w:fill="95B3D7" w:themeFill="accent1" w:themeFillTint="99"/>
            <w:noWrap/>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PROGRAM/ KEGIATAN</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rsidR="001F22A3" w:rsidRPr="001F22A3" w:rsidRDefault="001F22A3" w:rsidP="00CB2C8F">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ANGGARAN</w:t>
            </w:r>
          </w:p>
        </w:tc>
        <w:tc>
          <w:tcPr>
            <w:tcW w:w="945" w:type="dxa"/>
            <w:vMerge w:val="restart"/>
            <w:tcBorders>
              <w:top w:val="single" w:sz="8" w:space="0" w:color="auto"/>
              <w:left w:val="nil"/>
              <w:bottom w:val="single" w:sz="8" w:space="0" w:color="000000"/>
              <w:right w:val="nil"/>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SUMBER DANA</w:t>
            </w:r>
          </w:p>
        </w:tc>
        <w:tc>
          <w:tcPr>
            <w:tcW w:w="178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xml:space="preserve">TARGET </w:t>
            </w:r>
          </w:p>
        </w:tc>
        <w:tc>
          <w:tcPr>
            <w:tcW w:w="1660" w:type="dxa"/>
            <w:vMerge w:val="restart"/>
            <w:tcBorders>
              <w:top w:val="single" w:sz="8" w:space="0" w:color="auto"/>
              <w:left w:val="nil"/>
              <w:bottom w:val="single" w:sz="8" w:space="0" w:color="000000"/>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xml:space="preserve">REALISASI </w:t>
            </w:r>
          </w:p>
        </w:tc>
        <w:tc>
          <w:tcPr>
            <w:tcW w:w="1493" w:type="dxa"/>
            <w:vMerge w:val="restart"/>
            <w:tcBorders>
              <w:top w:val="single" w:sz="8" w:space="0" w:color="auto"/>
              <w:left w:val="single" w:sz="8" w:space="0" w:color="auto"/>
              <w:bottom w:val="single" w:sz="8" w:space="0" w:color="000000"/>
              <w:right w:val="single" w:sz="8" w:space="0" w:color="000000"/>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OUTPUT/ KELUARAN</w:t>
            </w:r>
          </w:p>
        </w:tc>
        <w:tc>
          <w:tcPr>
            <w:tcW w:w="4012" w:type="dxa"/>
            <w:gridSpan w:val="3"/>
            <w:tcBorders>
              <w:top w:val="single" w:sz="8" w:space="0" w:color="auto"/>
              <w:left w:val="nil"/>
              <w:bottom w:val="single" w:sz="8" w:space="0" w:color="auto"/>
              <w:right w:val="single" w:sz="8" w:space="0" w:color="000000"/>
            </w:tcBorders>
            <w:shd w:val="clear" w:color="auto" w:fill="95B3D7" w:themeFill="accent1" w:themeFillTint="99"/>
            <w:noWrap/>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INDIKATOR</w:t>
            </w:r>
          </w:p>
        </w:tc>
      </w:tr>
      <w:tr w:rsidR="001F22A3" w:rsidRPr="001F22A3" w:rsidTr="0077384D">
        <w:trPr>
          <w:trHeight w:val="1035"/>
        </w:trPr>
        <w:tc>
          <w:tcPr>
            <w:tcW w:w="63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color w:val="000000"/>
                <w:sz w:val="20"/>
                <w:szCs w:val="20"/>
              </w:rPr>
            </w:pPr>
          </w:p>
        </w:tc>
        <w:tc>
          <w:tcPr>
            <w:tcW w:w="4332" w:type="dxa"/>
            <w:vMerge/>
            <w:tcBorders>
              <w:top w:val="single" w:sz="8" w:space="0" w:color="auto"/>
              <w:left w:val="single" w:sz="8" w:space="0" w:color="auto"/>
              <w:bottom w:val="single" w:sz="8" w:space="0" w:color="000000"/>
              <w:right w:val="nil"/>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color w:val="000000"/>
                <w:sz w:val="20"/>
                <w:szCs w:val="20"/>
              </w:rPr>
            </w:pPr>
          </w:p>
        </w:tc>
        <w:tc>
          <w:tcPr>
            <w:tcW w:w="180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rsidR="001F22A3" w:rsidRPr="001F22A3" w:rsidRDefault="001F22A3" w:rsidP="00CB2C8F">
            <w:pPr>
              <w:spacing w:after="0" w:line="240" w:lineRule="auto"/>
              <w:jc w:val="right"/>
              <w:rPr>
                <w:rFonts w:ascii="Arial Narrow" w:eastAsia="Times New Roman" w:hAnsi="Arial Narrow" w:cs="Arial"/>
                <w:b/>
                <w:bCs/>
                <w:sz w:val="20"/>
                <w:szCs w:val="20"/>
              </w:rPr>
            </w:pPr>
          </w:p>
        </w:tc>
        <w:tc>
          <w:tcPr>
            <w:tcW w:w="945" w:type="dxa"/>
            <w:vMerge/>
            <w:tcBorders>
              <w:top w:val="single" w:sz="8" w:space="0" w:color="auto"/>
              <w:left w:val="nil"/>
              <w:bottom w:val="single" w:sz="8" w:space="0" w:color="000000"/>
              <w:right w:val="nil"/>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sz w:val="20"/>
                <w:szCs w:val="20"/>
              </w:rPr>
            </w:pPr>
          </w:p>
        </w:tc>
        <w:tc>
          <w:tcPr>
            <w:tcW w:w="178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sz w:val="20"/>
                <w:szCs w:val="20"/>
              </w:rPr>
            </w:pPr>
          </w:p>
        </w:tc>
        <w:tc>
          <w:tcPr>
            <w:tcW w:w="1660" w:type="dxa"/>
            <w:vMerge/>
            <w:tcBorders>
              <w:top w:val="single" w:sz="8" w:space="0" w:color="auto"/>
              <w:left w:val="nil"/>
              <w:bottom w:val="single" w:sz="8" w:space="0" w:color="000000"/>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sz w:val="20"/>
                <w:szCs w:val="20"/>
              </w:rPr>
            </w:pPr>
          </w:p>
        </w:tc>
        <w:tc>
          <w:tcPr>
            <w:tcW w:w="1493" w:type="dxa"/>
            <w:vMerge/>
            <w:tcBorders>
              <w:top w:val="single" w:sz="8" w:space="0" w:color="auto"/>
              <w:left w:val="single" w:sz="8" w:space="0" w:color="auto"/>
              <w:bottom w:val="single" w:sz="8" w:space="0" w:color="000000"/>
              <w:right w:val="single" w:sz="8" w:space="0" w:color="000000"/>
            </w:tcBorders>
            <w:shd w:val="clear" w:color="auto" w:fill="95B3D7" w:themeFill="accent1" w:themeFillTint="99"/>
            <w:vAlign w:val="center"/>
            <w:hideMark/>
          </w:tcPr>
          <w:p w:rsidR="001F22A3" w:rsidRPr="001F22A3" w:rsidRDefault="001F22A3" w:rsidP="001F22A3">
            <w:pPr>
              <w:spacing w:after="0" w:line="240" w:lineRule="auto"/>
              <w:rPr>
                <w:rFonts w:ascii="Arial Narrow" w:eastAsia="Times New Roman" w:hAnsi="Arial Narrow" w:cs="Arial"/>
                <w:b/>
                <w:bCs/>
                <w:color w:val="000000"/>
                <w:sz w:val="20"/>
                <w:szCs w:val="20"/>
              </w:rPr>
            </w:pPr>
          </w:p>
        </w:tc>
        <w:tc>
          <w:tcPr>
            <w:tcW w:w="1787" w:type="dxa"/>
            <w:tcBorders>
              <w:top w:val="nil"/>
              <w:left w:val="nil"/>
              <w:bottom w:val="single" w:sz="8" w:space="0" w:color="auto"/>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LOKASI</w:t>
            </w:r>
          </w:p>
        </w:tc>
        <w:tc>
          <w:tcPr>
            <w:tcW w:w="1134" w:type="dxa"/>
            <w:tcBorders>
              <w:top w:val="nil"/>
              <w:left w:val="nil"/>
              <w:bottom w:val="single" w:sz="8" w:space="0" w:color="auto"/>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TARGET OUTPUT       ( % )</w:t>
            </w:r>
          </w:p>
        </w:tc>
        <w:tc>
          <w:tcPr>
            <w:tcW w:w="1091" w:type="dxa"/>
            <w:tcBorders>
              <w:top w:val="nil"/>
              <w:left w:val="nil"/>
              <w:bottom w:val="single" w:sz="8" w:space="0" w:color="auto"/>
              <w:right w:val="single" w:sz="8" w:space="0" w:color="auto"/>
            </w:tcBorders>
            <w:shd w:val="clear" w:color="auto" w:fill="95B3D7" w:themeFill="accent1" w:themeFillTint="99"/>
            <w:vAlign w:val="center"/>
            <w:hideMark/>
          </w:tcPr>
          <w:p w:rsidR="001F22A3" w:rsidRPr="001F22A3" w:rsidRDefault="001F22A3" w:rsidP="001F22A3">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REALISASI OUTPUT         ( % )</w:t>
            </w:r>
          </w:p>
        </w:tc>
      </w:tr>
      <w:tr w:rsidR="001F22A3"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C5D9F1"/>
            <w:noWrap/>
            <w:vAlign w:val="center"/>
            <w:hideMark/>
          </w:tcPr>
          <w:p w:rsidR="001F22A3" w:rsidRPr="001F22A3" w:rsidRDefault="001F22A3" w:rsidP="006154AD">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A.</w:t>
            </w:r>
          </w:p>
        </w:tc>
        <w:tc>
          <w:tcPr>
            <w:tcW w:w="4332" w:type="dxa"/>
            <w:tcBorders>
              <w:top w:val="nil"/>
              <w:left w:val="nil"/>
              <w:bottom w:val="single" w:sz="4" w:space="0" w:color="auto"/>
              <w:right w:val="single" w:sz="4" w:space="0" w:color="auto"/>
            </w:tcBorders>
            <w:shd w:val="clear" w:color="000000" w:fill="C5D9F1"/>
            <w:vAlign w:val="center"/>
            <w:hideMark/>
          </w:tcPr>
          <w:p w:rsidR="001F22A3" w:rsidRPr="001F22A3" w:rsidRDefault="001F22A3" w:rsidP="001F22A3">
            <w:pPr>
              <w:spacing w:after="0" w:line="240" w:lineRule="auto"/>
              <w:rPr>
                <w:rFonts w:ascii="Arial Narrow" w:eastAsia="Times New Roman" w:hAnsi="Arial Narrow" w:cs="Arial"/>
                <w:b/>
                <w:bCs/>
                <w:sz w:val="20"/>
                <w:szCs w:val="20"/>
              </w:rPr>
            </w:pPr>
            <w:r w:rsidRPr="001F22A3">
              <w:rPr>
                <w:rFonts w:ascii="Arial Narrow" w:eastAsia="Times New Roman" w:hAnsi="Arial Narrow" w:cs="Arial"/>
                <w:b/>
                <w:bCs/>
                <w:sz w:val="20"/>
                <w:szCs w:val="20"/>
              </w:rPr>
              <w:t>PENDAPATAN DAERAH</w:t>
            </w:r>
          </w:p>
        </w:tc>
        <w:tc>
          <w:tcPr>
            <w:tcW w:w="1800" w:type="dxa"/>
            <w:tcBorders>
              <w:top w:val="nil"/>
              <w:left w:val="nil"/>
              <w:bottom w:val="single" w:sz="4" w:space="0" w:color="auto"/>
              <w:right w:val="single" w:sz="4" w:space="0" w:color="auto"/>
            </w:tcBorders>
            <w:shd w:val="clear" w:color="000000" w:fill="C5D9F1"/>
            <w:noWrap/>
            <w:vAlign w:val="center"/>
            <w:hideMark/>
          </w:tcPr>
          <w:p w:rsidR="001F22A3" w:rsidRPr="001F22A3" w:rsidRDefault="00616D34" w:rsidP="00616D34">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35</w:t>
            </w:r>
            <w:r w:rsidR="00975EAC">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500</w:t>
            </w:r>
            <w:r w:rsidR="001F22A3" w:rsidRPr="001F22A3">
              <w:rPr>
                <w:rFonts w:ascii="Arial Narrow" w:eastAsia="Times New Roman" w:hAnsi="Arial Narrow" w:cs="Arial"/>
                <w:b/>
                <w:bCs/>
                <w:color w:val="000000"/>
                <w:sz w:val="20"/>
                <w:szCs w:val="20"/>
              </w:rPr>
              <w:t>.000,00</w:t>
            </w:r>
          </w:p>
        </w:tc>
        <w:tc>
          <w:tcPr>
            <w:tcW w:w="945" w:type="dxa"/>
            <w:tcBorders>
              <w:top w:val="nil"/>
              <w:left w:val="nil"/>
              <w:bottom w:val="single" w:sz="4" w:space="0" w:color="auto"/>
              <w:right w:val="single" w:sz="4" w:space="0" w:color="auto"/>
            </w:tcBorders>
            <w:shd w:val="clear" w:color="000000" w:fill="C5D9F1"/>
            <w:noWrap/>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0" w:type="dxa"/>
            <w:tcBorders>
              <w:top w:val="nil"/>
              <w:left w:val="nil"/>
              <w:bottom w:val="single" w:sz="4" w:space="0" w:color="auto"/>
              <w:right w:val="single" w:sz="4" w:space="0" w:color="auto"/>
            </w:tcBorders>
            <w:shd w:val="clear" w:color="000000" w:fill="C5D9F1"/>
            <w:noWrap/>
            <w:vAlign w:val="center"/>
            <w:hideMark/>
          </w:tcPr>
          <w:p w:rsidR="001F22A3" w:rsidRPr="001F22A3" w:rsidRDefault="00616D34" w:rsidP="00616D34">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33</w:t>
            </w:r>
            <w:r w:rsidR="00975EAC">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500</w:t>
            </w:r>
            <w:r w:rsidR="001F22A3" w:rsidRPr="001F22A3">
              <w:rPr>
                <w:rFonts w:ascii="Arial Narrow" w:eastAsia="Times New Roman" w:hAnsi="Arial Narrow" w:cs="Arial"/>
                <w:b/>
                <w:bCs/>
                <w:color w:val="000000"/>
                <w:sz w:val="20"/>
                <w:szCs w:val="20"/>
              </w:rPr>
              <w:t>.000,00</w:t>
            </w:r>
          </w:p>
        </w:tc>
        <w:tc>
          <w:tcPr>
            <w:tcW w:w="1660" w:type="dxa"/>
            <w:tcBorders>
              <w:top w:val="nil"/>
              <w:left w:val="nil"/>
              <w:bottom w:val="single" w:sz="4" w:space="0" w:color="auto"/>
              <w:right w:val="single" w:sz="4" w:space="0" w:color="auto"/>
            </w:tcBorders>
            <w:shd w:val="clear" w:color="000000" w:fill="C5D9F1"/>
            <w:noWrap/>
            <w:vAlign w:val="center"/>
            <w:hideMark/>
          </w:tcPr>
          <w:p w:rsidR="001F22A3" w:rsidRPr="001F22A3" w:rsidRDefault="00616D34" w:rsidP="00616D34">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33</w:t>
            </w:r>
            <w:r w:rsidR="001F22A3" w:rsidRPr="001F22A3">
              <w:rPr>
                <w:rFonts w:ascii="Arial Narrow" w:eastAsia="Times New Roman" w:hAnsi="Arial Narrow" w:cs="Arial"/>
                <w:b/>
                <w:bCs/>
                <w:sz w:val="20"/>
                <w:szCs w:val="20"/>
              </w:rPr>
              <w:t>.</w:t>
            </w:r>
            <w:r>
              <w:rPr>
                <w:rFonts w:ascii="Arial Narrow" w:eastAsia="Times New Roman" w:hAnsi="Arial Narrow" w:cs="Arial"/>
                <w:b/>
                <w:bCs/>
                <w:sz w:val="20"/>
                <w:szCs w:val="20"/>
              </w:rPr>
              <w:t>0</w:t>
            </w:r>
            <w:r w:rsidR="00975EAC">
              <w:rPr>
                <w:rFonts w:ascii="Arial Narrow" w:eastAsia="Times New Roman" w:hAnsi="Arial Narrow" w:cs="Arial"/>
                <w:b/>
                <w:bCs/>
                <w:sz w:val="20"/>
                <w:szCs w:val="20"/>
              </w:rPr>
              <w:t>00</w:t>
            </w:r>
            <w:r w:rsidR="001F22A3" w:rsidRPr="001F22A3">
              <w:rPr>
                <w:rFonts w:ascii="Arial Narrow" w:eastAsia="Times New Roman" w:hAnsi="Arial Narrow" w:cs="Arial"/>
                <w:b/>
                <w:bCs/>
                <w:sz w:val="20"/>
                <w:szCs w:val="20"/>
              </w:rPr>
              <w:t>.</w:t>
            </w:r>
            <w:r w:rsidR="00975EAC">
              <w:rPr>
                <w:rFonts w:ascii="Arial Narrow" w:eastAsia="Times New Roman" w:hAnsi="Arial Narrow" w:cs="Arial"/>
                <w:b/>
                <w:bCs/>
                <w:sz w:val="20"/>
                <w:szCs w:val="20"/>
              </w:rPr>
              <w:t>0</w:t>
            </w:r>
            <w:r w:rsidR="001F22A3" w:rsidRPr="001F22A3">
              <w:rPr>
                <w:rFonts w:ascii="Arial Narrow" w:eastAsia="Times New Roman" w:hAnsi="Arial Narrow" w:cs="Arial"/>
                <w:b/>
                <w:bCs/>
                <w:sz w:val="20"/>
                <w:szCs w:val="20"/>
              </w:rPr>
              <w:t>00,00</w:t>
            </w:r>
          </w:p>
        </w:tc>
        <w:tc>
          <w:tcPr>
            <w:tcW w:w="1493" w:type="dxa"/>
            <w:tcBorders>
              <w:top w:val="nil"/>
              <w:left w:val="nil"/>
              <w:bottom w:val="single" w:sz="4" w:space="0" w:color="auto"/>
              <w:right w:val="single" w:sz="4" w:space="0" w:color="auto"/>
            </w:tcBorders>
            <w:shd w:val="clear" w:color="000000" w:fill="C5D9F1"/>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7" w:type="dxa"/>
            <w:tcBorders>
              <w:top w:val="nil"/>
              <w:left w:val="nil"/>
              <w:bottom w:val="single" w:sz="4" w:space="0" w:color="auto"/>
              <w:right w:val="single" w:sz="4" w:space="0" w:color="auto"/>
            </w:tcBorders>
            <w:shd w:val="clear" w:color="000000" w:fill="C5D9F1"/>
            <w:vAlign w:val="center"/>
            <w:hideMark/>
          </w:tcPr>
          <w:p w:rsidR="001F22A3" w:rsidRPr="001F22A3" w:rsidRDefault="001F22A3" w:rsidP="001F22A3">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134" w:type="dxa"/>
            <w:tcBorders>
              <w:top w:val="nil"/>
              <w:left w:val="nil"/>
              <w:bottom w:val="single" w:sz="4" w:space="0" w:color="auto"/>
              <w:right w:val="single" w:sz="4" w:space="0" w:color="auto"/>
            </w:tcBorders>
            <w:shd w:val="clear" w:color="000000" w:fill="C5D9F1"/>
            <w:noWrap/>
            <w:vAlign w:val="center"/>
            <w:hideMark/>
          </w:tcPr>
          <w:p w:rsidR="001F22A3" w:rsidRPr="001F22A3" w:rsidRDefault="001F22A3" w:rsidP="001F22A3">
            <w:pPr>
              <w:spacing w:after="0" w:line="240" w:lineRule="auto"/>
              <w:jc w:val="right"/>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091" w:type="dxa"/>
            <w:tcBorders>
              <w:top w:val="nil"/>
              <w:left w:val="nil"/>
              <w:bottom w:val="single" w:sz="4" w:space="0" w:color="auto"/>
              <w:right w:val="single" w:sz="4" w:space="0" w:color="auto"/>
            </w:tcBorders>
            <w:shd w:val="clear" w:color="000000" w:fill="C5D9F1"/>
            <w:noWrap/>
            <w:vAlign w:val="center"/>
            <w:hideMark/>
          </w:tcPr>
          <w:p w:rsidR="001F22A3" w:rsidRPr="001F22A3" w:rsidRDefault="002F2EAE" w:rsidP="001F22A3">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 xml:space="preserve">        92,96</w:t>
            </w:r>
            <w:r w:rsidR="001F22A3" w:rsidRPr="001F22A3">
              <w:rPr>
                <w:rFonts w:ascii="Arial Narrow" w:eastAsia="Times New Roman" w:hAnsi="Arial Narrow" w:cs="Arial"/>
                <w:b/>
                <w:bCs/>
                <w:sz w:val="20"/>
                <w:szCs w:val="20"/>
              </w:rPr>
              <w:t xml:space="preserve"> </w:t>
            </w:r>
          </w:p>
        </w:tc>
      </w:tr>
      <w:tr w:rsidR="001F22A3"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22A3" w:rsidRPr="001F22A3" w:rsidRDefault="001F22A3" w:rsidP="006154AD">
            <w:pPr>
              <w:spacing w:after="0" w:line="240" w:lineRule="auto"/>
              <w:jc w:val="center"/>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1F22A3" w:rsidRPr="001F22A3" w:rsidRDefault="001F22A3" w:rsidP="001F22A3">
            <w:pPr>
              <w:spacing w:after="0" w:line="240" w:lineRule="auto"/>
              <w:rPr>
                <w:rFonts w:ascii="Arial Narrow" w:eastAsia="Times New Roman" w:hAnsi="Arial Narrow" w:cs="Arial"/>
                <w:sz w:val="20"/>
                <w:szCs w:val="20"/>
              </w:rPr>
            </w:pPr>
            <w:r w:rsidRPr="001F22A3">
              <w:rPr>
                <w:rFonts w:ascii="Arial Narrow" w:eastAsia="Times New Roman" w:hAnsi="Arial Narrow" w:cs="Arial"/>
                <w:sz w:val="20"/>
                <w:szCs w:val="20"/>
              </w:rPr>
              <w:t>PENDAPATAN ASLI DAERAH</w:t>
            </w:r>
          </w:p>
        </w:tc>
        <w:tc>
          <w:tcPr>
            <w:tcW w:w="1800" w:type="dxa"/>
            <w:tcBorders>
              <w:top w:val="nil"/>
              <w:left w:val="nil"/>
              <w:bottom w:val="single" w:sz="4" w:space="0" w:color="auto"/>
              <w:right w:val="single" w:sz="4" w:space="0" w:color="auto"/>
            </w:tcBorders>
            <w:shd w:val="clear" w:color="auto" w:fill="auto"/>
            <w:noWrap/>
            <w:vAlign w:val="center"/>
            <w:hideMark/>
          </w:tcPr>
          <w:p w:rsidR="001F22A3" w:rsidRPr="001F22A3" w:rsidRDefault="001F22A3" w:rsidP="00616D34">
            <w:pPr>
              <w:spacing w:after="0" w:line="240" w:lineRule="auto"/>
              <w:jc w:val="right"/>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              </w:t>
            </w:r>
            <w:r w:rsidR="00616D34">
              <w:rPr>
                <w:rFonts w:ascii="Arial Narrow" w:eastAsia="Times New Roman" w:hAnsi="Arial Narrow" w:cs="Arial"/>
                <w:color w:val="000000"/>
                <w:sz w:val="20"/>
                <w:szCs w:val="20"/>
              </w:rPr>
              <w:t>35</w:t>
            </w:r>
            <w:r w:rsidR="00975EAC">
              <w:rPr>
                <w:rFonts w:ascii="Arial Narrow" w:eastAsia="Times New Roman" w:hAnsi="Arial Narrow" w:cs="Arial"/>
                <w:color w:val="000000"/>
                <w:sz w:val="20"/>
                <w:szCs w:val="20"/>
              </w:rPr>
              <w:t>.</w:t>
            </w:r>
            <w:r w:rsidR="00616D34">
              <w:rPr>
                <w:rFonts w:ascii="Arial Narrow" w:eastAsia="Times New Roman" w:hAnsi="Arial Narrow" w:cs="Arial"/>
                <w:color w:val="000000"/>
                <w:sz w:val="20"/>
                <w:szCs w:val="20"/>
              </w:rPr>
              <w:t>500</w:t>
            </w:r>
            <w:r w:rsidRPr="001F22A3">
              <w:rPr>
                <w:rFonts w:ascii="Arial Narrow" w:eastAsia="Times New Roman" w:hAnsi="Arial Narrow" w:cs="Arial"/>
                <w:color w:val="000000"/>
                <w:sz w:val="20"/>
                <w:szCs w:val="20"/>
              </w:rPr>
              <w:t xml:space="preserve">.000,00 </w:t>
            </w:r>
          </w:p>
        </w:tc>
        <w:tc>
          <w:tcPr>
            <w:tcW w:w="945" w:type="dxa"/>
            <w:tcBorders>
              <w:top w:val="nil"/>
              <w:left w:val="nil"/>
              <w:bottom w:val="single" w:sz="4" w:space="0" w:color="auto"/>
              <w:right w:val="single" w:sz="4" w:space="0" w:color="auto"/>
            </w:tcBorders>
            <w:shd w:val="clear" w:color="auto" w:fill="auto"/>
            <w:noWrap/>
            <w:vAlign w:val="center"/>
            <w:hideMark/>
          </w:tcPr>
          <w:p w:rsidR="001F22A3" w:rsidRPr="001F22A3" w:rsidRDefault="001F22A3" w:rsidP="001F22A3">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1F22A3" w:rsidRPr="001F22A3" w:rsidRDefault="001F22A3" w:rsidP="00616D34">
            <w:pPr>
              <w:spacing w:after="0" w:line="240" w:lineRule="auto"/>
              <w:jc w:val="right"/>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             </w:t>
            </w:r>
            <w:r w:rsidR="00616D34">
              <w:rPr>
                <w:rFonts w:ascii="Arial Narrow" w:eastAsia="Times New Roman" w:hAnsi="Arial Narrow" w:cs="Arial"/>
                <w:color w:val="000000"/>
                <w:sz w:val="20"/>
                <w:szCs w:val="20"/>
              </w:rPr>
              <w:t>35</w:t>
            </w:r>
            <w:r w:rsidR="00975EAC">
              <w:rPr>
                <w:rFonts w:ascii="Arial Narrow" w:eastAsia="Times New Roman" w:hAnsi="Arial Narrow" w:cs="Arial"/>
                <w:color w:val="000000"/>
                <w:sz w:val="20"/>
                <w:szCs w:val="20"/>
              </w:rPr>
              <w:t>.</w:t>
            </w:r>
            <w:r w:rsidR="00616D34">
              <w:rPr>
                <w:rFonts w:ascii="Arial Narrow" w:eastAsia="Times New Roman" w:hAnsi="Arial Narrow" w:cs="Arial"/>
                <w:color w:val="000000"/>
                <w:sz w:val="20"/>
                <w:szCs w:val="20"/>
              </w:rPr>
              <w:t>500</w:t>
            </w:r>
            <w:r w:rsidRPr="001F22A3">
              <w:rPr>
                <w:rFonts w:ascii="Arial Narrow" w:eastAsia="Times New Roman" w:hAnsi="Arial Narrow" w:cs="Arial"/>
                <w:color w:val="000000"/>
                <w:sz w:val="20"/>
                <w:szCs w:val="20"/>
              </w:rPr>
              <w:t xml:space="preserve">.000,00 </w:t>
            </w:r>
          </w:p>
        </w:tc>
        <w:tc>
          <w:tcPr>
            <w:tcW w:w="1660" w:type="dxa"/>
            <w:tcBorders>
              <w:top w:val="nil"/>
              <w:left w:val="nil"/>
              <w:bottom w:val="single" w:sz="4" w:space="0" w:color="auto"/>
              <w:right w:val="single" w:sz="4" w:space="0" w:color="auto"/>
            </w:tcBorders>
            <w:shd w:val="clear" w:color="auto" w:fill="auto"/>
            <w:noWrap/>
            <w:vAlign w:val="center"/>
            <w:hideMark/>
          </w:tcPr>
          <w:p w:rsidR="001F22A3" w:rsidRPr="001F22A3" w:rsidRDefault="001F22A3" w:rsidP="00616D34">
            <w:pPr>
              <w:spacing w:after="0" w:line="240" w:lineRule="auto"/>
              <w:jc w:val="right"/>
              <w:rPr>
                <w:rFonts w:ascii="Arial Narrow" w:eastAsia="Times New Roman" w:hAnsi="Arial Narrow" w:cs="Arial"/>
                <w:sz w:val="20"/>
                <w:szCs w:val="20"/>
              </w:rPr>
            </w:pPr>
            <w:r w:rsidRPr="001F22A3">
              <w:rPr>
                <w:rFonts w:ascii="Arial Narrow" w:eastAsia="Times New Roman" w:hAnsi="Arial Narrow" w:cs="Arial"/>
                <w:sz w:val="20"/>
                <w:szCs w:val="20"/>
              </w:rPr>
              <w:t xml:space="preserve">           </w:t>
            </w:r>
            <w:r w:rsidR="00616D34">
              <w:rPr>
                <w:rFonts w:ascii="Arial Narrow" w:eastAsia="Times New Roman" w:hAnsi="Arial Narrow" w:cs="Arial"/>
                <w:sz w:val="20"/>
                <w:szCs w:val="20"/>
              </w:rPr>
              <w:t>33</w:t>
            </w:r>
            <w:r w:rsidRPr="001F22A3">
              <w:rPr>
                <w:rFonts w:ascii="Arial Narrow" w:eastAsia="Times New Roman" w:hAnsi="Arial Narrow" w:cs="Arial"/>
                <w:sz w:val="20"/>
                <w:szCs w:val="20"/>
              </w:rPr>
              <w:t>.</w:t>
            </w:r>
            <w:r w:rsidR="00616D34">
              <w:rPr>
                <w:rFonts w:ascii="Arial Narrow" w:eastAsia="Times New Roman" w:hAnsi="Arial Narrow" w:cs="Arial"/>
                <w:sz w:val="20"/>
                <w:szCs w:val="20"/>
              </w:rPr>
              <w:t>0</w:t>
            </w:r>
            <w:r w:rsidR="00975EAC">
              <w:rPr>
                <w:rFonts w:ascii="Arial Narrow" w:eastAsia="Times New Roman" w:hAnsi="Arial Narrow" w:cs="Arial"/>
                <w:sz w:val="20"/>
                <w:szCs w:val="20"/>
              </w:rPr>
              <w:t>00</w:t>
            </w:r>
            <w:r w:rsidRPr="001F22A3">
              <w:rPr>
                <w:rFonts w:ascii="Arial Narrow" w:eastAsia="Times New Roman" w:hAnsi="Arial Narrow" w:cs="Arial"/>
                <w:sz w:val="20"/>
                <w:szCs w:val="20"/>
              </w:rPr>
              <w:t>.</w:t>
            </w:r>
            <w:r w:rsidR="00975EAC">
              <w:rPr>
                <w:rFonts w:ascii="Arial Narrow" w:eastAsia="Times New Roman" w:hAnsi="Arial Narrow" w:cs="Arial"/>
                <w:sz w:val="20"/>
                <w:szCs w:val="20"/>
              </w:rPr>
              <w:t>0</w:t>
            </w:r>
            <w:r w:rsidRPr="001F22A3">
              <w:rPr>
                <w:rFonts w:ascii="Arial Narrow" w:eastAsia="Times New Roman" w:hAnsi="Arial Narrow" w:cs="Arial"/>
                <w:sz w:val="20"/>
                <w:szCs w:val="20"/>
              </w:rPr>
              <w:t xml:space="preserve">00,00 </w:t>
            </w:r>
          </w:p>
        </w:tc>
        <w:tc>
          <w:tcPr>
            <w:tcW w:w="1493" w:type="dxa"/>
            <w:tcBorders>
              <w:top w:val="nil"/>
              <w:left w:val="nil"/>
              <w:bottom w:val="single" w:sz="4" w:space="0" w:color="auto"/>
              <w:right w:val="single" w:sz="4" w:space="0" w:color="auto"/>
            </w:tcBorders>
            <w:shd w:val="clear" w:color="auto" w:fill="auto"/>
            <w:vAlign w:val="center"/>
            <w:hideMark/>
          </w:tcPr>
          <w:p w:rsidR="001F22A3" w:rsidRPr="001F22A3" w:rsidRDefault="001F22A3" w:rsidP="001F22A3">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7" w:type="dxa"/>
            <w:tcBorders>
              <w:top w:val="nil"/>
              <w:left w:val="nil"/>
              <w:bottom w:val="single" w:sz="4" w:space="0" w:color="auto"/>
              <w:right w:val="single" w:sz="4" w:space="0" w:color="auto"/>
            </w:tcBorders>
            <w:shd w:val="clear" w:color="auto" w:fill="auto"/>
            <w:vAlign w:val="center"/>
            <w:hideMark/>
          </w:tcPr>
          <w:p w:rsidR="001F22A3" w:rsidRPr="001F22A3" w:rsidRDefault="001F22A3" w:rsidP="001F22A3">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F22A3" w:rsidRPr="001F22A3" w:rsidRDefault="00AD21CA" w:rsidP="001F22A3">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001F22A3"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1F22A3" w:rsidRPr="001F22A3" w:rsidRDefault="00616D34" w:rsidP="001F22A3">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 xml:space="preserve">        92,05</w:t>
            </w:r>
            <w:r w:rsidR="001F22A3" w:rsidRPr="001F22A3">
              <w:rPr>
                <w:rFonts w:ascii="Arial Narrow" w:eastAsia="Times New Roman" w:hAnsi="Arial Narrow" w:cs="Arial"/>
                <w:sz w:val="20"/>
                <w:szCs w:val="20"/>
              </w:rPr>
              <w:t xml:space="preserve"> </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rPr>
                <w:rFonts w:ascii="Arial Narrow" w:eastAsia="Times New Roman" w:hAnsi="Arial Narrow" w:cs="Arial"/>
                <w:sz w:val="20"/>
                <w:szCs w:val="20"/>
              </w:rPr>
            </w:pPr>
            <w:r w:rsidRPr="001F22A3">
              <w:rPr>
                <w:rFonts w:ascii="Arial Narrow" w:eastAsia="Times New Roman" w:hAnsi="Arial Narrow" w:cs="Arial"/>
                <w:sz w:val="20"/>
                <w:szCs w:val="20"/>
              </w:rPr>
              <w:t>Ret</w:t>
            </w:r>
            <w:r>
              <w:rPr>
                <w:rFonts w:ascii="Arial Narrow" w:eastAsia="Times New Roman" w:hAnsi="Arial Narrow" w:cs="Arial"/>
                <w:sz w:val="20"/>
                <w:szCs w:val="20"/>
              </w:rPr>
              <w:t>ribusi Pemakaian Ruangan</w:t>
            </w:r>
          </w:p>
        </w:tc>
        <w:tc>
          <w:tcPr>
            <w:tcW w:w="1800"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2</w:t>
            </w:r>
            <w:r w:rsidRPr="001F22A3">
              <w:rPr>
                <w:rFonts w:ascii="Arial Narrow" w:eastAsia="Times New Roman" w:hAnsi="Arial Narrow" w:cs="Arial"/>
                <w:color w:val="000000"/>
                <w:sz w:val="20"/>
                <w:szCs w:val="20"/>
              </w:rPr>
              <w:t>.</w:t>
            </w:r>
            <w:r>
              <w:rPr>
                <w:rFonts w:ascii="Arial Narrow" w:eastAsia="Times New Roman" w:hAnsi="Arial Narrow" w:cs="Arial"/>
                <w:color w:val="000000"/>
                <w:sz w:val="20"/>
                <w:szCs w:val="20"/>
              </w:rPr>
              <w:t>500</w:t>
            </w:r>
            <w:r w:rsidRPr="001F22A3">
              <w:rPr>
                <w:rFonts w:ascii="Arial Narrow" w:eastAsia="Times New Roman" w:hAnsi="Arial Narrow" w:cs="Arial"/>
                <w:color w:val="000000"/>
                <w:sz w:val="20"/>
                <w:szCs w:val="20"/>
              </w:rPr>
              <w:t xml:space="preserve">.000,00 </w:t>
            </w:r>
          </w:p>
        </w:tc>
        <w:tc>
          <w:tcPr>
            <w:tcW w:w="945"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2</w:t>
            </w:r>
            <w:r w:rsidRPr="001F22A3">
              <w:rPr>
                <w:rFonts w:ascii="Arial Narrow" w:eastAsia="Times New Roman" w:hAnsi="Arial Narrow" w:cs="Arial"/>
                <w:color w:val="000000"/>
                <w:sz w:val="20"/>
                <w:szCs w:val="20"/>
              </w:rPr>
              <w:t>.</w:t>
            </w:r>
            <w:r>
              <w:rPr>
                <w:rFonts w:ascii="Arial Narrow" w:eastAsia="Times New Roman" w:hAnsi="Arial Narrow" w:cs="Arial"/>
                <w:color w:val="000000"/>
                <w:sz w:val="20"/>
                <w:szCs w:val="20"/>
              </w:rPr>
              <w:t>500</w:t>
            </w:r>
            <w:r w:rsidRPr="001F22A3">
              <w:rPr>
                <w:rFonts w:ascii="Arial Narrow" w:eastAsia="Times New Roman" w:hAnsi="Arial Narrow" w:cs="Arial"/>
                <w:color w:val="000000"/>
                <w:sz w:val="20"/>
                <w:szCs w:val="20"/>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0,</w:t>
            </w:r>
            <w:r w:rsidRPr="001F22A3">
              <w:rPr>
                <w:rFonts w:ascii="Arial Narrow" w:eastAsia="Times New Roman" w:hAnsi="Arial Narrow" w:cs="Arial"/>
                <w:sz w:val="20"/>
                <w:szCs w:val="20"/>
              </w:rPr>
              <w:t>00</w:t>
            </w:r>
          </w:p>
        </w:tc>
        <w:tc>
          <w:tcPr>
            <w:tcW w:w="1493"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7"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0,00</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rPr>
                <w:rFonts w:ascii="Arial Narrow" w:eastAsia="Times New Roman" w:hAnsi="Arial Narrow" w:cs="Arial"/>
                <w:sz w:val="20"/>
                <w:szCs w:val="20"/>
              </w:rPr>
            </w:pPr>
            <w:r w:rsidRPr="001F22A3">
              <w:rPr>
                <w:rFonts w:ascii="Arial Narrow" w:eastAsia="Times New Roman" w:hAnsi="Arial Narrow" w:cs="Arial"/>
                <w:sz w:val="20"/>
                <w:szCs w:val="20"/>
              </w:rPr>
              <w:t>Retribusi Penjualan Produksi</w:t>
            </w:r>
            <w:r>
              <w:rPr>
                <w:rFonts w:ascii="Arial Narrow" w:eastAsia="Times New Roman" w:hAnsi="Arial Narrow" w:cs="Arial"/>
                <w:sz w:val="20"/>
                <w:szCs w:val="20"/>
              </w:rPr>
              <w:t xml:space="preserve"> Hasil </w:t>
            </w:r>
            <w:r w:rsidRPr="001F22A3">
              <w:rPr>
                <w:rFonts w:ascii="Arial Narrow" w:eastAsia="Times New Roman" w:hAnsi="Arial Narrow" w:cs="Arial"/>
                <w:sz w:val="20"/>
                <w:szCs w:val="20"/>
              </w:rPr>
              <w:t>Usaha Daerah</w:t>
            </w:r>
            <w:r>
              <w:rPr>
                <w:rFonts w:ascii="Arial Narrow" w:eastAsia="Times New Roman" w:hAnsi="Arial Narrow" w:cs="Arial"/>
                <w:sz w:val="20"/>
                <w:szCs w:val="20"/>
              </w:rPr>
              <w:t xml:space="preserve"> berupa bibit atau benih ikan</w:t>
            </w:r>
          </w:p>
        </w:tc>
        <w:tc>
          <w:tcPr>
            <w:tcW w:w="1800"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33.000</w:t>
            </w:r>
            <w:r w:rsidRPr="001F22A3">
              <w:rPr>
                <w:rFonts w:ascii="Arial Narrow" w:eastAsia="Times New Roman" w:hAnsi="Arial Narrow" w:cs="Arial"/>
                <w:color w:val="000000"/>
                <w:sz w:val="20"/>
                <w:szCs w:val="20"/>
              </w:rPr>
              <w:t xml:space="preserve">.000,00 </w:t>
            </w:r>
          </w:p>
        </w:tc>
        <w:tc>
          <w:tcPr>
            <w:tcW w:w="945"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33.00</w:t>
            </w:r>
            <w:r w:rsidRPr="001F22A3">
              <w:rPr>
                <w:rFonts w:ascii="Arial Narrow" w:eastAsia="Times New Roman" w:hAnsi="Arial Narrow" w:cs="Arial"/>
                <w:color w:val="000000"/>
                <w:sz w:val="20"/>
                <w:szCs w:val="20"/>
              </w:rPr>
              <w:t xml:space="preserve">0.000,00 </w:t>
            </w:r>
          </w:p>
        </w:tc>
        <w:tc>
          <w:tcPr>
            <w:tcW w:w="1660"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33.000</w:t>
            </w:r>
            <w:r w:rsidRPr="001F22A3">
              <w:rPr>
                <w:rFonts w:ascii="Arial Narrow" w:eastAsia="Times New Roman" w:hAnsi="Arial Narrow" w:cs="Arial"/>
                <w:sz w:val="20"/>
                <w:szCs w:val="20"/>
              </w:rPr>
              <w:t>.</w:t>
            </w:r>
            <w:r>
              <w:rPr>
                <w:rFonts w:ascii="Arial Narrow" w:eastAsia="Times New Roman" w:hAnsi="Arial Narrow" w:cs="Arial"/>
                <w:sz w:val="20"/>
                <w:szCs w:val="20"/>
              </w:rPr>
              <w:t>0</w:t>
            </w:r>
            <w:r w:rsidRPr="001F22A3">
              <w:rPr>
                <w:rFonts w:ascii="Arial Narrow" w:eastAsia="Times New Roman" w:hAnsi="Arial Narrow" w:cs="Arial"/>
                <w:sz w:val="20"/>
                <w:szCs w:val="20"/>
              </w:rPr>
              <w:t>00,00</w:t>
            </w:r>
          </w:p>
        </w:tc>
        <w:tc>
          <w:tcPr>
            <w:tcW w:w="1493"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7"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sidRPr="001F22A3">
              <w:rPr>
                <w:rFonts w:ascii="Arial Narrow" w:eastAsia="Times New Roman" w:hAnsi="Arial Narrow" w:cs="Arial"/>
                <w:sz w:val="20"/>
                <w:szCs w:val="20"/>
              </w:rPr>
              <w:t xml:space="preserve">      </w:t>
            </w:r>
            <w:r>
              <w:rPr>
                <w:rFonts w:ascii="Arial Narrow" w:eastAsia="Times New Roman" w:hAnsi="Arial Narrow" w:cs="Arial"/>
                <w:sz w:val="20"/>
                <w:szCs w:val="20"/>
              </w:rPr>
              <w:t>100,00</w:t>
            </w:r>
            <w:r w:rsidRPr="001F22A3">
              <w:rPr>
                <w:rFonts w:ascii="Arial Narrow" w:eastAsia="Times New Roman" w:hAnsi="Arial Narrow" w:cs="Arial"/>
                <w:sz w:val="20"/>
                <w:szCs w:val="20"/>
              </w:rPr>
              <w:t xml:space="preserve"> </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B.</w:t>
            </w:r>
          </w:p>
        </w:tc>
        <w:tc>
          <w:tcPr>
            <w:tcW w:w="4332"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rPr>
                <w:rFonts w:ascii="Arial Narrow" w:eastAsia="Times New Roman" w:hAnsi="Arial Narrow" w:cs="Arial"/>
                <w:b/>
                <w:bCs/>
                <w:sz w:val="20"/>
                <w:szCs w:val="20"/>
              </w:rPr>
            </w:pPr>
            <w:r w:rsidRPr="001F22A3">
              <w:rPr>
                <w:rFonts w:ascii="Arial Narrow" w:eastAsia="Times New Roman" w:hAnsi="Arial Narrow" w:cs="Arial"/>
                <w:b/>
                <w:bCs/>
                <w:sz w:val="20"/>
                <w:szCs w:val="20"/>
              </w:rPr>
              <w:t>BELANJA DAERAH</w:t>
            </w:r>
          </w:p>
        </w:tc>
        <w:tc>
          <w:tcPr>
            <w:tcW w:w="180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584</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547</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598</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00</w:t>
            </w:r>
          </w:p>
        </w:tc>
        <w:tc>
          <w:tcPr>
            <w:tcW w:w="945"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78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584</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547</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598</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00</w:t>
            </w:r>
          </w:p>
        </w:tc>
        <w:tc>
          <w:tcPr>
            <w:tcW w:w="166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9.930.792.678,00</w:t>
            </w:r>
          </w:p>
        </w:tc>
        <w:tc>
          <w:tcPr>
            <w:tcW w:w="1493"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7"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134"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091" w:type="dxa"/>
            <w:tcBorders>
              <w:top w:val="nil"/>
              <w:left w:val="nil"/>
              <w:bottom w:val="single" w:sz="4" w:space="0" w:color="auto"/>
              <w:right w:val="single" w:sz="4" w:space="0" w:color="auto"/>
            </w:tcBorders>
            <w:shd w:val="clear" w:color="000000" w:fill="C5D9F1"/>
            <w:noWrap/>
            <w:vAlign w:val="center"/>
            <w:hideMark/>
          </w:tcPr>
          <w:p w:rsidR="00AD21CA" w:rsidRPr="001F22A3" w:rsidRDefault="004B07B4"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93,82</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a.</w:t>
            </w:r>
          </w:p>
        </w:tc>
        <w:tc>
          <w:tcPr>
            <w:tcW w:w="4332"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rPr>
                <w:rFonts w:ascii="Arial Narrow" w:eastAsia="Times New Roman" w:hAnsi="Arial Narrow" w:cs="Arial"/>
                <w:b/>
                <w:bCs/>
                <w:sz w:val="20"/>
                <w:szCs w:val="20"/>
              </w:rPr>
            </w:pPr>
            <w:r>
              <w:rPr>
                <w:rFonts w:ascii="Arial Narrow" w:eastAsia="Times New Roman" w:hAnsi="Arial Narrow" w:cs="Arial"/>
                <w:b/>
                <w:bCs/>
                <w:sz w:val="20"/>
                <w:szCs w:val="20"/>
              </w:rPr>
              <w:t>BELANJA OPERASI</w:t>
            </w:r>
          </w:p>
        </w:tc>
        <w:tc>
          <w:tcPr>
            <w:tcW w:w="1800" w:type="dxa"/>
            <w:tcBorders>
              <w:top w:val="nil"/>
              <w:left w:val="nil"/>
              <w:bottom w:val="single" w:sz="4" w:space="0" w:color="auto"/>
              <w:right w:val="single" w:sz="4" w:space="0" w:color="auto"/>
            </w:tcBorders>
            <w:shd w:val="clear" w:color="auto" w:fill="auto"/>
            <w:noWrap/>
            <w:vAlign w:val="center"/>
            <w:hideMark/>
          </w:tcPr>
          <w:p w:rsidR="00AD21CA" w:rsidRPr="00925AB0" w:rsidRDefault="00AD21CA"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4.788.030.024,00</w:t>
            </w:r>
          </w:p>
        </w:tc>
        <w:tc>
          <w:tcPr>
            <w:tcW w:w="945"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AD21CA" w:rsidRPr="00925AB0" w:rsidRDefault="00AD21CA"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4.788.030.024,00</w:t>
            </w:r>
          </w:p>
        </w:tc>
        <w:tc>
          <w:tcPr>
            <w:tcW w:w="1660" w:type="dxa"/>
            <w:tcBorders>
              <w:top w:val="nil"/>
              <w:left w:val="nil"/>
              <w:bottom w:val="single" w:sz="4" w:space="0" w:color="auto"/>
              <w:right w:val="single" w:sz="4" w:space="0" w:color="auto"/>
            </w:tcBorders>
            <w:shd w:val="clear" w:color="auto" w:fill="auto"/>
            <w:noWrap/>
            <w:vAlign w:val="center"/>
            <w:hideMark/>
          </w:tcPr>
          <w:p w:rsidR="00AD21CA" w:rsidRPr="00925AB0" w:rsidRDefault="00AD21CA" w:rsidP="00AD21CA">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4.609.140.373,00</w:t>
            </w:r>
          </w:p>
        </w:tc>
        <w:tc>
          <w:tcPr>
            <w:tcW w:w="1493"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7"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 xml:space="preserve">        93,78</w:t>
            </w:r>
            <w:r w:rsidRPr="001F22A3">
              <w:rPr>
                <w:rFonts w:ascii="Arial Narrow" w:eastAsia="Times New Roman" w:hAnsi="Arial Narrow" w:cs="Arial"/>
                <w:b/>
                <w:bCs/>
                <w:sz w:val="20"/>
                <w:szCs w:val="20"/>
              </w:rPr>
              <w:t xml:space="preserve"> </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1</w:t>
            </w:r>
          </w:p>
        </w:tc>
        <w:tc>
          <w:tcPr>
            <w:tcW w:w="4332"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rPr>
                <w:rFonts w:ascii="Arial Narrow" w:eastAsia="Times New Roman" w:hAnsi="Arial Narrow" w:cs="Arial"/>
                <w:sz w:val="20"/>
                <w:szCs w:val="20"/>
              </w:rPr>
            </w:pPr>
            <w:r w:rsidRPr="001F22A3">
              <w:rPr>
                <w:rFonts w:ascii="Arial Narrow" w:eastAsia="Times New Roman" w:hAnsi="Arial Narrow" w:cs="Arial"/>
                <w:sz w:val="20"/>
                <w:szCs w:val="20"/>
              </w:rPr>
              <w:t>Belanja Pegawai</w:t>
            </w:r>
          </w:p>
        </w:tc>
        <w:tc>
          <w:tcPr>
            <w:tcW w:w="1800" w:type="dxa"/>
            <w:tcBorders>
              <w:top w:val="nil"/>
              <w:left w:val="nil"/>
              <w:bottom w:val="single" w:sz="4" w:space="0" w:color="auto"/>
              <w:right w:val="single" w:sz="4" w:space="0" w:color="auto"/>
            </w:tcBorders>
            <w:shd w:val="clear" w:color="auto" w:fill="auto"/>
            <w:noWrap/>
            <w:vAlign w:val="center"/>
            <w:hideMark/>
          </w:tcPr>
          <w:p w:rsidR="00AD21CA" w:rsidRPr="00010D26" w:rsidRDefault="00AD21CA" w:rsidP="00AD21CA">
            <w:pPr>
              <w:spacing w:after="0" w:line="240" w:lineRule="auto"/>
              <w:jc w:val="right"/>
              <w:rPr>
                <w:rFonts w:ascii="Arial Narrow" w:eastAsia="Times New Roman" w:hAnsi="Arial Narrow" w:cs="Arial"/>
                <w:bCs/>
                <w:sz w:val="20"/>
                <w:szCs w:val="20"/>
              </w:rPr>
            </w:pPr>
            <w:r w:rsidRPr="00010D26">
              <w:rPr>
                <w:rFonts w:ascii="Arial Narrow" w:eastAsia="Times New Roman" w:hAnsi="Arial Narrow" w:cs="Arial"/>
                <w:bCs/>
                <w:sz w:val="20"/>
                <w:szCs w:val="20"/>
              </w:rPr>
              <w:t>4.788.030.024,00</w:t>
            </w:r>
          </w:p>
        </w:tc>
        <w:tc>
          <w:tcPr>
            <w:tcW w:w="945"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hideMark/>
          </w:tcPr>
          <w:p w:rsidR="00AD21CA" w:rsidRPr="00010D26" w:rsidRDefault="00AD21CA" w:rsidP="00AD21CA">
            <w:pPr>
              <w:spacing w:after="0" w:line="240" w:lineRule="auto"/>
              <w:jc w:val="right"/>
              <w:rPr>
                <w:rFonts w:ascii="Arial Narrow" w:eastAsia="Times New Roman" w:hAnsi="Arial Narrow" w:cs="Arial"/>
                <w:bCs/>
                <w:sz w:val="20"/>
                <w:szCs w:val="20"/>
              </w:rPr>
            </w:pPr>
            <w:r w:rsidRPr="00010D26">
              <w:rPr>
                <w:rFonts w:ascii="Arial Narrow" w:eastAsia="Times New Roman" w:hAnsi="Arial Narrow" w:cs="Arial"/>
                <w:bCs/>
                <w:sz w:val="20"/>
                <w:szCs w:val="20"/>
              </w:rPr>
              <w:t>4.788.030.024,00</w:t>
            </w:r>
          </w:p>
        </w:tc>
        <w:tc>
          <w:tcPr>
            <w:tcW w:w="1660" w:type="dxa"/>
            <w:tcBorders>
              <w:top w:val="nil"/>
              <w:left w:val="nil"/>
              <w:bottom w:val="single" w:sz="4" w:space="0" w:color="auto"/>
              <w:right w:val="single" w:sz="4" w:space="0" w:color="auto"/>
            </w:tcBorders>
            <w:shd w:val="clear" w:color="auto" w:fill="auto"/>
            <w:noWrap/>
            <w:vAlign w:val="center"/>
            <w:hideMark/>
          </w:tcPr>
          <w:p w:rsidR="00AD21CA" w:rsidRPr="00010D26" w:rsidRDefault="00AD21CA" w:rsidP="00AD21CA">
            <w:pPr>
              <w:spacing w:after="0" w:line="240" w:lineRule="auto"/>
              <w:jc w:val="right"/>
              <w:rPr>
                <w:rFonts w:ascii="Arial Narrow" w:eastAsia="Times New Roman" w:hAnsi="Arial Narrow" w:cs="Arial"/>
                <w:color w:val="000000"/>
                <w:sz w:val="20"/>
                <w:szCs w:val="20"/>
              </w:rPr>
            </w:pPr>
            <w:r w:rsidRPr="00010D26">
              <w:rPr>
                <w:rFonts w:ascii="Arial Narrow" w:eastAsia="Times New Roman" w:hAnsi="Arial Narrow" w:cs="Arial"/>
                <w:color w:val="000000"/>
                <w:sz w:val="20"/>
                <w:szCs w:val="20"/>
              </w:rPr>
              <w:t>4.609.140.373,00</w:t>
            </w:r>
          </w:p>
        </w:tc>
        <w:tc>
          <w:tcPr>
            <w:tcW w:w="1493"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787" w:type="dxa"/>
            <w:tcBorders>
              <w:top w:val="nil"/>
              <w:left w:val="nil"/>
              <w:bottom w:val="single" w:sz="4" w:space="0" w:color="auto"/>
              <w:right w:val="single" w:sz="4" w:space="0" w:color="auto"/>
            </w:tcBorders>
            <w:shd w:val="clear" w:color="auto" w:fill="auto"/>
            <w:vAlign w:val="center"/>
            <w:hideMark/>
          </w:tcPr>
          <w:p w:rsidR="00AD21CA" w:rsidRPr="001F22A3" w:rsidRDefault="00AD21CA" w:rsidP="00AD21CA">
            <w:pPr>
              <w:spacing w:after="0" w:line="240" w:lineRule="auto"/>
              <w:jc w:val="center"/>
              <w:rPr>
                <w:rFonts w:ascii="Arial Narrow" w:eastAsia="Times New Roman" w:hAnsi="Arial Narrow" w:cs="Arial"/>
                <w:sz w:val="20"/>
                <w:szCs w:val="20"/>
              </w:rPr>
            </w:pPr>
            <w:r w:rsidRPr="001F22A3">
              <w:rPr>
                <w:rFonts w:ascii="Arial Narrow" w:eastAsia="Times New Roman"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AD21CA" w:rsidRPr="001F22A3" w:rsidRDefault="00AD21CA" w:rsidP="00AD21CA">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 xml:space="preserve">        93,7</w:t>
            </w:r>
            <w:r w:rsidRPr="001F22A3">
              <w:rPr>
                <w:rFonts w:ascii="Arial Narrow" w:eastAsia="Times New Roman" w:hAnsi="Arial Narrow" w:cs="Arial"/>
                <w:sz w:val="20"/>
                <w:szCs w:val="20"/>
              </w:rPr>
              <w:t xml:space="preserve">8 </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b.</w:t>
            </w:r>
          </w:p>
        </w:tc>
        <w:tc>
          <w:tcPr>
            <w:tcW w:w="4332"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rPr>
                <w:rFonts w:ascii="Arial Narrow" w:eastAsia="Times New Roman" w:hAnsi="Arial Narrow" w:cs="Arial"/>
                <w:b/>
                <w:bCs/>
                <w:sz w:val="20"/>
                <w:szCs w:val="20"/>
              </w:rPr>
            </w:pPr>
            <w:r>
              <w:rPr>
                <w:rFonts w:ascii="Arial Narrow" w:eastAsia="Times New Roman" w:hAnsi="Arial Narrow" w:cs="Arial"/>
                <w:b/>
                <w:bCs/>
                <w:sz w:val="20"/>
                <w:szCs w:val="20"/>
              </w:rPr>
              <w:t>BELANJA OPERASI</w:t>
            </w:r>
          </w:p>
        </w:tc>
        <w:tc>
          <w:tcPr>
            <w:tcW w:w="180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10.500.092.598,00</w:t>
            </w:r>
          </w:p>
        </w:tc>
        <w:tc>
          <w:tcPr>
            <w:tcW w:w="945"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78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10.500.092.598,00</w:t>
            </w:r>
          </w:p>
        </w:tc>
        <w:tc>
          <w:tcPr>
            <w:tcW w:w="1660"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9.848.036.678,00</w:t>
            </w:r>
          </w:p>
        </w:tc>
        <w:tc>
          <w:tcPr>
            <w:tcW w:w="1493"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787" w:type="dxa"/>
            <w:tcBorders>
              <w:top w:val="nil"/>
              <w:left w:val="nil"/>
              <w:bottom w:val="single" w:sz="4" w:space="0" w:color="auto"/>
              <w:right w:val="single" w:sz="4" w:space="0" w:color="auto"/>
            </w:tcBorders>
            <w:shd w:val="clear" w:color="000000" w:fill="C5D9F1"/>
            <w:vAlign w:val="center"/>
            <w:hideMark/>
          </w:tcPr>
          <w:p w:rsidR="00AD21CA" w:rsidRPr="001F22A3" w:rsidRDefault="00AD21CA" w:rsidP="00AD21CA">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134"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091" w:type="dxa"/>
            <w:tcBorders>
              <w:top w:val="nil"/>
              <w:left w:val="nil"/>
              <w:bottom w:val="single" w:sz="4" w:space="0" w:color="auto"/>
              <w:right w:val="single" w:sz="4" w:space="0" w:color="auto"/>
            </w:tcBorders>
            <w:shd w:val="clear" w:color="000000" w:fill="C5D9F1"/>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 xml:space="preserve">        95,07</w:t>
            </w:r>
            <w:r w:rsidRPr="001F22A3">
              <w:rPr>
                <w:rFonts w:ascii="Arial Narrow" w:eastAsia="Times New Roman" w:hAnsi="Arial Narrow" w:cs="Arial"/>
                <w:b/>
                <w:bCs/>
                <w:sz w:val="20"/>
                <w:szCs w:val="20"/>
              </w:rPr>
              <w:t xml:space="preserve"> </w:t>
            </w:r>
          </w:p>
        </w:tc>
      </w:tr>
      <w:tr w:rsidR="00AD21CA"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I.</w:t>
            </w:r>
          </w:p>
        </w:tc>
        <w:tc>
          <w:tcPr>
            <w:tcW w:w="4332" w:type="dxa"/>
            <w:tcBorders>
              <w:top w:val="nil"/>
              <w:left w:val="nil"/>
              <w:bottom w:val="single" w:sz="4" w:space="0" w:color="auto"/>
              <w:right w:val="single" w:sz="4" w:space="0" w:color="auto"/>
            </w:tcBorders>
            <w:shd w:val="clear" w:color="000000" w:fill="DCE6F1"/>
            <w:vAlign w:val="center"/>
            <w:hideMark/>
          </w:tcPr>
          <w:p w:rsidR="00AD21CA" w:rsidRPr="001F22A3" w:rsidRDefault="00AD21CA" w:rsidP="00AD21CA">
            <w:pPr>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PROGRAM PENUNJANG URUSAN PEMERINTAHAN DAERAH KANUPATEN/KOTA</w:t>
            </w:r>
          </w:p>
        </w:tc>
        <w:tc>
          <w:tcPr>
            <w:tcW w:w="1800"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570.775</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8</w:t>
            </w:r>
            <w:r w:rsidRPr="001F22A3">
              <w:rPr>
                <w:rFonts w:ascii="Arial Narrow" w:eastAsia="Times New Roman" w:hAnsi="Arial Narrow" w:cs="Arial"/>
                <w:b/>
                <w:bCs/>
                <w:color w:val="000000"/>
                <w:sz w:val="20"/>
                <w:szCs w:val="20"/>
              </w:rPr>
              <w:t>00,00</w:t>
            </w:r>
          </w:p>
        </w:tc>
        <w:tc>
          <w:tcPr>
            <w:tcW w:w="945"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 </w:t>
            </w:r>
          </w:p>
        </w:tc>
        <w:tc>
          <w:tcPr>
            <w:tcW w:w="1780"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570.775</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8</w:t>
            </w:r>
            <w:r w:rsidRPr="001F22A3">
              <w:rPr>
                <w:rFonts w:ascii="Arial Narrow" w:eastAsia="Times New Roman" w:hAnsi="Arial Narrow" w:cs="Arial"/>
                <w:b/>
                <w:bCs/>
                <w:color w:val="000000"/>
                <w:sz w:val="20"/>
                <w:szCs w:val="20"/>
              </w:rPr>
              <w:t>00,00</w:t>
            </w:r>
          </w:p>
        </w:tc>
        <w:tc>
          <w:tcPr>
            <w:tcW w:w="1660"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right"/>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5</w:t>
            </w:r>
            <w:r>
              <w:rPr>
                <w:rFonts w:ascii="Arial Narrow" w:eastAsia="Times New Roman" w:hAnsi="Arial Narrow" w:cs="Arial"/>
                <w:b/>
                <w:bCs/>
                <w:color w:val="000000"/>
                <w:sz w:val="20"/>
                <w:szCs w:val="20"/>
              </w:rPr>
              <w:t>50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814</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619</w:t>
            </w:r>
            <w:r w:rsidRPr="001F22A3">
              <w:rPr>
                <w:rFonts w:ascii="Arial Narrow" w:eastAsia="Times New Roman" w:hAnsi="Arial Narrow" w:cs="Arial"/>
                <w:b/>
                <w:bCs/>
                <w:color w:val="000000"/>
                <w:sz w:val="20"/>
                <w:szCs w:val="20"/>
              </w:rPr>
              <w:t>,00</w:t>
            </w:r>
          </w:p>
        </w:tc>
        <w:tc>
          <w:tcPr>
            <w:tcW w:w="1493" w:type="dxa"/>
            <w:tcBorders>
              <w:top w:val="nil"/>
              <w:left w:val="nil"/>
              <w:bottom w:val="single" w:sz="4" w:space="0" w:color="auto"/>
              <w:right w:val="single" w:sz="4" w:space="0" w:color="auto"/>
            </w:tcBorders>
            <w:shd w:val="clear" w:color="000000" w:fill="DCE6F1"/>
            <w:vAlign w:val="center"/>
            <w:hideMark/>
          </w:tcPr>
          <w:p w:rsidR="00AD21CA" w:rsidRPr="001F22A3" w:rsidRDefault="00AD21CA" w:rsidP="00AD21CA">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787" w:type="dxa"/>
            <w:tcBorders>
              <w:top w:val="nil"/>
              <w:left w:val="nil"/>
              <w:bottom w:val="single" w:sz="4" w:space="0" w:color="auto"/>
              <w:right w:val="single" w:sz="4" w:space="0" w:color="auto"/>
            </w:tcBorders>
            <w:shd w:val="clear" w:color="000000" w:fill="DCE6F1"/>
            <w:vAlign w:val="center"/>
            <w:hideMark/>
          </w:tcPr>
          <w:p w:rsidR="00AD21CA" w:rsidRPr="001F22A3" w:rsidRDefault="00AD21CA" w:rsidP="00AD21CA">
            <w:pPr>
              <w:spacing w:after="0" w:line="240" w:lineRule="auto"/>
              <w:jc w:val="center"/>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134"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rPr>
                <w:rFonts w:ascii="Arial Narrow" w:eastAsia="Times New Roman" w:hAnsi="Arial Narrow" w:cs="Arial"/>
                <w:b/>
                <w:bCs/>
                <w:color w:val="000000"/>
                <w:sz w:val="20"/>
                <w:szCs w:val="20"/>
              </w:rPr>
            </w:pPr>
            <w:r w:rsidRPr="001F22A3">
              <w:rPr>
                <w:rFonts w:ascii="Arial Narrow" w:eastAsia="Times New Roman" w:hAnsi="Arial Narrow" w:cs="Arial"/>
                <w:b/>
                <w:bCs/>
                <w:color w:val="000000"/>
                <w:sz w:val="20"/>
                <w:szCs w:val="20"/>
              </w:rPr>
              <w:t> </w:t>
            </w:r>
          </w:p>
        </w:tc>
        <w:tc>
          <w:tcPr>
            <w:tcW w:w="1091" w:type="dxa"/>
            <w:tcBorders>
              <w:top w:val="nil"/>
              <w:left w:val="nil"/>
              <w:bottom w:val="single" w:sz="4" w:space="0" w:color="auto"/>
              <w:right w:val="single" w:sz="4" w:space="0" w:color="auto"/>
            </w:tcBorders>
            <w:shd w:val="clear" w:color="000000" w:fill="DCE6F1"/>
            <w:noWrap/>
            <w:vAlign w:val="center"/>
            <w:hideMark/>
          </w:tcPr>
          <w:p w:rsidR="00AD21CA" w:rsidRPr="001F22A3" w:rsidRDefault="00AD21CA" w:rsidP="00AD21CA">
            <w:pPr>
              <w:spacing w:after="0" w:line="240" w:lineRule="auto"/>
              <w:jc w:val="right"/>
              <w:rPr>
                <w:rFonts w:ascii="Arial Narrow" w:eastAsia="Times New Roman" w:hAnsi="Arial Narrow" w:cs="Arial"/>
                <w:b/>
                <w:bCs/>
                <w:sz w:val="20"/>
                <w:szCs w:val="20"/>
              </w:rPr>
            </w:pPr>
            <w:r w:rsidRPr="001F22A3">
              <w:rPr>
                <w:rFonts w:ascii="Arial Narrow" w:eastAsia="Times New Roman" w:hAnsi="Arial Narrow" w:cs="Arial"/>
                <w:b/>
                <w:bCs/>
                <w:sz w:val="20"/>
                <w:szCs w:val="20"/>
              </w:rPr>
              <w:t xml:space="preserve">        91,08 </w:t>
            </w:r>
          </w:p>
        </w:tc>
      </w:tr>
      <w:tr w:rsidR="0077384D" w:rsidRPr="001F22A3" w:rsidTr="0077384D">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B93C01" w:rsidRDefault="0077384D" w:rsidP="0077384D">
            <w:pPr>
              <w:spacing w:after="0" w:line="240" w:lineRule="auto"/>
              <w:jc w:val="center"/>
              <w:rPr>
                <w:rFonts w:ascii="Arial Narrow" w:eastAsia="Times New Roman" w:hAnsi="Arial Narrow" w:cs="Arial"/>
                <w:color w:val="FF0000"/>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77384D" w:rsidRPr="00010D26" w:rsidRDefault="0077384D" w:rsidP="0077384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Perencanaan, Penganggaran, dan Evaluasi Kinerja Perangkat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34.118.500,00</w:t>
            </w:r>
          </w:p>
        </w:tc>
        <w:tc>
          <w:tcPr>
            <w:tcW w:w="945"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34.118.500,00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32.226.500,00</w:t>
            </w:r>
          </w:p>
        </w:tc>
        <w:tc>
          <w:tcPr>
            <w:tcW w:w="1493"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010D26"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94,45%</w:t>
            </w:r>
          </w:p>
        </w:tc>
      </w:tr>
      <w:tr w:rsidR="0077384D" w:rsidRPr="001F22A3" w:rsidTr="0077384D">
        <w:trPr>
          <w:trHeight w:val="64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w:t>
            </w:r>
          </w:p>
        </w:tc>
        <w:tc>
          <w:tcPr>
            <w:tcW w:w="4332" w:type="dxa"/>
            <w:tcBorders>
              <w:top w:val="nil"/>
              <w:left w:val="nil"/>
              <w:bottom w:val="single" w:sz="4" w:space="0" w:color="auto"/>
              <w:right w:val="single" w:sz="4" w:space="0" w:color="auto"/>
            </w:tcBorders>
            <w:shd w:val="clear" w:color="auto" w:fill="auto"/>
            <w:vAlign w:val="center"/>
            <w:hideMark/>
          </w:tcPr>
          <w:p w:rsidR="0077384D" w:rsidRPr="00010D26"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Penyusunan Dokumen</w:t>
            </w:r>
          </w:p>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Perencanaan Perangkat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26.098.000,00</w:t>
            </w:r>
          </w:p>
        </w:tc>
        <w:tc>
          <w:tcPr>
            <w:tcW w:w="945" w:type="dxa"/>
            <w:tcBorders>
              <w:top w:val="nil"/>
              <w:left w:val="nil"/>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26.098.000,00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24.216.000,00</w:t>
            </w:r>
          </w:p>
        </w:tc>
        <w:tc>
          <w:tcPr>
            <w:tcW w:w="1493" w:type="dxa"/>
            <w:tcBorders>
              <w:top w:val="nil"/>
              <w:left w:val="nil"/>
              <w:bottom w:val="single" w:sz="4" w:space="0" w:color="auto"/>
              <w:right w:val="single" w:sz="4" w:space="0" w:color="auto"/>
            </w:tcBorders>
            <w:shd w:val="clear" w:color="auto" w:fill="auto"/>
            <w:vAlign w:val="center"/>
          </w:tcPr>
          <w:p w:rsidR="0077384D" w:rsidRPr="00511D9A" w:rsidRDefault="0077384D" w:rsidP="0077384D">
            <w:pPr>
              <w:spacing w:after="0" w:line="240" w:lineRule="auto"/>
              <w:jc w:val="center"/>
              <w:rPr>
                <w:rFonts w:ascii="Arial Narrow" w:eastAsia="Times New Roman" w:hAnsi="Arial Narrow" w:cs="Arial"/>
                <w:color w:val="000000"/>
                <w:sz w:val="20"/>
                <w:szCs w:val="20"/>
                <w:highlight w:val="yellow"/>
              </w:rPr>
            </w:pPr>
            <w:r w:rsidRPr="00645A4B">
              <w:rPr>
                <w:rFonts w:ascii="Arial Narrow" w:eastAsia="Times New Roman" w:hAnsi="Arial Narrow" w:cs="Arial"/>
                <w:color w:val="000000"/>
                <w:sz w:val="20"/>
                <w:szCs w:val="20"/>
              </w:rPr>
              <w:t>5 laporan, 7 dokumen</w:t>
            </w:r>
          </w:p>
        </w:tc>
        <w:tc>
          <w:tcPr>
            <w:tcW w:w="1787" w:type="dxa"/>
            <w:tcBorders>
              <w:top w:val="nil"/>
              <w:left w:val="nil"/>
              <w:bottom w:val="single" w:sz="4" w:space="0" w:color="auto"/>
              <w:right w:val="single" w:sz="4" w:space="0" w:color="auto"/>
            </w:tcBorders>
            <w:shd w:val="clear" w:color="auto" w:fill="auto"/>
            <w:vAlign w:val="center"/>
            <w:hideMark/>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92,79%</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w:t>
            </w:r>
          </w:p>
        </w:tc>
        <w:tc>
          <w:tcPr>
            <w:tcW w:w="4332" w:type="dxa"/>
            <w:tcBorders>
              <w:top w:val="nil"/>
              <w:left w:val="nil"/>
              <w:bottom w:val="single" w:sz="4" w:space="0" w:color="auto"/>
              <w:right w:val="single" w:sz="4" w:space="0" w:color="auto"/>
            </w:tcBorders>
            <w:shd w:val="clear" w:color="auto" w:fill="auto"/>
            <w:vAlign w:val="center"/>
            <w:hideMark/>
          </w:tcPr>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Evaluasi Kinerja Perangkat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8.020.500,00</w:t>
            </w:r>
          </w:p>
        </w:tc>
        <w:tc>
          <w:tcPr>
            <w:tcW w:w="945" w:type="dxa"/>
            <w:tcBorders>
              <w:top w:val="nil"/>
              <w:left w:val="nil"/>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8.020.500,00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8.010.500,00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8 laporan, 8 kali</w:t>
            </w:r>
          </w:p>
        </w:tc>
        <w:tc>
          <w:tcPr>
            <w:tcW w:w="1787" w:type="dxa"/>
            <w:tcBorders>
              <w:top w:val="nil"/>
              <w:left w:val="nil"/>
              <w:bottom w:val="single" w:sz="4" w:space="0" w:color="auto"/>
              <w:right w:val="single" w:sz="4" w:space="0" w:color="auto"/>
            </w:tcBorders>
            <w:shd w:val="clear" w:color="auto" w:fill="auto"/>
            <w:vAlign w:val="center"/>
            <w:hideMark/>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99.88%</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Administrasi Keuangan Perangkat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4.720.278.524,00</w:t>
            </w:r>
          </w:p>
        </w:tc>
        <w:tc>
          <w:tcPr>
            <w:tcW w:w="945"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4.720.278.524,00</w:t>
            </w:r>
          </w:p>
        </w:tc>
        <w:tc>
          <w:tcPr>
            <w:tcW w:w="166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4.541.388.873,00</w:t>
            </w:r>
          </w:p>
        </w:tc>
        <w:tc>
          <w:tcPr>
            <w:tcW w:w="1493"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010D26"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96.21%</w:t>
            </w:r>
          </w:p>
        </w:tc>
      </w:tr>
      <w:tr w:rsidR="0077384D" w:rsidRPr="001F22A3" w:rsidTr="0077384D">
        <w:trPr>
          <w:trHeight w:val="396"/>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Penyediaan Gaji dan Tunjangan ASN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4.706.370.024,00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4.706.370.024,00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4.527.480.373,00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1274 pegawai</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96,20%</w:t>
            </w:r>
          </w:p>
        </w:tc>
      </w:tr>
      <w:tr w:rsidR="0077384D" w:rsidRPr="001F22A3" w:rsidTr="0077384D">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w:t>
            </w:r>
          </w:p>
        </w:tc>
        <w:tc>
          <w:tcPr>
            <w:tcW w:w="4332" w:type="dxa"/>
            <w:tcBorders>
              <w:top w:val="single" w:sz="4" w:space="0" w:color="auto"/>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Koordinasi dan Penyusunan</w:t>
            </w:r>
          </w:p>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Laporan Keuangan Akhir Tahun SKPD</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3.908.500,00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3.908.500,00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3.908.500</w:t>
            </w:r>
          </w:p>
        </w:tc>
        <w:tc>
          <w:tcPr>
            <w:tcW w:w="1493"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25 laporan</w:t>
            </w:r>
          </w:p>
        </w:tc>
        <w:tc>
          <w:tcPr>
            <w:tcW w:w="1787"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5</w:t>
            </w:r>
          </w:p>
        </w:tc>
        <w:tc>
          <w:tcPr>
            <w:tcW w:w="4332"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Koordinasi dan Penyusunan Laporan Keuangan</w:t>
            </w:r>
          </w:p>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Bulanan/Triwulanan/Semesteran SKPD</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240 laporan</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010D26" w:rsidRDefault="0077384D" w:rsidP="0077384D">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77384D" w:rsidRPr="00010D26" w:rsidRDefault="0077384D" w:rsidP="0077384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Administrasi Kepegawaian Perangkat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624.150.000,00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624.150.000,00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010D26"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467.342.215,00</w:t>
            </w:r>
          </w:p>
        </w:tc>
        <w:tc>
          <w:tcPr>
            <w:tcW w:w="1493"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010D26"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010D26"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74,88%</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6</w:t>
            </w:r>
          </w:p>
        </w:tc>
        <w:tc>
          <w:tcPr>
            <w:tcW w:w="4332" w:type="dxa"/>
            <w:tcBorders>
              <w:top w:val="nil"/>
              <w:left w:val="nil"/>
              <w:bottom w:val="single" w:sz="4" w:space="0" w:color="auto"/>
              <w:right w:val="single" w:sz="4" w:space="0" w:color="auto"/>
            </w:tcBorders>
            <w:shd w:val="clear" w:color="auto" w:fill="auto"/>
            <w:vAlign w:val="center"/>
          </w:tcPr>
          <w:p w:rsidR="0077384D" w:rsidRPr="00010D26"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Pengadaan Pakaian Dinas</w:t>
            </w:r>
          </w:p>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Beserta Atribut Kelengkapannya</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24.150.000,00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24.150.000,00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22.935.000,00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150 meter</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94,97%</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7</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010D26">
              <w:rPr>
                <w:rFonts w:ascii="Arial Narrow" w:eastAsia="Times New Roman" w:hAnsi="Arial Narrow" w:cs="Arial"/>
                <w:sz w:val="20"/>
                <w:szCs w:val="20"/>
              </w:rPr>
              <w:t>Sosialisasi Peraturan Perundang-undangan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600.000.000,00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600.000.000,00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444.407.215,00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1250 peserta</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74,07%</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7384D" w:rsidRPr="001F22A3" w:rsidRDefault="0077384D" w:rsidP="0077384D">
            <w:pPr>
              <w:spacing w:after="0" w:line="240" w:lineRule="auto"/>
              <w:rPr>
                <w:rFonts w:ascii="Arial Narrow" w:eastAsia="Times New Roman" w:hAnsi="Arial Narrow" w:cs="Arial"/>
                <w:b/>
                <w:bCs/>
                <w:sz w:val="20"/>
                <w:szCs w:val="20"/>
              </w:rPr>
            </w:pPr>
          </w:p>
        </w:tc>
        <w:tc>
          <w:tcPr>
            <w:tcW w:w="4332" w:type="dxa"/>
            <w:tcBorders>
              <w:top w:val="nil"/>
              <w:left w:val="nil"/>
              <w:bottom w:val="single" w:sz="4" w:space="0" w:color="auto"/>
              <w:right w:val="single" w:sz="4" w:space="0" w:color="auto"/>
            </w:tcBorders>
            <w:shd w:val="clear" w:color="auto" w:fill="FFFFFF" w:themeFill="background1"/>
            <w:vAlign w:val="center"/>
            <w:hideMark/>
          </w:tcPr>
          <w:p w:rsidR="0077384D" w:rsidRPr="001F22A3" w:rsidRDefault="0077384D" w:rsidP="0077384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Administrasi Umum Perangkat Daerah</w:t>
            </w:r>
          </w:p>
        </w:tc>
        <w:tc>
          <w:tcPr>
            <w:tcW w:w="180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166.106.000,00</w:t>
            </w:r>
          </w:p>
        </w:tc>
        <w:tc>
          <w:tcPr>
            <w:tcW w:w="945"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166.106.000,00</w:t>
            </w:r>
          </w:p>
        </w:tc>
        <w:tc>
          <w:tcPr>
            <w:tcW w:w="166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150.033.643,00</w:t>
            </w:r>
          </w:p>
        </w:tc>
        <w:tc>
          <w:tcPr>
            <w:tcW w:w="1493"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7"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rPr>
                <w:rFonts w:ascii="Arial Narrow" w:eastAsia="Times New Roman" w:hAnsi="Arial Narrow" w:cs="Arial"/>
                <w:b/>
                <w:bCs/>
                <w:sz w:val="20"/>
                <w:szCs w:val="20"/>
              </w:rPr>
            </w:pPr>
          </w:p>
        </w:tc>
        <w:tc>
          <w:tcPr>
            <w:tcW w:w="1091"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DE6909"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90,32%</w:t>
            </w:r>
          </w:p>
        </w:tc>
      </w:tr>
      <w:tr w:rsidR="0077384D" w:rsidRPr="001F22A3" w:rsidTr="0077384D">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8</w:t>
            </w:r>
          </w:p>
        </w:tc>
        <w:tc>
          <w:tcPr>
            <w:tcW w:w="4332"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Komponen Instalasi Listrik/Penerangan Bangunan</w:t>
            </w:r>
          </w:p>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Kantor</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10.936.000,00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10.936.000,00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10.899.000,00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100 persen</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99,66%</w:t>
            </w:r>
          </w:p>
        </w:tc>
      </w:tr>
      <w:tr w:rsidR="0077384D" w:rsidRPr="001F22A3" w:rsidTr="0077384D">
        <w:trPr>
          <w:trHeight w:val="486"/>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9</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Peralatan dan Perlengkapan Kantor</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50.000.000,00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50.000.000,00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46.375.450,00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100 persen</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92,75%</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10</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Bahan Logistik Kantor</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24.226.500,00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24.226.500,00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24.208.500,00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521 kotak, 521 dus</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99,93%</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11</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Barang Cetakan dan Penggandaan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14.869.500,00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14.869.500,00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14.867.500,00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4 jenis</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99,99%</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12</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Bahan Bacaan dan Peraturan Perundang-undangan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24.980.000,00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24.980.000,00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18.812.000,00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3 kali</w:t>
            </w:r>
            <w:r>
              <w:rPr>
                <w:rFonts w:ascii="Arial Narrow" w:eastAsia="Times New Roman" w:hAnsi="Arial Narrow" w:cs="Arial"/>
                <w:color w:val="000000"/>
                <w:sz w:val="20"/>
                <w:szCs w:val="20"/>
              </w:rPr>
              <w:t xml:space="preserve">           </w:t>
            </w:r>
            <w:r w:rsidRPr="00645A4B">
              <w:rPr>
                <w:rFonts w:ascii="Arial Narrow" w:eastAsia="Times New Roman" w:hAnsi="Arial Narrow" w:cs="Arial"/>
                <w:color w:val="000000"/>
                <w:sz w:val="20"/>
                <w:szCs w:val="20"/>
              </w:rPr>
              <w:t>1238 eksemplar</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75,31%</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13</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Penyelenggaraan Rapat Koordinasi dan Konsultasi SKPD</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41.094.000,00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41.094.000,00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34.871.193,00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30 kali, 39 kali</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84,86%</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39081A" w:rsidRDefault="0077384D" w:rsidP="0077384D">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rPr>
                <w:rFonts w:ascii="Arial Narrow" w:eastAsia="Times New Roman" w:hAnsi="Arial Narrow" w:cs="Arial"/>
                <w:b/>
                <w:sz w:val="20"/>
                <w:szCs w:val="20"/>
              </w:rPr>
            </w:pPr>
            <w:r w:rsidRPr="0039081A">
              <w:rPr>
                <w:rFonts w:ascii="Arial Narrow" w:eastAsia="Times New Roman" w:hAnsi="Arial Narrow" w:cs="Arial"/>
                <w:b/>
                <w:sz w:val="20"/>
                <w:szCs w:val="20"/>
              </w:rPr>
              <w:t>Pengadaan Barang Milik Daerah Penunjang Urusan Pemerintah Daerah</w:t>
            </w:r>
          </w:p>
        </w:tc>
        <w:tc>
          <w:tcPr>
            <w:tcW w:w="1800" w:type="dxa"/>
            <w:tcBorders>
              <w:top w:val="nil"/>
              <w:left w:val="nil"/>
              <w:bottom w:val="single" w:sz="4" w:space="0" w:color="auto"/>
              <w:right w:val="single" w:sz="4" w:space="0" w:color="auto"/>
            </w:tcBorders>
            <w:shd w:val="clear" w:color="auto" w:fill="auto"/>
            <w:noWrap/>
            <w:vAlign w:val="center"/>
          </w:tcPr>
          <w:p w:rsidR="0077384D" w:rsidRPr="0039081A"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63.455.000,00</w:t>
            </w:r>
          </w:p>
        </w:tc>
        <w:tc>
          <w:tcPr>
            <w:tcW w:w="945" w:type="dxa"/>
            <w:tcBorders>
              <w:top w:val="nil"/>
              <w:left w:val="nil"/>
              <w:bottom w:val="single" w:sz="4" w:space="0" w:color="auto"/>
              <w:right w:val="single" w:sz="4" w:space="0" w:color="auto"/>
            </w:tcBorders>
            <w:shd w:val="clear" w:color="auto" w:fill="auto"/>
            <w:noWrap/>
            <w:vAlign w:val="center"/>
          </w:tcPr>
          <w:p w:rsidR="0077384D" w:rsidRPr="0039081A"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39081A"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63.455.000,00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39081A"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62.966.000,00</w:t>
            </w:r>
          </w:p>
        </w:tc>
        <w:tc>
          <w:tcPr>
            <w:tcW w:w="1493"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39081A"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39081A"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99,23%</w:t>
            </w:r>
          </w:p>
        </w:tc>
      </w:tr>
      <w:tr w:rsidR="0077384D"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14</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Pengadaan Mebel</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10.000.000,00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9.900.000,00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 unit</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99,48%</w:t>
            </w:r>
          </w:p>
        </w:tc>
      </w:tr>
      <w:tr w:rsidR="0077384D"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15</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Pengadaan Peralatan dan Mesin Lainnya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47.725.000,00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47.725.000,00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47.366.000,00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 paket</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99,00%</w:t>
            </w:r>
          </w:p>
        </w:tc>
      </w:tr>
      <w:tr w:rsidR="0077384D"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16</w:t>
            </w:r>
          </w:p>
        </w:tc>
        <w:tc>
          <w:tcPr>
            <w:tcW w:w="4332"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Pengadaan Sarana dan Prasarana Gedung Kantor atau Bangunan Lainnya</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5.730.000,00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5.730.000,00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5.700.000,00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4 unit</w:t>
            </w:r>
          </w:p>
        </w:tc>
        <w:tc>
          <w:tcPr>
            <w:tcW w:w="1787"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99,25%</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FFFFFF" w:themeFill="background1"/>
            <w:noWrap/>
          </w:tcPr>
          <w:p w:rsidR="0077384D" w:rsidRPr="0039081A" w:rsidRDefault="0077384D" w:rsidP="0077384D">
            <w:pPr>
              <w:spacing w:after="0" w:line="240" w:lineRule="auto"/>
              <w:jc w:val="center"/>
              <w:rPr>
                <w:rFonts w:ascii="Arial Narrow" w:eastAsia="Times New Roman" w:hAnsi="Arial Narrow" w:cs="Arial"/>
                <w:b/>
                <w:bCs/>
                <w:sz w:val="20"/>
                <w:szCs w:val="20"/>
              </w:rPr>
            </w:pPr>
          </w:p>
        </w:tc>
        <w:tc>
          <w:tcPr>
            <w:tcW w:w="4332" w:type="dxa"/>
            <w:tcBorders>
              <w:top w:val="nil"/>
              <w:left w:val="nil"/>
              <w:bottom w:val="single" w:sz="4" w:space="0" w:color="auto"/>
              <w:right w:val="single" w:sz="4" w:space="0" w:color="auto"/>
            </w:tcBorders>
            <w:shd w:val="clear" w:color="auto" w:fill="FFFFFF" w:themeFill="background1"/>
          </w:tcPr>
          <w:p w:rsidR="0077384D" w:rsidRPr="0039081A" w:rsidRDefault="0077384D" w:rsidP="0077384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Penyediaan Jasa Penunjang Urusan Pemerintahan Daerah</w:t>
            </w:r>
          </w:p>
        </w:tc>
        <w:tc>
          <w:tcPr>
            <w:tcW w:w="1800" w:type="dxa"/>
            <w:tcBorders>
              <w:top w:val="nil"/>
              <w:left w:val="nil"/>
              <w:bottom w:val="single" w:sz="4" w:space="0" w:color="auto"/>
              <w:right w:val="single" w:sz="4" w:space="0" w:color="auto"/>
            </w:tcBorders>
            <w:shd w:val="clear" w:color="auto" w:fill="FFFFFF" w:themeFill="background1"/>
            <w:noWrap/>
          </w:tcPr>
          <w:p w:rsidR="0077384D" w:rsidRPr="0039081A" w:rsidRDefault="0077384D"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288.484.474,00</w:t>
            </w:r>
          </w:p>
        </w:tc>
        <w:tc>
          <w:tcPr>
            <w:tcW w:w="945" w:type="dxa"/>
            <w:tcBorders>
              <w:top w:val="nil"/>
              <w:left w:val="nil"/>
              <w:bottom w:val="single" w:sz="4" w:space="0" w:color="auto"/>
              <w:right w:val="single" w:sz="4" w:space="0" w:color="auto"/>
            </w:tcBorders>
            <w:shd w:val="clear" w:color="auto" w:fill="FFFFFF" w:themeFill="background1"/>
            <w:noWrap/>
          </w:tcPr>
          <w:p w:rsidR="0077384D" w:rsidRPr="0039081A"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nil"/>
              <w:left w:val="nil"/>
              <w:bottom w:val="single" w:sz="4" w:space="0" w:color="auto"/>
              <w:right w:val="single" w:sz="4" w:space="0" w:color="auto"/>
            </w:tcBorders>
            <w:shd w:val="clear" w:color="auto" w:fill="FFFFFF" w:themeFill="background1"/>
            <w:noWrap/>
          </w:tcPr>
          <w:p w:rsidR="0077384D" w:rsidRPr="0039081A" w:rsidRDefault="0077384D"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288.484.474,00</w:t>
            </w:r>
          </w:p>
        </w:tc>
        <w:tc>
          <w:tcPr>
            <w:tcW w:w="1660" w:type="dxa"/>
            <w:tcBorders>
              <w:top w:val="nil"/>
              <w:left w:val="nil"/>
              <w:bottom w:val="single" w:sz="4" w:space="0" w:color="auto"/>
              <w:right w:val="single" w:sz="4" w:space="0" w:color="auto"/>
            </w:tcBorders>
            <w:shd w:val="clear" w:color="auto" w:fill="FFFFFF" w:themeFill="background1"/>
            <w:noWrap/>
            <w:vAlign w:val="center"/>
          </w:tcPr>
          <w:p w:rsidR="0077384D" w:rsidRPr="0039081A"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229.187.187,00</w:t>
            </w:r>
          </w:p>
        </w:tc>
        <w:tc>
          <w:tcPr>
            <w:tcW w:w="1493" w:type="dxa"/>
            <w:tcBorders>
              <w:top w:val="nil"/>
              <w:left w:val="nil"/>
              <w:bottom w:val="single" w:sz="4" w:space="0" w:color="auto"/>
              <w:right w:val="single" w:sz="4" w:space="0" w:color="auto"/>
            </w:tcBorders>
            <w:shd w:val="clear" w:color="auto" w:fill="FFFFFF" w:themeFill="background1"/>
            <w:vAlign w:val="center"/>
          </w:tcPr>
          <w:p w:rsidR="0077384D" w:rsidRPr="0039081A" w:rsidRDefault="0077384D" w:rsidP="0077384D">
            <w:pPr>
              <w:spacing w:after="0" w:line="240" w:lineRule="auto"/>
              <w:jc w:val="center"/>
              <w:rPr>
                <w:rFonts w:ascii="Arial Narrow" w:eastAsia="Times New Roman" w:hAnsi="Arial Narrow" w:cs="Arial"/>
                <w:b/>
                <w:bCs/>
                <w:sz w:val="20"/>
                <w:szCs w:val="20"/>
              </w:rPr>
            </w:pPr>
          </w:p>
        </w:tc>
        <w:tc>
          <w:tcPr>
            <w:tcW w:w="1787" w:type="dxa"/>
            <w:tcBorders>
              <w:top w:val="nil"/>
              <w:left w:val="nil"/>
              <w:bottom w:val="single" w:sz="4" w:space="0" w:color="auto"/>
              <w:right w:val="single" w:sz="4" w:space="0" w:color="auto"/>
            </w:tcBorders>
            <w:shd w:val="clear" w:color="auto" w:fill="FFFFFF" w:themeFill="background1"/>
            <w:vAlign w:val="center"/>
          </w:tcPr>
          <w:p w:rsidR="0077384D" w:rsidRPr="0039081A" w:rsidRDefault="0077384D" w:rsidP="0077384D">
            <w:pPr>
              <w:spacing w:after="0" w:line="240" w:lineRule="auto"/>
              <w:jc w:val="center"/>
              <w:rPr>
                <w:rFonts w:ascii="Arial Narrow" w:eastAsia="Times New Roman" w:hAnsi="Arial Narrow" w:cs="Arial"/>
                <w:b/>
                <w:bCs/>
                <w:sz w:val="20"/>
                <w:szCs w:val="20"/>
              </w:rPr>
            </w:pPr>
          </w:p>
        </w:tc>
        <w:tc>
          <w:tcPr>
            <w:tcW w:w="1134" w:type="dxa"/>
            <w:tcBorders>
              <w:top w:val="nil"/>
              <w:left w:val="nil"/>
              <w:bottom w:val="single" w:sz="4" w:space="0" w:color="auto"/>
              <w:right w:val="single" w:sz="4" w:space="0" w:color="auto"/>
            </w:tcBorders>
            <w:shd w:val="clear" w:color="auto" w:fill="FFFFFF" w:themeFill="background1"/>
            <w:noWrap/>
          </w:tcPr>
          <w:p w:rsidR="0077384D" w:rsidRPr="0039081A" w:rsidRDefault="0077384D" w:rsidP="0077384D">
            <w:pPr>
              <w:spacing w:after="0" w:line="240" w:lineRule="auto"/>
              <w:rPr>
                <w:rFonts w:ascii="Arial Narrow" w:eastAsia="Times New Roman" w:hAnsi="Arial Narrow" w:cs="Arial"/>
                <w:b/>
                <w:bCs/>
                <w:sz w:val="20"/>
                <w:szCs w:val="20"/>
              </w:rPr>
            </w:pPr>
          </w:p>
        </w:tc>
        <w:tc>
          <w:tcPr>
            <w:tcW w:w="1091" w:type="dxa"/>
            <w:tcBorders>
              <w:top w:val="nil"/>
              <w:left w:val="nil"/>
              <w:bottom w:val="single" w:sz="4" w:space="0" w:color="auto"/>
              <w:right w:val="single" w:sz="4" w:space="0" w:color="auto"/>
            </w:tcBorders>
            <w:shd w:val="clear" w:color="auto" w:fill="FFFFFF" w:themeFill="background1"/>
            <w:noWrap/>
          </w:tcPr>
          <w:p w:rsidR="0077384D" w:rsidRPr="0039081A"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79,45%</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17</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Jasa Komunikasi, Sumber Daya Air dan Listrik</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173.154.474,00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173.154.474,00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113.857.187,00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24 rekening air, 36 rekening internet, 96 rekening listrik, 36 rekening telp</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65,75%</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lastRenderedPageBreak/>
              <w:t>18</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Jasa Peralatan dan Perlengkapan Kantor</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30.000.000,00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14 jenis, 12 bulan</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19</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Jasa Pelayanan Umum Kantor</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85.330.000,00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85.330.000,00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85.330.000,00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96 kali</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w:t>
            </w:r>
          </w:p>
        </w:tc>
      </w:tr>
      <w:tr w:rsidR="0077384D" w:rsidRPr="001F22A3" w:rsidTr="0077384D">
        <w:trPr>
          <w:trHeight w:val="468"/>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4332" w:type="dxa"/>
            <w:tcBorders>
              <w:top w:val="nil"/>
              <w:left w:val="nil"/>
              <w:bottom w:val="single" w:sz="4" w:space="0" w:color="auto"/>
              <w:right w:val="single" w:sz="4" w:space="0" w:color="auto"/>
            </w:tcBorders>
            <w:shd w:val="clear" w:color="auto" w:fill="FFFFFF" w:themeFill="background1"/>
          </w:tcPr>
          <w:p w:rsidR="0077384D" w:rsidRPr="001F22A3" w:rsidRDefault="0077384D" w:rsidP="0077384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Pemeliharaan Barang Milik Daerah Penunjang Urusan Pemerintahan Daerah</w:t>
            </w:r>
          </w:p>
        </w:tc>
        <w:tc>
          <w:tcPr>
            <w:tcW w:w="180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184.650.000,00</w:t>
            </w:r>
          </w:p>
        </w:tc>
        <w:tc>
          <w:tcPr>
            <w:tcW w:w="945"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184.650.000,00</w:t>
            </w:r>
          </w:p>
        </w:tc>
        <w:tc>
          <w:tcPr>
            <w:tcW w:w="1660"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180.052.480,00</w:t>
            </w:r>
          </w:p>
        </w:tc>
        <w:tc>
          <w:tcPr>
            <w:tcW w:w="1493"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b/>
                <w:bCs/>
                <w:color w:val="000000"/>
                <w:sz w:val="20"/>
                <w:szCs w:val="20"/>
              </w:rPr>
            </w:pPr>
          </w:p>
        </w:tc>
        <w:tc>
          <w:tcPr>
            <w:tcW w:w="1787"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b/>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rPr>
                <w:rFonts w:ascii="Arial Narrow" w:eastAsia="Times New Roman" w:hAnsi="Arial Narrow" w:cs="Arial"/>
                <w:b/>
                <w:bCs/>
                <w:color w:val="000000"/>
                <w:sz w:val="20"/>
                <w:szCs w:val="20"/>
              </w:rPr>
            </w:pPr>
          </w:p>
        </w:tc>
        <w:tc>
          <w:tcPr>
            <w:tcW w:w="1091"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DE6909"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97,51%</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20</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Jasa Pemeliharaan, Biaya Pemeliharaan dan Pajak Kendaraan Perorangan Dinas atau Kendaraan Dinas Jabatan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40.610.000,00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40.610.000,00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40.075.500,00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 unit, 1 unit</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98,68%</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21</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Penyediaan Jasa Pemeliharaan, Biaya Pemeliharaan, Pajak, dan Perizinan Kendaraan Dinas Operasional atau Lapangan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37.350.000,00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37.350.000,00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33.592.050,00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645A4B">
              <w:rPr>
                <w:rFonts w:ascii="Arial Narrow" w:eastAsia="Times New Roman" w:hAnsi="Arial Narrow" w:cs="Arial"/>
                <w:color w:val="000000"/>
                <w:sz w:val="20"/>
                <w:szCs w:val="20"/>
              </w:rPr>
              <w:t>1 unit, 1 unit</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99,95%</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22</w:t>
            </w:r>
          </w:p>
        </w:tc>
        <w:tc>
          <w:tcPr>
            <w:tcW w:w="4332"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Pemeliharaan Peralatan dan Mesin Lainnya</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19.920.000,00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19.920.000,00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19.883.000,00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28 unit</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89,94%</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23</w:t>
            </w:r>
          </w:p>
        </w:tc>
        <w:tc>
          <w:tcPr>
            <w:tcW w:w="4332"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Pemeliharaan/Rehabilitasi</w:t>
            </w:r>
            <w:r>
              <w:rPr>
                <w:rFonts w:ascii="Arial Narrow" w:eastAsia="Times New Roman" w:hAnsi="Arial Narrow" w:cs="Arial"/>
                <w:sz w:val="20"/>
                <w:szCs w:val="20"/>
              </w:rPr>
              <w:t xml:space="preserve"> </w:t>
            </w:r>
            <w:r w:rsidRPr="0039081A">
              <w:rPr>
                <w:rFonts w:ascii="Arial Narrow" w:eastAsia="Times New Roman" w:hAnsi="Arial Narrow" w:cs="Arial"/>
                <w:sz w:val="20"/>
                <w:szCs w:val="20"/>
              </w:rPr>
              <w:t>Gedung Kantor dan Bangunan Lainnya</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73.960.000,00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73.960.000,00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73.698.930,00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21 unit</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99,81%</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24</w:t>
            </w:r>
          </w:p>
        </w:tc>
        <w:tc>
          <w:tcPr>
            <w:tcW w:w="4332" w:type="dxa"/>
            <w:tcBorders>
              <w:top w:val="nil"/>
              <w:left w:val="nil"/>
              <w:bottom w:val="single" w:sz="4" w:space="0" w:color="auto"/>
              <w:right w:val="single" w:sz="4" w:space="0" w:color="auto"/>
            </w:tcBorders>
            <w:shd w:val="clear" w:color="auto" w:fill="auto"/>
            <w:vAlign w:val="center"/>
          </w:tcPr>
          <w:p w:rsidR="0077384D" w:rsidRPr="0039081A" w:rsidRDefault="0077384D" w:rsidP="0077384D">
            <w:pPr>
              <w:spacing w:after="0" w:line="240" w:lineRule="auto"/>
              <w:rPr>
                <w:rFonts w:ascii="Arial Narrow" w:eastAsia="Times New Roman" w:hAnsi="Arial Narrow" w:cs="Arial"/>
                <w:sz w:val="20"/>
                <w:szCs w:val="20"/>
              </w:rPr>
            </w:pPr>
            <w:r w:rsidRPr="0039081A">
              <w:rPr>
                <w:rFonts w:ascii="Arial Narrow" w:eastAsia="Times New Roman" w:hAnsi="Arial Narrow" w:cs="Arial"/>
                <w:sz w:val="20"/>
                <w:szCs w:val="20"/>
              </w:rPr>
              <w:t>Pemeliharaan/Rehabilitasi</w:t>
            </w:r>
            <w:r>
              <w:rPr>
                <w:rFonts w:ascii="Arial Narrow" w:eastAsia="Times New Roman" w:hAnsi="Arial Narrow" w:cs="Arial"/>
                <w:sz w:val="20"/>
                <w:szCs w:val="20"/>
              </w:rPr>
              <w:t xml:space="preserve"> sarana dan prasarana </w:t>
            </w:r>
          </w:p>
          <w:p w:rsidR="0077384D" w:rsidRPr="0039081A" w:rsidRDefault="0077384D" w:rsidP="0077384D">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Gedung Kantor atau </w:t>
            </w:r>
            <w:r w:rsidRPr="0039081A">
              <w:rPr>
                <w:rFonts w:ascii="Arial Narrow" w:eastAsia="Times New Roman" w:hAnsi="Arial Narrow" w:cs="Arial"/>
                <w:sz w:val="20"/>
                <w:szCs w:val="20"/>
              </w:rPr>
              <w:t>Bangunan Lainnya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12.810.000,00</w:t>
            </w:r>
          </w:p>
        </w:tc>
        <w:tc>
          <w:tcPr>
            <w:tcW w:w="945"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12.810.000,00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12.803.000,00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288 m2</w:t>
            </w:r>
          </w:p>
        </w:tc>
        <w:tc>
          <w:tcPr>
            <w:tcW w:w="1787"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tcPr>
          <w:p w:rsidR="0077384D" w:rsidRPr="001F22A3" w:rsidRDefault="0077384D" w:rsidP="0077384D">
            <w:pPr>
              <w:spacing w:after="0" w:line="240" w:lineRule="auto"/>
              <w:jc w:val="center"/>
              <w:rPr>
                <w:rFonts w:ascii="Arial Narrow" w:eastAsia="Times New Roman" w:hAnsi="Arial Narrow" w:cs="Arial"/>
                <w:color w:val="000000"/>
                <w:sz w:val="20"/>
                <w:szCs w:val="20"/>
              </w:rPr>
            </w:pP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99,65%</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DCE6F1"/>
            <w:noWrap/>
            <w:vAlign w:val="center"/>
            <w:hideMark/>
          </w:tcPr>
          <w:p w:rsidR="0077384D" w:rsidRPr="001F22A3" w:rsidRDefault="0077384D" w:rsidP="0077384D">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II</w:t>
            </w:r>
          </w:p>
        </w:tc>
        <w:tc>
          <w:tcPr>
            <w:tcW w:w="4332" w:type="dxa"/>
            <w:tcBorders>
              <w:top w:val="nil"/>
              <w:left w:val="nil"/>
              <w:bottom w:val="single" w:sz="4" w:space="0" w:color="auto"/>
              <w:right w:val="single" w:sz="4" w:space="0" w:color="auto"/>
            </w:tcBorders>
            <w:shd w:val="clear" w:color="000000" w:fill="DCE6F1"/>
          </w:tcPr>
          <w:p w:rsidR="0077384D" w:rsidRPr="001F22A3" w:rsidRDefault="0077384D" w:rsidP="0077384D">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PENGELOLAAN SUMBER DAYA EKONOMI UNTUK KEDAULATAN DAN KEMANDIRIAN PANGAN</w:t>
            </w:r>
          </w:p>
        </w:tc>
        <w:tc>
          <w:tcPr>
            <w:tcW w:w="1800" w:type="dxa"/>
            <w:tcBorders>
              <w:top w:val="nil"/>
              <w:left w:val="nil"/>
              <w:bottom w:val="single" w:sz="4" w:space="0" w:color="auto"/>
              <w:right w:val="single" w:sz="4" w:space="0" w:color="auto"/>
            </w:tcBorders>
            <w:shd w:val="clear" w:color="000000" w:fill="DCE6F1"/>
            <w:noWrap/>
            <w:vAlign w:val="center"/>
          </w:tcPr>
          <w:p w:rsidR="0077384D" w:rsidRPr="00FE25EE" w:rsidRDefault="0077384D" w:rsidP="0077384D">
            <w:pPr>
              <w:spacing w:after="0" w:line="240" w:lineRule="auto"/>
              <w:jc w:val="right"/>
              <w:rPr>
                <w:rFonts w:ascii="Arial Narrow" w:eastAsia="Times New Roman" w:hAnsi="Arial Narrow" w:cs="Arial"/>
                <w:b/>
                <w:color w:val="000000"/>
                <w:sz w:val="20"/>
                <w:szCs w:val="20"/>
              </w:rPr>
            </w:pPr>
            <w:r w:rsidRPr="00FE25EE">
              <w:rPr>
                <w:rFonts w:ascii="Arial Narrow" w:eastAsia="Times New Roman" w:hAnsi="Arial Narrow" w:cs="Arial"/>
                <w:b/>
                <w:color w:val="000000"/>
                <w:sz w:val="20"/>
                <w:szCs w:val="20"/>
              </w:rPr>
              <w:t>1.873.146.500,00</w:t>
            </w:r>
          </w:p>
        </w:tc>
        <w:tc>
          <w:tcPr>
            <w:tcW w:w="945" w:type="dxa"/>
            <w:tcBorders>
              <w:top w:val="nil"/>
              <w:left w:val="nil"/>
              <w:bottom w:val="single" w:sz="4" w:space="0" w:color="auto"/>
              <w:right w:val="single" w:sz="4" w:space="0" w:color="auto"/>
            </w:tcBorders>
            <w:shd w:val="clear" w:color="000000" w:fill="DCE6F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nil"/>
              <w:left w:val="nil"/>
              <w:bottom w:val="single" w:sz="4" w:space="0" w:color="auto"/>
              <w:right w:val="single" w:sz="4" w:space="0" w:color="auto"/>
            </w:tcBorders>
            <w:shd w:val="clear" w:color="000000" w:fill="DCE6F1"/>
            <w:noWrap/>
            <w:vAlign w:val="center"/>
          </w:tcPr>
          <w:p w:rsidR="0077384D" w:rsidRPr="00FE25EE" w:rsidRDefault="0077384D" w:rsidP="0077384D">
            <w:pPr>
              <w:spacing w:after="0" w:line="240" w:lineRule="auto"/>
              <w:jc w:val="right"/>
              <w:rPr>
                <w:rFonts w:ascii="Arial Narrow" w:eastAsia="Times New Roman" w:hAnsi="Arial Narrow" w:cs="Arial"/>
                <w:b/>
                <w:color w:val="000000"/>
                <w:sz w:val="20"/>
                <w:szCs w:val="20"/>
              </w:rPr>
            </w:pPr>
            <w:r w:rsidRPr="00FE25EE">
              <w:rPr>
                <w:rFonts w:ascii="Arial Narrow" w:eastAsia="Times New Roman" w:hAnsi="Arial Narrow" w:cs="Arial"/>
                <w:b/>
                <w:color w:val="000000"/>
                <w:sz w:val="20"/>
                <w:szCs w:val="20"/>
              </w:rPr>
              <w:t>1.873.146.500,00</w:t>
            </w:r>
          </w:p>
        </w:tc>
        <w:tc>
          <w:tcPr>
            <w:tcW w:w="1660" w:type="dxa"/>
            <w:tcBorders>
              <w:top w:val="nil"/>
              <w:left w:val="nil"/>
              <w:bottom w:val="single" w:sz="4" w:space="0" w:color="auto"/>
              <w:right w:val="single" w:sz="4" w:space="0" w:color="auto"/>
            </w:tcBorders>
            <w:shd w:val="clear" w:color="000000" w:fill="DCE6F1"/>
            <w:noWrap/>
            <w:vAlign w:val="center"/>
          </w:tcPr>
          <w:p w:rsidR="0077384D" w:rsidRPr="00FE25EE" w:rsidRDefault="0077384D" w:rsidP="0077384D">
            <w:pPr>
              <w:spacing w:after="0" w:line="240" w:lineRule="auto"/>
              <w:jc w:val="right"/>
              <w:rPr>
                <w:rFonts w:ascii="Arial Narrow" w:eastAsia="Times New Roman" w:hAnsi="Arial Narrow" w:cs="Arial"/>
                <w:b/>
                <w:sz w:val="20"/>
                <w:szCs w:val="20"/>
              </w:rPr>
            </w:pPr>
            <w:r w:rsidRPr="00FE25EE">
              <w:rPr>
                <w:rFonts w:ascii="Arial Narrow" w:eastAsia="Times New Roman" w:hAnsi="Arial Narrow" w:cs="Arial"/>
                <w:b/>
                <w:sz w:val="20"/>
                <w:szCs w:val="20"/>
              </w:rPr>
              <w:t>1.700.751.600,00</w:t>
            </w:r>
          </w:p>
        </w:tc>
        <w:tc>
          <w:tcPr>
            <w:tcW w:w="1493" w:type="dxa"/>
            <w:tcBorders>
              <w:top w:val="nil"/>
              <w:left w:val="nil"/>
              <w:bottom w:val="single" w:sz="4" w:space="0" w:color="auto"/>
              <w:right w:val="single" w:sz="4" w:space="0" w:color="auto"/>
            </w:tcBorders>
            <w:shd w:val="clear" w:color="000000" w:fill="DCE6F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7" w:type="dxa"/>
            <w:tcBorders>
              <w:top w:val="nil"/>
              <w:left w:val="nil"/>
              <w:bottom w:val="single" w:sz="4" w:space="0" w:color="auto"/>
              <w:right w:val="single" w:sz="4" w:space="0" w:color="auto"/>
            </w:tcBorders>
            <w:shd w:val="clear" w:color="000000" w:fill="DCE6F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134" w:type="dxa"/>
            <w:tcBorders>
              <w:top w:val="nil"/>
              <w:left w:val="nil"/>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rPr>
                <w:rFonts w:ascii="Arial Narrow" w:eastAsia="Times New Roman" w:hAnsi="Arial Narrow" w:cs="Arial"/>
                <w:b/>
                <w:bCs/>
                <w:sz w:val="20"/>
                <w:szCs w:val="20"/>
              </w:rPr>
            </w:pPr>
          </w:p>
        </w:tc>
        <w:tc>
          <w:tcPr>
            <w:tcW w:w="1091" w:type="dxa"/>
            <w:tcBorders>
              <w:top w:val="nil"/>
              <w:left w:val="nil"/>
              <w:bottom w:val="single" w:sz="4" w:space="0" w:color="auto"/>
              <w:right w:val="single" w:sz="4" w:space="0" w:color="auto"/>
            </w:tcBorders>
            <w:shd w:val="clear" w:color="000000" w:fill="DCE6F1"/>
            <w:noWrap/>
            <w:vAlign w:val="center"/>
          </w:tcPr>
          <w:p w:rsidR="0077384D" w:rsidRPr="001F22A3" w:rsidRDefault="00DE6909"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90,80%</w:t>
            </w:r>
          </w:p>
        </w:tc>
      </w:tr>
      <w:tr w:rsidR="0077384D" w:rsidRPr="001F22A3" w:rsidTr="0077384D">
        <w:trPr>
          <w:trHeight w:val="76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987CA0" w:rsidRDefault="0077384D" w:rsidP="0077384D">
            <w:pPr>
              <w:spacing w:after="0" w:line="240" w:lineRule="auto"/>
              <w:rPr>
                <w:rFonts w:ascii="Arial Narrow" w:eastAsia="Times New Roman" w:hAnsi="Arial Narrow" w:cs="Arial"/>
                <w:b/>
                <w:sz w:val="20"/>
                <w:szCs w:val="20"/>
              </w:rPr>
            </w:pPr>
            <w:r w:rsidRPr="00987CA0">
              <w:rPr>
                <w:rFonts w:ascii="Arial Narrow" w:eastAsia="Times New Roman" w:hAnsi="Arial Narrow" w:cs="Arial"/>
                <w:b/>
                <w:sz w:val="20"/>
                <w:szCs w:val="20"/>
              </w:rPr>
              <w:t>Penyediaan Infrastruktur dan Seluruh Pendukung Kemandirian Pangan sesuai Kewenangan Daerah 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Pr="00FE25EE" w:rsidRDefault="0077384D" w:rsidP="0077384D">
            <w:pPr>
              <w:spacing w:after="0" w:line="240" w:lineRule="auto"/>
              <w:jc w:val="right"/>
              <w:rPr>
                <w:rFonts w:ascii="Arial Narrow" w:eastAsia="Times New Roman" w:hAnsi="Arial Narrow" w:cs="Arial"/>
                <w:b/>
                <w:color w:val="000000"/>
                <w:sz w:val="20"/>
                <w:szCs w:val="20"/>
              </w:rPr>
            </w:pPr>
            <w:r w:rsidRPr="00FE25EE">
              <w:rPr>
                <w:rFonts w:ascii="Arial Narrow" w:eastAsia="Times New Roman" w:hAnsi="Arial Narrow" w:cs="Arial"/>
                <w:b/>
                <w:color w:val="000000"/>
                <w:sz w:val="20"/>
                <w:szCs w:val="20"/>
              </w:rPr>
              <w:t>1.873.146.500,00</w:t>
            </w:r>
          </w:p>
        </w:tc>
        <w:tc>
          <w:tcPr>
            <w:tcW w:w="945" w:type="dxa"/>
            <w:tcBorders>
              <w:top w:val="nil"/>
              <w:left w:val="nil"/>
              <w:bottom w:val="single" w:sz="4" w:space="0" w:color="auto"/>
              <w:right w:val="single" w:sz="4" w:space="0" w:color="auto"/>
            </w:tcBorders>
            <w:shd w:val="clear" w:color="auto" w:fill="auto"/>
            <w:noWrap/>
            <w:vAlign w:val="center"/>
          </w:tcPr>
          <w:p w:rsidR="0077384D" w:rsidRPr="00FE25EE"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FE25EE" w:rsidRDefault="0077384D" w:rsidP="0077384D">
            <w:pPr>
              <w:spacing w:after="0" w:line="240" w:lineRule="auto"/>
              <w:jc w:val="right"/>
              <w:rPr>
                <w:rFonts w:ascii="Arial Narrow" w:eastAsia="Times New Roman" w:hAnsi="Arial Narrow" w:cs="Arial"/>
                <w:b/>
                <w:color w:val="000000"/>
                <w:sz w:val="20"/>
                <w:szCs w:val="20"/>
              </w:rPr>
            </w:pPr>
            <w:r w:rsidRPr="00FE25EE">
              <w:rPr>
                <w:rFonts w:ascii="Arial Narrow" w:eastAsia="Times New Roman" w:hAnsi="Arial Narrow" w:cs="Arial"/>
                <w:b/>
                <w:color w:val="000000"/>
                <w:sz w:val="20"/>
                <w:szCs w:val="20"/>
              </w:rPr>
              <w:t>1.873.146.500,00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FE25EE" w:rsidRDefault="0077384D" w:rsidP="0077384D">
            <w:pPr>
              <w:spacing w:after="0" w:line="240" w:lineRule="auto"/>
              <w:jc w:val="right"/>
              <w:rPr>
                <w:rFonts w:ascii="Arial Narrow" w:eastAsia="Times New Roman" w:hAnsi="Arial Narrow" w:cs="Arial"/>
                <w:b/>
                <w:sz w:val="20"/>
                <w:szCs w:val="20"/>
              </w:rPr>
            </w:pPr>
            <w:r w:rsidRPr="00FE25EE">
              <w:rPr>
                <w:rFonts w:ascii="Arial Narrow" w:eastAsia="Times New Roman" w:hAnsi="Arial Narrow" w:cs="Arial"/>
                <w:b/>
                <w:sz w:val="20"/>
                <w:szCs w:val="20"/>
              </w:rPr>
              <w:t>1.700.751.600,00</w:t>
            </w:r>
          </w:p>
        </w:tc>
        <w:tc>
          <w:tcPr>
            <w:tcW w:w="1493" w:type="dxa"/>
            <w:tcBorders>
              <w:top w:val="nil"/>
              <w:left w:val="nil"/>
              <w:bottom w:val="single" w:sz="4" w:space="0" w:color="auto"/>
              <w:right w:val="single" w:sz="4" w:space="0" w:color="auto"/>
            </w:tcBorders>
            <w:shd w:val="clear" w:color="auto" w:fill="auto"/>
            <w:vAlign w:val="center"/>
          </w:tcPr>
          <w:p w:rsidR="0077384D" w:rsidRPr="00FE25EE"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FE25EE"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FE25EE"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tcPr>
          <w:p w:rsidR="0077384D" w:rsidRPr="00FE25EE"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90,80%</w:t>
            </w:r>
          </w:p>
        </w:tc>
      </w:tr>
      <w:tr w:rsidR="0077384D" w:rsidRPr="001F22A3" w:rsidTr="0077384D">
        <w:trPr>
          <w:trHeight w:val="486"/>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25</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Penyediaan Infrastruktur Lumbung Pangan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1.814.316.500,00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1.814.316.500,00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1.644.712.200.00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 gapoktan/poktan</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90,65%</w:t>
            </w:r>
          </w:p>
        </w:tc>
      </w:tr>
      <w:tr w:rsidR="0077384D" w:rsidRPr="001F22A3" w:rsidTr="0077384D">
        <w:trPr>
          <w:trHeight w:val="531"/>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26</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Penyediaan Infrastruktur Pendukung Kemandirian Pangan Lainnya</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58.830.000,00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58.830.000,00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56.039.400,00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2 TP. PKK dan gapoktan</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95,26%</w:t>
            </w:r>
          </w:p>
        </w:tc>
      </w:tr>
      <w:tr w:rsidR="0077384D"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7384D" w:rsidRPr="001F22A3" w:rsidRDefault="0077384D" w:rsidP="0077384D">
            <w:pPr>
              <w:spacing w:after="0" w:line="240" w:lineRule="auto"/>
              <w:jc w:val="center"/>
              <w:rPr>
                <w:rFonts w:ascii="Arial Narrow" w:eastAsia="Times New Roman" w:hAnsi="Arial Narrow" w:cs="Arial"/>
                <w:b/>
                <w:bCs/>
                <w:sz w:val="20"/>
                <w:szCs w:val="20"/>
              </w:rPr>
            </w:pPr>
            <w:r w:rsidRPr="001F22A3">
              <w:rPr>
                <w:rFonts w:ascii="Arial Narrow" w:eastAsia="Times New Roman" w:hAnsi="Arial Narrow" w:cs="Arial"/>
                <w:b/>
                <w:bCs/>
                <w:sz w:val="20"/>
                <w:szCs w:val="20"/>
              </w:rPr>
              <w:t>VI</w:t>
            </w:r>
          </w:p>
        </w:tc>
        <w:tc>
          <w:tcPr>
            <w:tcW w:w="433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7384D" w:rsidRPr="001F22A3" w:rsidRDefault="0077384D" w:rsidP="0077384D">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PENINGKATAN DIVERSIFIKASI DAN KETAHANAN PANGAN MASYARAKAT</w:t>
            </w:r>
          </w:p>
        </w:tc>
        <w:tc>
          <w:tcPr>
            <w:tcW w:w="1800"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1.214.141.600,00</w:t>
            </w:r>
          </w:p>
        </w:tc>
        <w:tc>
          <w:tcPr>
            <w:tcW w:w="945"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1.214.141.600,00</w:t>
            </w:r>
          </w:p>
        </w:tc>
        <w:tc>
          <w:tcPr>
            <w:tcW w:w="1660"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jc w:val="right"/>
              <w:rPr>
                <w:rFonts w:ascii="Arial Narrow" w:eastAsia="Times New Roman" w:hAnsi="Arial Narrow" w:cs="Arial"/>
                <w:b/>
                <w:bCs/>
                <w:sz w:val="20"/>
                <w:szCs w:val="20"/>
              </w:rPr>
            </w:pPr>
          </w:p>
        </w:tc>
        <w:tc>
          <w:tcPr>
            <w:tcW w:w="1493" w:type="dxa"/>
            <w:tcBorders>
              <w:top w:val="single" w:sz="4" w:space="0" w:color="auto"/>
              <w:left w:val="single" w:sz="4" w:space="0" w:color="auto"/>
              <w:bottom w:val="single" w:sz="4" w:space="0" w:color="auto"/>
              <w:right w:val="single" w:sz="4" w:space="0" w:color="auto"/>
            </w:tcBorders>
            <w:shd w:val="clear" w:color="000000" w:fill="DCE6F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1.187.848.960,00</w:t>
            </w:r>
          </w:p>
        </w:tc>
        <w:tc>
          <w:tcPr>
            <w:tcW w:w="1787" w:type="dxa"/>
            <w:tcBorders>
              <w:top w:val="single" w:sz="4" w:space="0" w:color="auto"/>
              <w:left w:val="single" w:sz="4" w:space="0" w:color="auto"/>
              <w:bottom w:val="single" w:sz="4" w:space="0" w:color="auto"/>
              <w:right w:val="single" w:sz="4" w:space="0" w:color="auto"/>
            </w:tcBorders>
            <w:shd w:val="clear" w:color="000000" w:fill="DCE6F1"/>
            <w:vAlign w:val="center"/>
          </w:tcPr>
          <w:p w:rsidR="0077384D" w:rsidRPr="001F22A3" w:rsidRDefault="0077384D" w:rsidP="0077384D">
            <w:pPr>
              <w:spacing w:after="0" w:line="240" w:lineRule="auto"/>
              <w:jc w:val="center"/>
              <w:rPr>
                <w:rFonts w:ascii="Arial Narrow" w:eastAsia="Times New Roman" w:hAnsi="Arial Narrow"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77384D" w:rsidP="0077384D">
            <w:pPr>
              <w:spacing w:after="0" w:line="240" w:lineRule="auto"/>
              <w:rPr>
                <w:rFonts w:ascii="Arial Narrow" w:eastAsia="Times New Roman" w:hAnsi="Arial Narrow" w:cs="Arial"/>
                <w:b/>
                <w:bCs/>
                <w:sz w:val="20"/>
                <w:szCs w:val="20"/>
              </w:rPr>
            </w:pPr>
          </w:p>
        </w:tc>
        <w:tc>
          <w:tcPr>
            <w:tcW w:w="1091"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7384D" w:rsidRPr="001F22A3" w:rsidRDefault="00DE6909"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97,83%</w:t>
            </w:r>
          </w:p>
        </w:tc>
      </w:tr>
      <w:tr w:rsidR="0077384D" w:rsidRPr="001F22A3" w:rsidTr="0077384D">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84D" w:rsidRPr="001F22A3" w:rsidRDefault="0077384D" w:rsidP="0077384D">
            <w:pPr>
              <w:spacing w:after="0" w:line="240" w:lineRule="auto"/>
              <w:jc w:val="center"/>
              <w:rPr>
                <w:rFonts w:ascii="Arial Narrow" w:eastAsia="Times New Roman" w:hAnsi="Arial Narrow" w:cs="Arial"/>
                <w:sz w:val="20"/>
                <w:szCs w:val="20"/>
              </w:rPr>
            </w:pP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77384D" w:rsidRPr="00987CA0" w:rsidRDefault="0077384D" w:rsidP="0077384D">
            <w:pPr>
              <w:spacing w:after="0" w:line="240" w:lineRule="auto"/>
              <w:rPr>
                <w:rFonts w:ascii="Arial Narrow" w:eastAsia="Times New Roman" w:hAnsi="Arial Narrow" w:cs="Arial"/>
                <w:b/>
                <w:sz w:val="20"/>
                <w:szCs w:val="20"/>
              </w:rPr>
            </w:pPr>
            <w:r w:rsidRPr="00987CA0">
              <w:rPr>
                <w:rFonts w:ascii="Arial Narrow" w:eastAsia="Times New Roman" w:hAnsi="Arial Narrow" w:cs="Arial"/>
                <w:b/>
                <w:sz w:val="20"/>
                <w:szCs w:val="20"/>
              </w:rPr>
              <w:t>Penyediaan dan penyaluran pangan pokok atau pangan lainnya sesuai dengan kebutuhan daerah kabupaten/kota dalam rangka stabilisasi pasokan dan harga pangan</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77384D" w:rsidRPr="0077384D" w:rsidRDefault="0077384D" w:rsidP="0077384D">
            <w:pPr>
              <w:spacing w:after="0" w:line="240" w:lineRule="auto"/>
              <w:jc w:val="right"/>
              <w:rPr>
                <w:rFonts w:ascii="Arial Narrow" w:eastAsia="Times New Roman" w:hAnsi="Arial Narrow" w:cs="Arial"/>
                <w:b/>
                <w:color w:val="000000"/>
                <w:sz w:val="20"/>
                <w:szCs w:val="20"/>
              </w:rPr>
            </w:pPr>
            <w:r w:rsidRPr="0077384D">
              <w:rPr>
                <w:rFonts w:ascii="Arial Narrow" w:eastAsia="Times New Roman" w:hAnsi="Arial Narrow" w:cs="Arial"/>
                <w:b/>
                <w:color w:val="000000"/>
                <w:sz w:val="20"/>
                <w:szCs w:val="20"/>
              </w:rPr>
              <w:t>356.686.000,00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7384D" w:rsidRPr="0077384D" w:rsidRDefault="0077384D" w:rsidP="0077384D">
            <w:pPr>
              <w:spacing w:after="0" w:line="240" w:lineRule="auto"/>
              <w:jc w:val="center"/>
              <w:rPr>
                <w:rFonts w:ascii="Arial Narrow" w:eastAsia="Times New Roman" w:hAnsi="Arial Narrow" w:cs="Arial"/>
                <w:b/>
                <w:sz w:val="20"/>
                <w:szCs w:val="20"/>
              </w:rPr>
            </w:pP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77384D" w:rsidRPr="0077384D" w:rsidRDefault="0077384D" w:rsidP="0077384D">
            <w:pPr>
              <w:spacing w:after="0" w:line="240" w:lineRule="auto"/>
              <w:jc w:val="right"/>
              <w:rPr>
                <w:rFonts w:ascii="Arial Narrow" w:eastAsia="Times New Roman" w:hAnsi="Arial Narrow" w:cs="Arial"/>
                <w:b/>
                <w:color w:val="000000"/>
                <w:sz w:val="20"/>
                <w:szCs w:val="20"/>
              </w:rPr>
            </w:pPr>
            <w:r w:rsidRPr="0077384D">
              <w:rPr>
                <w:rFonts w:ascii="Arial Narrow" w:eastAsia="Times New Roman" w:hAnsi="Arial Narrow" w:cs="Arial"/>
                <w:b/>
                <w:color w:val="000000"/>
                <w:sz w:val="20"/>
                <w:szCs w:val="20"/>
              </w:rPr>
              <w:t>356.686.000,00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77384D" w:rsidRPr="0077384D" w:rsidRDefault="0077384D" w:rsidP="0077384D">
            <w:pPr>
              <w:spacing w:after="0" w:line="240" w:lineRule="auto"/>
              <w:jc w:val="right"/>
              <w:rPr>
                <w:rFonts w:ascii="Arial Narrow" w:eastAsia="Times New Roman" w:hAnsi="Arial Narrow" w:cs="Arial"/>
                <w:b/>
                <w:sz w:val="20"/>
                <w:szCs w:val="20"/>
              </w:rPr>
            </w:pPr>
          </w:p>
        </w:tc>
        <w:tc>
          <w:tcPr>
            <w:tcW w:w="1493" w:type="dxa"/>
            <w:tcBorders>
              <w:top w:val="single" w:sz="4" w:space="0" w:color="auto"/>
              <w:left w:val="nil"/>
              <w:bottom w:val="single" w:sz="4" w:space="0" w:color="auto"/>
              <w:right w:val="single" w:sz="4" w:space="0" w:color="auto"/>
            </w:tcBorders>
            <w:shd w:val="clear" w:color="auto" w:fill="auto"/>
            <w:vAlign w:val="center"/>
          </w:tcPr>
          <w:p w:rsidR="0077384D" w:rsidRPr="0077384D" w:rsidRDefault="0077384D" w:rsidP="0077384D">
            <w:pPr>
              <w:spacing w:after="0" w:line="240" w:lineRule="auto"/>
              <w:jc w:val="center"/>
              <w:rPr>
                <w:rFonts w:ascii="Arial Narrow" w:eastAsia="Times New Roman" w:hAnsi="Arial Narrow" w:cs="Arial"/>
                <w:b/>
                <w:color w:val="000000"/>
                <w:sz w:val="20"/>
                <w:szCs w:val="20"/>
              </w:rPr>
            </w:pPr>
            <w:r w:rsidRPr="0077384D">
              <w:rPr>
                <w:rFonts w:ascii="Arial Narrow" w:eastAsia="Times New Roman" w:hAnsi="Arial Narrow" w:cs="Arial"/>
                <w:b/>
                <w:color w:val="000000"/>
                <w:sz w:val="20"/>
                <w:szCs w:val="20"/>
              </w:rPr>
              <w:t>346.742.000,00</w:t>
            </w: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77384D" w:rsidRPr="0077384D"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77384D" w:rsidRPr="0077384D"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single" w:sz="4" w:space="0" w:color="auto"/>
              <w:left w:val="nil"/>
              <w:bottom w:val="single" w:sz="4" w:space="0" w:color="auto"/>
              <w:right w:val="single" w:sz="4" w:space="0" w:color="auto"/>
            </w:tcBorders>
            <w:shd w:val="clear" w:color="auto" w:fill="auto"/>
            <w:noWrap/>
          </w:tcPr>
          <w:p w:rsidR="0077384D" w:rsidRPr="0077384D"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97,21%</w:t>
            </w:r>
          </w:p>
        </w:tc>
      </w:tr>
      <w:tr w:rsidR="0077384D" w:rsidRPr="001F22A3" w:rsidTr="0077384D">
        <w:trPr>
          <w:trHeight w:val="621"/>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27</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Penyediaan Informasi Harga Pangan dan Neraca Bahan Makanan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18.167.000,00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18.167.000,00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17.198.000,00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1 buku, 1 buku</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94,67%</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lastRenderedPageBreak/>
              <w:t>28</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Penyediaan pangan berbasis sumber daya lokal</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197.477.000,00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197.477.000,00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190.976.000,00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 gapoktan/poktan</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96,71%</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29</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'Koordinasi dan sinkronisasi dan pelaksanaan distribusi pangan pokok dan pangan lainnya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31.959.000,00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31.959.000,00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31.959.000,00</w:t>
            </w: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 kali,8 kali</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30</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Pemantauan stok pasokan dan  harga pangan</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3.447.000,00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3.447.000,00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3.326.000,00</w:t>
            </w: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8 kali, 62 gapoktan dan TTI</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96,49%</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31</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Pengembangan Kelembagaan dan Jaringan Distribusi Pangan</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3.530.000,00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3.530.000,00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3.370.000,00</w:t>
            </w: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1 kali</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95,47%</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32</w:t>
            </w:r>
          </w:p>
        </w:tc>
        <w:tc>
          <w:tcPr>
            <w:tcW w:w="4332" w:type="dxa"/>
            <w:tcBorders>
              <w:top w:val="nil"/>
              <w:left w:val="nil"/>
              <w:bottom w:val="single" w:sz="4" w:space="0" w:color="auto"/>
              <w:right w:val="single" w:sz="4" w:space="0" w:color="auto"/>
            </w:tcBorders>
            <w:shd w:val="clear" w:color="auto" w:fill="auto"/>
            <w:vAlign w:val="center"/>
          </w:tcPr>
          <w:p w:rsidR="0077384D" w:rsidRPr="00987CA0" w:rsidRDefault="0077384D" w:rsidP="0077384D">
            <w:pPr>
              <w:spacing w:after="0" w:line="240" w:lineRule="auto"/>
              <w:rPr>
                <w:rFonts w:ascii="Arial Narrow" w:eastAsia="Times New Roman" w:hAnsi="Arial Narrow" w:cs="Arial"/>
                <w:sz w:val="20"/>
                <w:szCs w:val="20"/>
              </w:rPr>
            </w:pPr>
            <w:r w:rsidRPr="00987CA0">
              <w:rPr>
                <w:rFonts w:ascii="Arial Narrow" w:eastAsia="Times New Roman" w:hAnsi="Arial Narrow" w:cs="Arial"/>
                <w:sz w:val="20"/>
                <w:szCs w:val="20"/>
              </w:rPr>
              <w:t>Pengembangan Kelembagaan Usaha Pangan Masyarakat dan Toko Tani Indonesia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102.106.000,00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102.106.000,00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99.913.000,00</w:t>
            </w: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12 kali, 53 TTI</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97,85%</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804741" w:rsidRDefault="0077384D" w:rsidP="0077384D">
            <w:pPr>
              <w:spacing w:after="0" w:line="240" w:lineRule="auto"/>
              <w:rPr>
                <w:rFonts w:ascii="Arial Narrow" w:eastAsia="Times New Roman" w:hAnsi="Arial Narrow" w:cs="Arial"/>
                <w:b/>
                <w:sz w:val="20"/>
                <w:szCs w:val="20"/>
              </w:rPr>
            </w:pPr>
            <w:r w:rsidRPr="00804741">
              <w:rPr>
                <w:rFonts w:ascii="Arial Narrow" w:eastAsia="Times New Roman" w:hAnsi="Arial Narrow" w:cs="Arial"/>
                <w:b/>
                <w:sz w:val="20"/>
                <w:szCs w:val="20"/>
              </w:rPr>
              <w:t>Pelaksanaan Pencapaian Target Konsumsi Pangan Perkapita/Tahun sesuai dengan Angka Kecukupan Gizi</w:t>
            </w:r>
          </w:p>
        </w:tc>
        <w:tc>
          <w:tcPr>
            <w:tcW w:w="180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857.455.600,00</w:t>
            </w:r>
          </w:p>
        </w:tc>
        <w:tc>
          <w:tcPr>
            <w:tcW w:w="945"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857.455.600,00</w:t>
            </w:r>
          </w:p>
        </w:tc>
        <w:tc>
          <w:tcPr>
            <w:tcW w:w="166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841.106.960,00</w:t>
            </w:r>
          </w:p>
        </w:tc>
        <w:tc>
          <w:tcPr>
            <w:tcW w:w="1493" w:type="dxa"/>
            <w:tcBorders>
              <w:top w:val="nil"/>
              <w:left w:val="nil"/>
              <w:bottom w:val="single" w:sz="4" w:space="0" w:color="auto"/>
              <w:right w:val="single" w:sz="4" w:space="0" w:color="auto"/>
            </w:tcBorders>
            <w:shd w:val="clear" w:color="auto" w:fill="auto"/>
            <w:vAlign w:val="center"/>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tcPr>
          <w:p w:rsidR="0077384D" w:rsidRPr="00804741"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98,09%</w:t>
            </w:r>
          </w:p>
        </w:tc>
      </w:tr>
      <w:tr w:rsidR="0077384D" w:rsidRPr="00804741" w:rsidTr="0077384D">
        <w:trPr>
          <w:trHeight w:val="25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tcPr>
          <w:p w:rsidR="0077384D" w:rsidRPr="00804741" w:rsidRDefault="0077384D" w:rsidP="0077384D">
            <w:pPr>
              <w:spacing w:after="0" w:line="240" w:lineRule="auto"/>
              <w:jc w:val="center"/>
              <w:rPr>
                <w:rFonts w:ascii="Arial Narrow" w:eastAsia="Times New Roman" w:hAnsi="Arial Narrow" w:cs="Arial"/>
                <w:bCs/>
                <w:sz w:val="20"/>
                <w:szCs w:val="20"/>
              </w:rPr>
            </w:pPr>
            <w:r>
              <w:rPr>
                <w:rFonts w:ascii="Arial Narrow" w:eastAsia="Times New Roman" w:hAnsi="Arial Narrow" w:cs="Arial"/>
                <w:bCs/>
                <w:sz w:val="20"/>
                <w:szCs w:val="20"/>
              </w:rPr>
              <w:t>33</w:t>
            </w:r>
          </w:p>
        </w:tc>
        <w:tc>
          <w:tcPr>
            <w:tcW w:w="4332" w:type="dxa"/>
            <w:tcBorders>
              <w:top w:val="nil"/>
              <w:left w:val="nil"/>
              <w:bottom w:val="single" w:sz="4" w:space="0" w:color="auto"/>
              <w:right w:val="single" w:sz="4" w:space="0" w:color="auto"/>
            </w:tcBorders>
            <w:shd w:val="clear" w:color="auto" w:fill="FFFFFF" w:themeFill="background1"/>
            <w:vAlign w:val="center"/>
          </w:tcPr>
          <w:p w:rsidR="0077384D" w:rsidRPr="00804741" w:rsidRDefault="0077384D" w:rsidP="0077384D">
            <w:pPr>
              <w:spacing w:after="0" w:line="240" w:lineRule="auto"/>
              <w:rPr>
                <w:rFonts w:ascii="Arial Narrow" w:eastAsia="Times New Roman" w:hAnsi="Arial Narrow" w:cs="Arial"/>
                <w:bCs/>
                <w:sz w:val="20"/>
                <w:szCs w:val="20"/>
              </w:rPr>
            </w:pPr>
            <w:r w:rsidRPr="00804741">
              <w:rPr>
                <w:rFonts w:ascii="Arial Narrow" w:eastAsia="Times New Roman" w:hAnsi="Arial Narrow" w:cs="Arial"/>
                <w:bCs/>
                <w:sz w:val="20"/>
                <w:szCs w:val="20"/>
              </w:rPr>
              <w:t>Penyusunan dan Penetapan Target Konsumsi Pangan per Kapita per Tahun</w:t>
            </w:r>
          </w:p>
        </w:tc>
        <w:tc>
          <w:tcPr>
            <w:tcW w:w="1800" w:type="dxa"/>
            <w:tcBorders>
              <w:top w:val="nil"/>
              <w:left w:val="nil"/>
              <w:bottom w:val="single" w:sz="4" w:space="0" w:color="auto"/>
              <w:right w:val="single" w:sz="4" w:space="0" w:color="auto"/>
            </w:tcBorders>
            <w:shd w:val="clear" w:color="auto" w:fill="FFFFFF" w:themeFill="background1"/>
            <w:noWrap/>
            <w:vAlign w:val="center"/>
          </w:tcPr>
          <w:p w:rsidR="0077384D" w:rsidRPr="00804741" w:rsidRDefault="0077384D" w:rsidP="0077384D">
            <w:pPr>
              <w:spacing w:after="0" w:line="240" w:lineRule="auto"/>
              <w:jc w:val="right"/>
              <w:rPr>
                <w:rFonts w:ascii="Arial Narrow" w:eastAsia="Times New Roman" w:hAnsi="Arial Narrow" w:cs="Arial"/>
                <w:bCs/>
                <w:color w:val="000000"/>
                <w:sz w:val="20"/>
                <w:szCs w:val="20"/>
              </w:rPr>
            </w:pPr>
            <w:r>
              <w:rPr>
                <w:rFonts w:ascii="Arial Narrow" w:eastAsia="Times New Roman" w:hAnsi="Arial Narrow" w:cs="Arial"/>
                <w:bCs/>
                <w:color w:val="000000"/>
                <w:sz w:val="20"/>
                <w:szCs w:val="20"/>
              </w:rPr>
              <w:t>24.825.000,00</w:t>
            </w:r>
          </w:p>
        </w:tc>
        <w:tc>
          <w:tcPr>
            <w:tcW w:w="945"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FFFFFF" w:themeFill="background1"/>
            <w:noWrap/>
            <w:vAlign w:val="center"/>
          </w:tcPr>
          <w:p w:rsidR="0077384D" w:rsidRPr="00804741" w:rsidRDefault="0077384D" w:rsidP="0077384D">
            <w:pPr>
              <w:spacing w:after="0" w:line="240" w:lineRule="auto"/>
              <w:jc w:val="right"/>
              <w:rPr>
                <w:rFonts w:ascii="Arial Narrow" w:eastAsia="Times New Roman" w:hAnsi="Arial Narrow" w:cs="Arial"/>
                <w:bCs/>
                <w:color w:val="000000"/>
                <w:sz w:val="20"/>
                <w:szCs w:val="20"/>
              </w:rPr>
            </w:pPr>
            <w:r>
              <w:rPr>
                <w:rFonts w:ascii="Arial Narrow" w:eastAsia="Times New Roman" w:hAnsi="Arial Narrow" w:cs="Arial"/>
                <w:bCs/>
                <w:color w:val="000000"/>
                <w:sz w:val="20"/>
                <w:szCs w:val="20"/>
              </w:rPr>
              <w:t>24.825.000,00</w:t>
            </w:r>
          </w:p>
        </w:tc>
        <w:tc>
          <w:tcPr>
            <w:tcW w:w="1660" w:type="dxa"/>
            <w:tcBorders>
              <w:top w:val="nil"/>
              <w:left w:val="nil"/>
              <w:bottom w:val="single" w:sz="4" w:space="0" w:color="auto"/>
              <w:right w:val="single" w:sz="4" w:space="0" w:color="auto"/>
            </w:tcBorders>
            <w:shd w:val="clear" w:color="auto" w:fill="FFFFFF" w:themeFill="background1"/>
            <w:noWrap/>
            <w:vAlign w:val="center"/>
          </w:tcPr>
          <w:p w:rsidR="0077384D" w:rsidRPr="00804741" w:rsidRDefault="0077384D" w:rsidP="0077384D">
            <w:pPr>
              <w:spacing w:after="0" w:line="240" w:lineRule="auto"/>
              <w:jc w:val="right"/>
              <w:rPr>
                <w:rFonts w:ascii="Arial Narrow" w:eastAsia="Times New Roman" w:hAnsi="Arial Narrow" w:cs="Arial"/>
                <w:bCs/>
                <w:color w:val="000000"/>
                <w:sz w:val="20"/>
                <w:szCs w:val="20"/>
              </w:rPr>
            </w:pPr>
            <w:r>
              <w:rPr>
                <w:rFonts w:ascii="Arial Narrow" w:eastAsia="Times New Roman" w:hAnsi="Arial Narrow" w:cs="Arial"/>
                <w:bCs/>
                <w:color w:val="000000"/>
                <w:sz w:val="20"/>
                <w:szCs w:val="20"/>
              </w:rPr>
              <w:t>22.972.500,00</w:t>
            </w:r>
          </w:p>
        </w:tc>
        <w:tc>
          <w:tcPr>
            <w:tcW w:w="1493" w:type="dxa"/>
            <w:tcBorders>
              <w:top w:val="nil"/>
              <w:left w:val="nil"/>
              <w:bottom w:val="single" w:sz="4" w:space="0" w:color="auto"/>
              <w:right w:val="single" w:sz="4" w:space="0" w:color="auto"/>
            </w:tcBorders>
            <w:shd w:val="clear" w:color="auto" w:fill="FFFFFF" w:themeFill="background1"/>
            <w:vAlign w:val="center"/>
          </w:tcPr>
          <w:p w:rsidR="0077384D" w:rsidRPr="00804741" w:rsidRDefault="0077384D" w:rsidP="0077384D">
            <w:pPr>
              <w:spacing w:after="0" w:line="240" w:lineRule="auto"/>
              <w:jc w:val="center"/>
              <w:rPr>
                <w:rFonts w:ascii="Arial Narrow" w:eastAsia="Times New Roman" w:hAnsi="Arial Narrow" w:cs="Arial"/>
                <w:bCs/>
                <w:color w:val="000000"/>
                <w:sz w:val="20"/>
                <w:szCs w:val="20"/>
              </w:rPr>
            </w:pPr>
            <w:r w:rsidRPr="00AD21CA">
              <w:rPr>
                <w:rFonts w:ascii="Arial Narrow" w:eastAsia="Times New Roman" w:hAnsi="Arial Narrow" w:cs="Arial"/>
                <w:bCs/>
                <w:color w:val="000000"/>
                <w:sz w:val="20"/>
                <w:szCs w:val="20"/>
              </w:rPr>
              <w:t>1 dokumen</w:t>
            </w:r>
          </w:p>
        </w:tc>
        <w:tc>
          <w:tcPr>
            <w:tcW w:w="1787" w:type="dxa"/>
            <w:tcBorders>
              <w:top w:val="nil"/>
              <w:left w:val="nil"/>
              <w:bottom w:val="single" w:sz="4" w:space="0" w:color="auto"/>
              <w:right w:val="single" w:sz="4" w:space="0" w:color="auto"/>
            </w:tcBorders>
            <w:shd w:val="clear" w:color="auto" w:fill="FFFFFF" w:themeFill="background1"/>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FFFFFF" w:themeFill="background1"/>
            <w:noWrap/>
            <w:vAlign w:val="center"/>
          </w:tcPr>
          <w:p w:rsidR="0077384D" w:rsidRPr="00804741" w:rsidRDefault="0077384D" w:rsidP="0077384D">
            <w:pPr>
              <w:spacing w:after="0" w:line="240" w:lineRule="auto"/>
              <w:jc w:val="right"/>
              <w:rPr>
                <w:rFonts w:ascii="Arial Narrow" w:eastAsia="Times New Roman" w:hAnsi="Arial Narrow" w:cs="Arial"/>
                <w:bCs/>
                <w:sz w:val="20"/>
                <w:szCs w:val="20"/>
              </w:rPr>
            </w:pPr>
            <w:r>
              <w:rPr>
                <w:rFonts w:ascii="Arial Narrow" w:eastAsia="Times New Roman" w:hAnsi="Arial Narrow" w:cs="Arial"/>
                <w:bCs/>
                <w:sz w:val="20"/>
                <w:szCs w:val="20"/>
              </w:rPr>
              <w:t>92,54%</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34</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804741">
              <w:rPr>
                <w:rFonts w:ascii="Arial Narrow" w:eastAsia="Times New Roman" w:hAnsi="Arial Narrow" w:cs="Arial"/>
                <w:sz w:val="20"/>
                <w:szCs w:val="20"/>
              </w:rPr>
              <w:t>Pemberdayaan Masyarakat dalam Penganekaragaman Konsumsi Pangan Berbasis Sumber Daya Lokal</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822.120.000,00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r>
              <w:rPr>
                <w:rFonts w:ascii="Arial Narrow" w:eastAsia="Times New Roman" w:hAnsi="Arial Narrow" w:cs="Arial"/>
                <w:color w:val="000000"/>
                <w:sz w:val="20"/>
                <w:szCs w:val="20"/>
              </w:rPr>
              <w:t>822.120.000,00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808.669.460,00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3 event, 5 kali, 80 persen</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98,36%</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35</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804741">
              <w:rPr>
                <w:rFonts w:ascii="Arial Narrow" w:eastAsia="Times New Roman" w:hAnsi="Arial Narrow" w:cs="Arial"/>
                <w:sz w:val="20"/>
                <w:szCs w:val="20"/>
              </w:rPr>
              <w:t>Koordinasi dan Sinkronisasi Pemantauan dan Evaluasi Konsumsi per Kapita per Tahun</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10.510.600,00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10.510.600,00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9.465.000,00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 kali</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90,05%</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PENANGANAN KERAWANAN PANGAN</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right"/>
              <w:rPr>
                <w:rFonts w:ascii="Arial Narrow" w:eastAsia="Times New Roman" w:hAnsi="Arial Narrow" w:cs="Arial"/>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1F22A3" w:rsidRDefault="0077384D" w:rsidP="0077384D">
            <w:pPr>
              <w:spacing w:after="0" w:line="240" w:lineRule="auto"/>
              <w:jc w:val="right"/>
              <w:rPr>
                <w:rFonts w:ascii="Arial Narrow" w:eastAsia="Times New Roman" w:hAnsi="Arial Narrow" w:cs="Arial"/>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DE6909" w:rsidRDefault="00DE6909" w:rsidP="0077384D">
            <w:pPr>
              <w:spacing w:after="0" w:line="240" w:lineRule="auto"/>
              <w:jc w:val="right"/>
              <w:rPr>
                <w:rFonts w:ascii="Arial Narrow" w:eastAsia="Times New Roman" w:hAnsi="Arial Narrow" w:cs="Arial"/>
                <w:b/>
                <w:sz w:val="20"/>
                <w:szCs w:val="20"/>
              </w:rPr>
            </w:pPr>
            <w:r w:rsidRPr="00DE6909">
              <w:rPr>
                <w:rFonts w:ascii="Arial Narrow" w:eastAsia="Times New Roman" w:hAnsi="Arial Narrow" w:cs="Arial"/>
                <w:b/>
                <w:sz w:val="20"/>
                <w:szCs w:val="20"/>
              </w:rPr>
              <w:t>97,10%</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804741" w:rsidRDefault="0077384D" w:rsidP="0077384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Penanganan Kerawanan Pangan kewenangan kabupaten/ kota</w:t>
            </w:r>
          </w:p>
        </w:tc>
        <w:tc>
          <w:tcPr>
            <w:tcW w:w="1800" w:type="dxa"/>
            <w:tcBorders>
              <w:top w:val="nil"/>
              <w:left w:val="nil"/>
              <w:bottom w:val="single" w:sz="4" w:space="0" w:color="auto"/>
              <w:right w:val="single" w:sz="4" w:space="0" w:color="auto"/>
            </w:tcBorders>
            <w:shd w:val="clear" w:color="auto" w:fill="auto"/>
            <w:noWrap/>
            <w:vAlign w:val="center"/>
          </w:tcPr>
          <w:p w:rsidR="0077384D" w:rsidRPr="000D2B92" w:rsidRDefault="0077384D" w:rsidP="0077384D">
            <w:pPr>
              <w:spacing w:after="0" w:line="240" w:lineRule="auto"/>
              <w:jc w:val="right"/>
              <w:rPr>
                <w:rFonts w:ascii="Arial Narrow" w:eastAsia="Times New Roman" w:hAnsi="Arial Narrow" w:cs="Arial"/>
                <w:b/>
                <w:sz w:val="20"/>
                <w:szCs w:val="20"/>
              </w:rPr>
            </w:pPr>
            <w:r w:rsidRPr="000D2B92">
              <w:rPr>
                <w:rFonts w:ascii="Arial Narrow" w:eastAsia="Times New Roman" w:hAnsi="Arial Narrow" w:cs="Arial"/>
                <w:b/>
                <w:sz w:val="20"/>
                <w:szCs w:val="20"/>
              </w:rPr>
              <w:t>40.000.000,00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0D2B92" w:rsidRDefault="0077384D" w:rsidP="0077384D">
            <w:pPr>
              <w:spacing w:after="0" w:line="240" w:lineRule="auto"/>
              <w:jc w:val="right"/>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0D2B92" w:rsidRDefault="0077384D" w:rsidP="0077384D">
            <w:pPr>
              <w:spacing w:after="0" w:line="240" w:lineRule="auto"/>
              <w:jc w:val="right"/>
              <w:rPr>
                <w:rFonts w:ascii="Arial Narrow" w:eastAsia="Times New Roman" w:hAnsi="Arial Narrow" w:cs="Arial"/>
                <w:b/>
                <w:sz w:val="20"/>
                <w:szCs w:val="20"/>
              </w:rPr>
            </w:pPr>
            <w:r w:rsidRPr="000D2B92">
              <w:rPr>
                <w:rFonts w:ascii="Arial Narrow" w:eastAsia="Times New Roman" w:hAnsi="Arial Narrow" w:cs="Arial"/>
                <w:b/>
                <w:sz w:val="20"/>
                <w:szCs w:val="20"/>
              </w:rPr>
              <w:t>40.000.000,00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0D2B92" w:rsidRDefault="0077384D" w:rsidP="0077384D">
            <w:pPr>
              <w:spacing w:after="0" w:line="240" w:lineRule="auto"/>
              <w:jc w:val="right"/>
              <w:rPr>
                <w:rFonts w:ascii="Arial Narrow" w:eastAsia="Times New Roman" w:hAnsi="Arial Narrow" w:cs="Arial"/>
                <w:b/>
                <w:sz w:val="20"/>
                <w:szCs w:val="20"/>
              </w:rPr>
            </w:pPr>
            <w:r w:rsidRPr="000D2B92">
              <w:rPr>
                <w:rFonts w:ascii="Arial Narrow" w:eastAsia="Times New Roman" w:hAnsi="Arial Narrow" w:cs="Arial"/>
                <w:b/>
                <w:sz w:val="20"/>
                <w:szCs w:val="20"/>
              </w:rPr>
              <w:t>38.838.000,00</w:t>
            </w:r>
          </w:p>
        </w:tc>
        <w:tc>
          <w:tcPr>
            <w:tcW w:w="1493" w:type="dxa"/>
            <w:tcBorders>
              <w:top w:val="nil"/>
              <w:left w:val="nil"/>
              <w:bottom w:val="single" w:sz="4" w:space="0" w:color="auto"/>
              <w:right w:val="single" w:sz="4" w:space="0" w:color="auto"/>
            </w:tcBorders>
            <w:shd w:val="clear" w:color="auto" w:fill="auto"/>
            <w:vAlign w:val="center"/>
          </w:tcPr>
          <w:p w:rsidR="0077384D" w:rsidRPr="000D2B92" w:rsidRDefault="0077384D" w:rsidP="0077384D">
            <w:pPr>
              <w:spacing w:after="0" w:line="240" w:lineRule="auto"/>
              <w:jc w:val="right"/>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0D2B92" w:rsidRDefault="0077384D" w:rsidP="0077384D">
            <w:pPr>
              <w:spacing w:after="0" w:line="240" w:lineRule="auto"/>
              <w:jc w:val="right"/>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0D2B92" w:rsidRDefault="0077384D" w:rsidP="0077384D">
            <w:pPr>
              <w:spacing w:after="0" w:line="240" w:lineRule="auto"/>
              <w:jc w:val="right"/>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DE6909"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97,10%</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36</w:t>
            </w:r>
          </w:p>
        </w:tc>
        <w:tc>
          <w:tcPr>
            <w:tcW w:w="4332" w:type="dxa"/>
            <w:tcBorders>
              <w:top w:val="nil"/>
              <w:left w:val="nil"/>
              <w:bottom w:val="single" w:sz="4" w:space="0" w:color="auto"/>
              <w:right w:val="single" w:sz="4" w:space="0" w:color="auto"/>
            </w:tcBorders>
            <w:shd w:val="clear" w:color="auto" w:fill="auto"/>
            <w:vAlign w:val="center"/>
          </w:tcPr>
          <w:p w:rsidR="0077384D" w:rsidRPr="00DD6DFE" w:rsidRDefault="0077384D" w:rsidP="0077384D">
            <w:pPr>
              <w:spacing w:after="0" w:line="240" w:lineRule="auto"/>
              <w:rPr>
                <w:rFonts w:ascii="Arial Narrow" w:eastAsia="Times New Roman" w:hAnsi="Arial Narrow" w:cs="Arial"/>
                <w:bCs/>
                <w:sz w:val="20"/>
                <w:szCs w:val="20"/>
              </w:rPr>
            </w:pPr>
            <w:r w:rsidRPr="00804741">
              <w:rPr>
                <w:rFonts w:ascii="Arial Narrow" w:eastAsia="Times New Roman" w:hAnsi="Arial Narrow" w:cs="Arial"/>
                <w:bCs/>
                <w:sz w:val="20"/>
                <w:szCs w:val="20"/>
              </w:rPr>
              <w:t>Pelaksanaan pengadaan, pengelolaan dan penyaluran cadangan pangan pada kerawanan pangan yang mencakup dalan1 (satu) daerah 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38.838.000,00</w:t>
            </w:r>
          </w:p>
        </w:tc>
        <w:tc>
          <w:tcPr>
            <w:tcW w:w="1493" w:type="dxa"/>
            <w:tcBorders>
              <w:top w:val="nil"/>
              <w:left w:val="nil"/>
              <w:bottom w:val="single" w:sz="4" w:space="0" w:color="auto"/>
              <w:right w:val="single" w:sz="4" w:space="0" w:color="auto"/>
            </w:tcBorders>
            <w:shd w:val="clear" w:color="auto" w:fill="auto"/>
            <w:vAlign w:val="center"/>
          </w:tcPr>
          <w:p w:rsidR="0077384D"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2 desa</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97,10%</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rPr>
                <w:rFonts w:ascii="Arial Narrow" w:eastAsia="Times New Roman" w:hAnsi="Arial Narrow" w:cs="Arial"/>
                <w:b/>
                <w:bCs/>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PENGAWASAN KEAMANAN PANGAN</w:t>
            </w:r>
          </w:p>
        </w:tc>
        <w:tc>
          <w:tcPr>
            <w:tcW w:w="1800" w:type="dxa"/>
            <w:tcBorders>
              <w:top w:val="nil"/>
              <w:left w:val="nil"/>
              <w:bottom w:val="single" w:sz="4" w:space="0" w:color="auto"/>
              <w:right w:val="single" w:sz="4" w:space="0" w:color="auto"/>
            </w:tcBorders>
            <w:shd w:val="clear" w:color="auto" w:fill="auto"/>
            <w:noWrap/>
            <w:vAlign w:val="center"/>
          </w:tcPr>
          <w:p w:rsidR="0077384D" w:rsidRPr="00DD6DFE" w:rsidRDefault="0077384D" w:rsidP="0077384D">
            <w:pPr>
              <w:spacing w:after="0" w:line="240" w:lineRule="auto"/>
              <w:jc w:val="right"/>
              <w:rPr>
                <w:rFonts w:ascii="Arial Narrow" w:eastAsia="Times New Roman" w:hAnsi="Arial Narrow" w:cs="Arial"/>
                <w:b/>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77384D" w:rsidRPr="00DD6DFE"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DD6DFE" w:rsidRDefault="0077384D" w:rsidP="0077384D">
            <w:pPr>
              <w:spacing w:after="0" w:line="240" w:lineRule="auto"/>
              <w:jc w:val="right"/>
              <w:rPr>
                <w:rFonts w:ascii="Arial Narrow" w:eastAsia="Times New Roman" w:hAnsi="Arial Narrow" w:cs="Arial"/>
                <w:b/>
                <w:sz w:val="20"/>
                <w:szCs w:val="20"/>
              </w:rPr>
            </w:pPr>
          </w:p>
        </w:tc>
        <w:tc>
          <w:tcPr>
            <w:tcW w:w="1660" w:type="dxa"/>
            <w:tcBorders>
              <w:top w:val="nil"/>
              <w:left w:val="nil"/>
              <w:bottom w:val="single" w:sz="4" w:space="0" w:color="auto"/>
              <w:right w:val="single" w:sz="4" w:space="0" w:color="auto"/>
            </w:tcBorders>
            <w:shd w:val="clear" w:color="auto" w:fill="auto"/>
            <w:noWrap/>
            <w:vAlign w:val="center"/>
          </w:tcPr>
          <w:p w:rsidR="0077384D" w:rsidRPr="00DD6DFE" w:rsidRDefault="0077384D" w:rsidP="0077384D">
            <w:pPr>
              <w:spacing w:after="0" w:line="240" w:lineRule="auto"/>
              <w:jc w:val="right"/>
              <w:rPr>
                <w:rFonts w:ascii="Arial Narrow" w:eastAsia="Times New Roman" w:hAnsi="Arial Narrow" w:cs="Arial"/>
                <w:b/>
                <w:sz w:val="20"/>
                <w:szCs w:val="20"/>
              </w:rPr>
            </w:pPr>
          </w:p>
        </w:tc>
        <w:tc>
          <w:tcPr>
            <w:tcW w:w="1493" w:type="dxa"/>
            <w:tcBorders>
              <w:top w:val="nil"/>
              <w:left w:val="nil"/>
              <w:bottom w:val="single" w:sz="4" w:space="0" w:color="auto"/>
              <w:right w:val="single" w:sz="4" w:space="0" w:color="auto"/>
            </w:tcBorders>
            <w:shd w:val="clear" w:color="auto" w:fill="auto"/>
            <w:vAlign w:val="center"/>
          </w:tcPr>
          <w:p w:rsidR="0077384D" w:rsidRPr="00DD6DFE"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DD6DFE"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DD6DFE"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DD6DFE"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96,91%</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center"/>
              <w:rPr>
                <w:rFonts w:ascii="Arial Narrow" w:eastAsia="Times New Roman" w:hAnsi="Arial Narrow" w:cs="Arial"/>
                <w:b/>
                <w:bCs/>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804741" w:rsidRDefault="0077384D" w:rsidP="0077384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Pelaksanaan    Pengawasan    Keamanan    Pangan Segar Daerah 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178.069.000,00</w:t>
            </w:r>
          </w:p>
        </w:tc>
        <w:tc>
          <w:tcPr>
            <w:tcW w:w="945"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178.069.000,00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172.561.500,00</w:t>
            </w:r>
          </w:p>
        </w:tc>
        <w:tc>
          <w:tcPr>
            <w:tcW w:w="1493" w:type="dxa"/>
            <w:tcBorders>
              <w:top w:val="nil"/>
              <w:left w:val="nil"/>
              <w:bottom w:val="single" w:sz="4" w:space="0" w:color="auto"/>
              <w:right w:val="single" w:sz="4" w:space="0" w:color="auto"/>
            </w:tcBorders>
            <w:shd w:val="clear" w:color="auto" w:fill="auto"/>
            <w:vAlign w:val="center"/>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804741"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804741"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96,91%</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center"/>
              <w:rPr>
                <w:rFonts w:ascii="Arial Narrow" w:eastAsia="Times New Roman" w:hAnsi="Arial Narrow" w:cs="Arial"/>
                <w:bCs/>
                <w:sz w:val="20"/>
                <w:szCs w:val="20"/>
              </w:rPr>
            </w:pPr>
            <w:r>
              <w:rPr>
                <w:rFonts w:ascii="Arial Narrow" w:eastAsia="Times New Roman" w:hAnsi="Arial Narrow" w:cs="Arial"/>
                <w:bCs/>
                <w:sz w:val="20"/>
                <w:szCs w:val="20"/>
              </w:rPr>
              <w:t>37</w:t>
            </w:r>
          </w:p>
        </w:tc>
        <w:tc>
          <w:tcPr>
            <w:tcW w:w="4332" w:type="dxa"/>
            <w:tcBorders>
              <w:top w:val="nil"/>
              <w:left w:val="nil"/>
              <w:bottom w:val="single" w:sz="4" w:space="0" w:color="auto"/>
              <w:right w:val="single" w:sz="4" w:space="0" w:color="auto"/>
            </w:tcBorders>
            <w:shd w:val="clear" w:color="auto" w:fill="auto"/>
            <w:vAlign w:val="center"/>
          </w:tcPr>
          <w:p w:rsidR="0077384D" w:rsidRPr="00DD6DFE" w:rsidRDefault="0077384D" w:rsidP="0077384D">
            <w:pPr>
              <w:spacing w:after="0" w:line="240" w:lineRule="auto"/>
              <w:rPr>
                <w:rFonts w:ascii="Arial Narrow" w:eastAsia="Times New Roman" w:hAnsi="Arial Narrow" w:cs="Arial"/>
                <w:bCs/>
                <w:sz w:val="20"/>
                <w:szCs w:val="20"/>
              </w:rPr>
            </w:pPr>
            <w:r w:rsidRPr="00804741">
              <w:rPr>
                <w:rFonts w:ascii="Arial Narrow" w:eastAsia="Times New Roman" w:hAnsi="Arial Narrow" w:cs="Arial"/>
                <w:bCs/>
                <w:sz w:val="20"/>
                <w:szCs w:val="20"/>
              </w:rPr>
              <w:t>Penguatan Kelembagaan Keamanan Pangan Segar Daerah 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164.883.000,00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164.883.000,00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160.411.500,00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8 kegiatan, 3 kali, 30 peserta</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97,29%</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center"/>
              <w:rPr>
                <w:rFonts w:ascii="Arial Narrow" w:eastAsia="Times New Roman" w:hAnsi="Arial Narrow" w:cs="Arial"/>
                <w:bCs/>
                <w:sz w:val="20"/>
                <w:szCs w:val="20"/>
              </w:rPr>
            </w:pPr>
            <w:r>
              <w:rPr>
                <w:rFonts w:ascii="Arial Narrow" w:eastAsia="Times New Roman" w:hAnsi="Arial Narrow" w:cs="Arial"/>
                <w:bCs/>
                <w:sz w:val="20"/>
                <w:szCs w:val="20"/>
              </w:rPr>
              <w:t>38</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804741">
              <w:rPr>
                <w:rFonts w:ascii="Arial Narrow" w:eastAsia="Times New Roman" w:hAnsi="Arial Narrow" w:cs="Arial"/>
                <w:sz w:val="20"/>
                <w:szCs w:val="20"/>
              </w:rPr>
              <w:t>Penyediaan Sarana dan Prasarana Pengujian Mutu dan Keamanan Pangan Segar Asal Tumbuhan Daerah 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13.186.000,00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13.186.000,00</w:t>
            </w:r>
          </w:p>
        </w:tc>
        <w:tc>
          <w:tcPr>
            <w:tcW w:w="1660" w:type="dxa"/>
            <w:tcBorders>
              <w:top w:val="nil"/>
              <w:left w:val="nil"/>
              <w:bottom w:val="single" w:sz="4" w:space="0" w:color="auto"/>
              <w:right w:val="single" w:sz="4" w:space="0" w:color="auto"/>
            </w:tcBorders>
            <w:shd w:val="clear" w:color="auto" w:fill="auto"/>
            <w:noWrap/>
            <w:vAlign w:val="center"/>
          </w:tcPr>
          <w:p w:rsidR="0077384D"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12.150.000,00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32 sample</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92,14%</w:t>
            </w:r>
          </w:p>
        </w:tc>
      </w:tr>
      <w:tr w:rsidR="0077384D" w:rsidRPr="001F22A3" w:rsidTr="0077384D">
        <w:trPr>
          <w:trHeight w:val="255"/>
        </w:trPr>
        <w:tc>
          <w:tcPr>
            <w:tcW w:w="630" w:type="dxa"/>
            <w:tcBorders>
              <w:top w:val="nil"/>
              <w:left w:val="single" w:sz="4" w:space="0" w:color="auto"/>
              <w:bottom w:val="single" w:sz="4" w:space="0" w:color="auto"/>
              <w:right w:val="single" w:sz="4" w:space="0" w:color="auto"/>
            </w:tcBorders>
            <w:shd w:val="clear" w:color="000000" w:fill="DCE6F1"/>
            <w:noWrap/>
            <w:vAlign w:val="center"/>
            <w:hideMark/>
          </w:tcPr>
          <w:p w:rsidR="0077384D" w:rsidRPr="001F22A3" w:rsidRDefault="0077384D" w:rsidP="0077384D">
            <w:pPr>
              <w:spacing w:after="0" w:line="240" w:lineRule="auto"/>
              <w:rPr>
                <w:rFonts w:ascii="Arial Narrow" w:eastAsia="Times New Roman" w:hAnsi="Arial Narrow" w:cs="Arial"/>
                <w:b/>
                <w:bCs/>
                <w:sz w:val="20"/>
                <w:szCs w:val="20"/>
              </w:rPr>
            </w:pPr>
            <w:r w:rsidRPr="001F22A3">
              <w:rPr>
                <w:rFonts w:ascii="Arial Narrow" w:eastAsia="Times New Roman" w:hAnsi="Arial Narrow" w:cs="Arial"/>
                <w:b/>
                <w:bCs/>
                <w:sz w:val="20"/>
                <w:szCs w:val="20"/>
              </w:rPr>
              <w:t>IX</w:t>
            </w:r>
          </w:p>
        </w:tc>
        <w:tc>
          <w:tcPr>
            <w:tcW w:w="4332" w:type="dxa"/>
            <w:tcBorders>
              <w:top w:val="nil"/>
              <w:left w:val="nil"/>
              <w:bottom w:val="single" w:sz="4" w:space="0" w:color="auto"/>
              <w:right w:val="single" w:sz="4" w:space="0" w:color="auto"/>
            </w:tcBorders>
            <w:shd w:val="clear" w:color="000000" w:fill="DCE6F1"/>
            <w:vAlign w:val="center"/>
            <w:hideMark/>
          </w:tcPr>
          <w:p w:rsidR="0077384D" w:rsidRPr="001F22A3" w:rsidRDefault="0077384D" w:rsidP="0077384D">
            <w:pPr>
              <w:spacing w:after="0" w:line="240" w:lineRule="auto"/>
              <w:rPr>
                <w:rFonts w:ascii="Arial Narrow" w:eastAsia="Times New Roman" w:hAnsi="Arial Narrow" w:cs="Arial"/>
                <w:b/>
                <w:bCs/>
                <w:sz w:val="20"/>
                <w:szCs w:val="20"/>
              </w:rPr>
            </w:pPr>
            <w:r w:rsidRPr="00637900">
              <w:rPr>
                <w:rFonts w:ascii="Arial Narrow" w:eastAsia="Times New Roman" w:hAnsi="Arial Narrow" w:cs="Arial"/>
                <w:b/>
                <w:bCs/>
                <w:sz w:val="20"/>
                <w:szCs w:val="20"/>
              </w:rPr>
              <w:t>PROGRAM PENGELOLAAN PERIKANAN TANGKAP</w:t>
            </w:r>
          </w:p>
        </w:tc>
        <w:tc>
          <w:tcPr>
            <w:tcW w:w="1800" w:type="dxa"/>
            <w:tcBorders>
              <w:top w:val="nil"/>
              <w:left w:val="nil"/>
              <w:bottom w:val="single" w:sz="4" w:space="0" w:color="auto"/>
              <w:right w:val="single" w:sz="4" w:space="0" w:color="auto"/>
            </w:tcBorders>
            <w:shd w:val="clear" w:color="000000" w:fill="DCE6F1"/>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10.000.000,00</w:t>
            </w:r>
          </w:p>
        </w:tc>
        <w:tc>
          <w:tcPr>
            <w:tcW w:w="945" w:type="dxa"/>
            <w:tcBorders>
              <w:top w:val="nil"/>
              <w:left w:val="nil"/>
              <w:bottom w:val="single" w:sz="4" w:space="0" w:color="auto"/>
              <w:right w:val="single" w:sz="4" w:space="0" w:color="auto"/>
            </w:tcBorders>
            <w:shd w:val="clear" w:color="000000" w:fill="DCE6F1"/>
            <w:noWrap/>
            <w:vAlign w:val="center"/>
          </w:tcPr>
          <w:p w:rsidR="0077384D" w:rsidRPr="007524BD" w:rsidRDefault="0077384D" w:rsidP="0077384D">
            <w:pPr>
              <w:spacing w:after="0" w:line="240" w:lineRule="auto"/>
              <w:jc w:val="center"/>
              <w:rPr>
                <w:rFonts w:ascii="Arial Narrow" w:eastAsia="Times New Roman" w:hAnsi="Arial Narrow" w:cs="Arial"/>
                <w:b/>
                <w:bCs/>
                <w:sz w:val="20"/>
                <w:szCs w:val="20"/>
              </w:rPr>
            </w:pPr>
          </w:p>
        </w:tc>
        <w:tc>
          <w:tcPr>
            <w:tcW w:w="1780" w:type="dxa"/>
            <w:tcBorders>
              <w:top w:val="nil"/>
              <w:left w:val="nil"/>
              <w:bottom w:val="single" w:sz="4" w:space="0" w:color="auto"/>
              <w:right w:val="single" w:sz="4" w:space="0" w:color="auto"/>
            </w:tcBorders>
            <w:shd w:val="clear" w:color="000000" w:fill="DCE6F1"/>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10.000.000,00</w:t>
            </w:r>
          </w:p>
        </w:tc>
        <w:tc>
          <w:tcPr>
            <w:tcW w:w="1660" w:type="dxa"/>
            <w:tcBorders>
              <w:top w:val="nil"/>
              <w:left w:val="nil"/>
              <w:bottom w:val="single" w:sz="4" w:space="0" w:color="auto"/>
              <w:right w:val="single" w:sz="4" w:space="0" w:color="auto"/>
            </w:tcBorders>
            <w:shd w:val="clear" w:color="000000" w:fill="DCE6F1"/>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9.680.000,00</w:t>
            </w:r>
          </w:p>
        </w:tc>
        <w:tc>
          <w:tcPr>
            <w:tcW w:w="1493" w:type="dxa"/>
            <w:tcBorders>
              <w:top w:val="nil"/>
              <w:left w:val="nil"/>
              <w:bottom w:val="single" w:sz="4" w:space="0" w:color="auto"/>
              <w:right w:val="single" w:sz="4" w:space="0" w:color="auto"/>
            </w:tcBorders>
            <w:shd w:val="clear" w:color="000000" w:fill="DCE6F1"/>
            <w:vAlign w:val="center"/>
          </w:tcPr>
          <w:p w:rsidR="0077384D" w:rsidRPr="007524BD" w:rsidRDefault="0077384D" w:rsidP="0077384D">
            <w:pPr>
              <w:spacing w:after="0" w:line="240" w:lineRule="auto"/>
              <w:jc w:val="center"/>
              <w:rPr>
                <w:rFonts w:ascii="Arial Narrow" w:eastAsia="Times New Roman" w:hAnsi="Arial Narrow" w:cs="Arial"/>
                <w:b/>
                <w:bCs/>
                <w:color w:val="000000"/>
                <w:sz w:val="20"/>
                <w:szCs w:val="20"/>
              </w:rPr>
            </w:pPr>
          </w:p>
        </w:tc>
        <w:tc>
          <w:tcPr>
            <w:tcW w:w="1787" w:type="dxa"/>
            <w:tcBorders>
              <w:top w:val="nil"/>
              <w:left w:val="nil"/>
              <w:bottom w:val="single" w:sz="4" w:space="0" w:color="auto"/>
              <w:right w:val="single" w:sz="4" w:space="0" w:color="auto"/>
            </w:tcBorders>
            <w:shd w:val="clear" w:color="000000" w:fill="DCE6F1"/>
            <w:vAlign w:val="center"/>
          </w:tcPr>
          <w:p w:rsidR="0077384D" w:rsidRPr="007524BD" w:rsidRDefault="0077384D" w:rsidP="0077384D">
            <w:pPr>
              <w:spacing w:after="0" w:line="240" w:lineRule="auto"/>
              <w:jc w:val="center"/>
              <w:rPr>
                <w:rFonts w:ascii="Arial Narrow" w:eastAsia="Times New Roman" w:hAnsi="Arial Narrow" w:cs="Arial"/>
                <w:b/>
                <w:bCs/>
                <w:color w:val="000000"/>
                <w:sz w:val="20"/>
                <w:szCs w:val="20"/>
              </w:rPr>
            </w:pPr>
          </w:p>
        </w:tc>
        <w:tc>
          <w:tcPr>
            <w:tcW w:w="1134" w:type="dxa"/>
            <w:tcBorders>
              <w:top w:val="nil"/>
              <w:left w:val="nil"/>
              <w:bottom w:val="single" w:sz="4" w:space="0" w:color="auto"/>
              <w:right w:val="single" w:sz="4" w:space="0" w:color="auto"/>
            </w:tcBorders>
            <w:shd w:val="clear" w:color="000000" w:fill="DCE6F1"/>
            <w:noWrap/>
            <w:vAlign w:val="center"/>
          </w:tcPr>
          <w:p w:rsidR="0077384D" w:rsidRPr="007524BD" w:rsidRDefault="0077384D" w:rsidP="0077384D">
            <w:pPr>
              <w:spacing w:after="0" w:line="240" w:lineRule="auto"/>
              <w:rPr>
                <w:rFonts w:ascii="Arial Narrow" w:eastAsia="Times New Roman" w:hAnsi="Arial Narrow" w:cs="Arial"/>
                <w:b/>
                <w:bCs/>
                <w:color w:val="000000"/>
                <w:sz w:val="20"/>
                <w:szCs w:val="20"/>
              </w:rPr>
            </w:pPr>
          </w:p>
        </w:tc>
        <w:tc>
          <w:tcPr>
            <w:tcW w:w="1091" w:type="dxa"/>
            <w:tcBorders>
              <w:top w:val="nil"/>
              <w:left w:val="nil"/>
              <w:bottom w:val="single" w:sz="4" w:space="0" w:color="auto"/>
              <w:right w:val="single" w:sz="4" w:space="0" w:color="auto"/>
            </w:tcBorders>
            <w:shd w:val="clear" w:color="000000" w:fill="DCE6F1"/>
            <w:noWrap/>
            <w:vAlign w:val="center"/>
          </w:tcPr>
          <w:p w:rsidR="0077384D" w:rsidRPr="007524BD" w:rsidRDefault="00DE6909" w:rsidP="0077384D">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96,80%</w:t>
            </w:r>
          </w:p>
        </w:tc>
      </w:tr>
      <w:tr w:rsidR="0077384D" w:rsidRPr="001F22A3" w:rsidTr="00F62B1C">
        <w:trPr>
          <w:trHeight w:val="26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77384D" w:rsidRPr="00637900" w:rsidRDefault="0077384D" w:rsidP="0077384D">
            <w:pPr>
              <w:spacing w:after="0" w:line="240" w:lineRule="auto"/>
              <w:jc w:val="right"/>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hideMark/>
          </w:tcPr>
          <w:p w:rsidR="0077384D" w:rsidRPr="00637900" w:rsidRDefault="0077384D" w:rsidP="0077384D">
            <w:pPr>
              <w:spacing w:after="0" w:line="240" w:lineRule="auto"/>
              <w:rPr>
                <w:rFonts w:ascii="Arial Narrow" w:eastAsia="Times New Roman" w:hAnsi="Arial Narrow" w:cs="Arial"/>
                <w:b/>
                <w:sz w:val="20"/>
                <w:szCs w:val="20"/>
              </w:rPr>
            </w:pPr>
            <w:r w:rsidRPr="00637900">
              <w:rPr>
                <w:rFonts w:ascii="Arial Narrow" w:eastAsia="Times New Roman" w:hAnsi="Arial Narrow" w:cs="Arial"/>
                <w:b/>
                <w:sz w:val="20"/>
                <w:szCs w:val="20"/>
              </w:rPr>
              <w:t xml:space="preserve">Pengelolaan penangkapan ikan di wilayah sungai,danau,waduk, rawa dan genangan air lainnya yang dapat diusahakan dalam 1 (satu) Daerah </w:t>
            </w:r>
            <w:r w:rsidRPr="00637900">
              <w:rPr>
                <w:rFonts w:ascii="Arial Narrow" w:eastAsia="Times New Roman" w:hAnsi="Arial Narrow" w:cs="Arial"/>
                <w:b/>
                <w:sz w:val="20"/>
                <w:szCs w:val="20"/>
              </w:rPr>
              <w:lastRenderedPageBreak/>
              <w:t>Kabupaten/Kota</w:t>
            </w:r>
          </w:p>
        </w:tc>
        <w:tc>
          <w:tcPr>
            <w:tcW w:w="1800" w:type="dxa"/>
            <w:tcBorders>
              <w:top w:val="nil"/>
              <w:left w:val="nil"/>
              <w:bottom w:val="single" w:sz="4" w:space="0" w:color="auto"/>
              <w:right w:val="single" w:sz="4" w:space="0" w:color="auto"/>
            </w:tcBorders>
            <w:shd w:val="clear" w:color="auto" w:fill="auto"/>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lastRenderedPageBreak/>
              <w:t>10.000.000,00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7524BD"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10.000.000,00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7524BD" w:rsidRDefault="0077384D" w:rsidP="0077384D">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9.680.000,00</w:t>
            </w:r>
          </w:p>
        </w:tc>
        <w:tc>
          <w:tcPr>
            <w:tcW w:w="1493" w:type="dxa"/>
            <w:tcBorders>
              <w:top w:val="nil"/>
              <w:left w:val="nil"/>
              <w:bottom w:val="single" w:sz="4" w:space="0" w:color="auto"/>
              <w:right w:val="single" w:sz="4" w:space="0" w:color="auto"/>
            </w:tcBorders>
            <w:shd w:val="clear" w:color="auto" w:fill="auto"/>
            <w:vAlign w:val="center"/>
          </w:tcPr>
          <w:p w:rsidR="0077384D" w:rsidRPr="007524BD"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7524BD"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7524BD"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7524BD"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96,80%</w:t>
            </w:r>
          </w:p>
        </w:tc>
      </w:tr>
      <w:tr w:rsidR="0077384D" w:rsidRPr="001F22A3" w:rsidTr="0077384D">
        <w:trPr>
          <w:trHeight w:val="351"/>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lastRenderedPageBreak/>
              <w:t>39</w:t>
            </w:r>
          </w:p>
        </w:tc>
        <w:tc>
          <w:tcPr>
            <w:tcW w:w="4332"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rPr>
                <w:rFonts w:ascii="Arial Narrow" w:eastAsia="Times New Roman" w:hAnsi="Arial Narrow" w:cs="Arial"/>
                <w:sz w:val="20"/>
                <w:szCs w:val="20"/>
              </w:rPr>
            </w:pPr>
            <w:r w:rsidRPr="006154AD">
              <w:rPr>
                <w:rFonts w:ascii="Arial Narrow" w:eastAsia="Times New Roman" w:hAnsi="Arial Narrow" w:cs="Arial"/>
                <w:sz w:val="20"/>
                <w:szCs w:val="20"/>
              </w:rPr>
              <w:t>Penyediaan Prasarana Usaha Perikanan Tangkap</w:t>
            </w:r>
          </w:p>
        </w:tc>
        <w:tc>
          <w:tcPr>
            <w:tcW w:w="180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10.000.000,00</w:t>
            </w:r>
          </w:p>
        </w:tc>
        <w:tc>
          <w:tcPr>
            <w:tcW w:w="945"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10.000.000,00</w:t>
            </w:r>
          </w:p>
        </w:tc>
        <w:tc>
          <w:tcPr>
            <w:tcW w:w="1660"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9.680.000,00</w:t>
            </w:r>
          </w:p>
        </w:tc>
        <w:tc>
          <w:tcPr>
            <w:tcW w:w="1493"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 kUB</w:t>
            </w:r>
          </w:p>
        </w:tc>
        <w:tc>
          <w:tcPr>
            <w:tcW w:w="1787"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vAlign w:val="center"/>
          </w:tcPr>
          <w:p w:rsidR="0077384D" w:rsidRPr="001F22A3" w:rsidRDefault="0077384D" w:rsidP="0077384D">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96,80%</w:t>
            </w:r>
          </w:p>
        </w:tc>
      </w:tr>
      <w:tr w:rsidR="0077384D"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vAlign w:val="center"/>
          </w:tcPr>
          <w:p w:rsidR="0077384D" w:rsidRPr="006154AD" w:rsidRDefault="0077384D" w:rsidP="0077384D">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PROGRAM PENGELOLAAN PERIKANAN BUDIDAYA</w:t>
            </w:r>
          </w:p>
        </w:tc>
        <w:tc>
          <w:tcPr>
            <w:tcW w:w="1800" w:type="dxa"/>
            <w:tcBorders>
              <w:top w:val="nil"/>
              <w:left w:val="nil"/>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1.102.313.500,00</w:t>
            </w:r>
          </w:p>
        </w:tc>
        <w:tc>
          <w:tcPr>
            <w:tcW w:w="945" w:type="dxa"/>
            <w:tcBorders>
              <w:top w:val="nil"/>
              <w:left w:val="nil"/>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1.102.313.500,00</w:t>
            </w:r>
          </w:p>
        </w:tc>
        <w:tc>
          <w:tcPr>
            <w:tcW w:w="1660" w:type="dxa"/>
            <w:tcBorders>
              <w:top w:val="nil"/>
              <w:left w:val="nil"/>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1.075.120.720,00</w:t>
            </w:r>
          </w:p>
        </w:tc>
        <w:tc>
          <w:tcPr>
            <w:tcW w:w="1493" w:type="dxa"/>
            <w:tcBorders>
              <w:top w:val="nil"/>
              <w:left w:val="nil"/>
              <w:bottom w:val="single" w:sz="4" w:space="0" w:color="auto"/>
              <w:right w:val="single" w:sz="4" w:space="0" w:color="auto"/>
            </w:tcBorders>
            <w:shd w:val="clear" w:color="auto" w:fill="auto"/>
            <w:vAlign w:val="center"/>
          </w:tcPr>
          <w:p w:rsidR="0077384D" w:rsidRPr="006154AD" w:rsidRDefault="0077384D" w:rsidP="0077384D">
            <w:pPr>
              <w:spacing w:after="0" w:line="240" w:lineRule="auto"/>
              <w:jc w:val="center"/>
              <w:rPr>
                <w:rFonts w:ascii="Arial Narrow" w:eastAsia="Times New Roman" w:hAnsi="Arial Narrow" w:cs="Arial"/>
                <w:b/>
                <w:color w:val="000000"/>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77384D" w:rsidRPr="006154AD" w:rsidRDefault="0077384D" w:rsidP="0077384D">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77384D" w:rsidRPr="006154AD" w:rsidRDefault="0077384D" w:rsidP="0077384D">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vAlign w:val="center"/>
          </w:tcPr>
          <w:p w:rsidR="0077384D" w:rsidRPr="006154AD" w:rsidRDefault="00DE6909" w:rsidP="0077384D">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96,80%</w:t>
            </w:r>
          </w:p>
        </w:tc>
      </w:tr>
      <w:tr w:rsidR="00DE6909" w:rsidRPr="001F22A3" w:rsidTr="0077384D">
        <w:trPr>
          <w:trHeight w:val="378"/>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6154AD" w:rsidRDefault="00DE6909" w:rsidP="00DE6909">
            <w:pPr>
              <w:spacing w:after="0" w:line="240" w:lineRule="auto"/>
              <w:jc w:val="center"/>
              <w:rPr>
                <w:rFonts w:ascii="Arial Narrow" w:eastAsia="Times New Roman" w:hAnsi="Arial Narrow" w:cs="Arial"/>
                <w:b/>
                <w:sz w:val="20"/>
                <w:szCs w:val="20"/>
              </w:rPr>
            </w:pPr>
          </w:p>
        </w:tc>
        <w:tc>
          <w:tcPr>
            <w:tcW w:w="4332" w:type="dxa"/>
            <w:tcBorders>
              <w:top w:val="single" w:sz="4" w:space="0" w:color="auto"/>
              <w:left w:val="nil"/>
              <w:bottom w:val="single" w:sz="4" w:space="0" w:color="auto"/>
              <w:right w:val="single" w:sz="4" w:space="0" w:color="auto"/>
            </w:tcBorders>
            <w:shd w:val="clear" w:color="auto" w:fill="auto"/>
          </w:tcPr>
          <w:p w:rsidR="00DE6909" w:rsidRPr="006154AD" w:rsidRDefault="00DE6909" w:rsidP="00DE6909">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Pemberdayaan Pembudi Daya Ikan Kecil</w:t>
            </w:r>
          </w:p>
        </w:tc>
        <w:tc>
          <w:tcPr>
            <w:tcW w:w="180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57.783.500,00</w:t>
            </w:r>
          </w:p>
        </w:tc>
        <w:tc>
          <w:tcPr>
            <w:tcW w:w="945"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center"/>
              <w:rPr>
                <w:rFonts w:ascii="Arial Narrow" w:eastAsia="Times New Roman" w:hAnsi="Arial Narrow" w:cs="Arial"/>
                <w:b/>
                <w:sz w:val="20"/>
                <w:szCs w:val="20"/>
              </w:rPr>
            </w:pPr>
          </w:p>
        </w:tc>
        <w:tc>
          <w:tcPr>
            <w:tcW w:w="178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57.783.500,00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b/>
                <w:sz w:val="20"/>
                <w:szCs w:val="20"/>
              </w:rPr>
            </w:pPr>
            <w:r w:rsidRPr="007524BD">
              <w:rPr>
                <w:rFonts w:ascii="Arial Narrow" w:eastAsia="Times New Roman" w:hAnsi="Arial Narrow" w:cs="Arial"/>
                <w:b/>
                <w:sz w:val="20"/>
                <w:szCs w:val="20"/>
              </w:rPr>
              <w:t>56.362.500,00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7524BD" w:rsidRDefault="00DE6909" w:rsidP="00DE6909">
            <w:pPr>
              <w:spacing w:after="0" w:line="240" w:lineRule="auto"/>
              <w:jc w:val="center"/>
              <w:rPr>
                <w:rFonts w:ascii="Arial Narrow" w:eastAsia="Times New Roman" w:hAnsi="Arial Narrow" w:cs="Arial"/>
                <w:b/>
                <w:color w:val="000000"/>
                <w:sz w:val="20"/>
                <w:szCs w:val="20"/>
              </w:rPr>
            </w:pP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7524BD" w:rsidRDefault="00DE6909" w:rsidP="00DE6909">
            <w:pPr>
              <w:spacing w:after="0" w:line="240" w:lineRule="auto"/>
              <w:jc w:val="center"/>
              <w:rPr>
                <w:rFonts w:ascii="Arial Narrow" w:eastAsia="Times New Roman" w:hAnsi="Arial Narrow" w:cs="Arial"/>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DE6909" w:rsidRPr="007524BD" w:rsidRDefault="00DE6909" w:rsidP="00DE6909">
            <w:pPr>
              <w:spacing w:after="0" w:line="240" w:lineRule="auto"/>
              <w:jc w:val="center"/>
              <w:rPr>
                <w:rFonts w:ascii="Arial Narrow" w:eastAsia="Times New Roman" w:hAnsi="Arial Narrow" w:cs="Arial"/>
                <w:b/>
                <w:color w:val="000000"/>
                <w:sz w:val="20"/>
                <w:szCs w:val="20"/>
              </w:rPr>
            </w:pPr>
          </w:p>
        </w:tc>
        <w:tc>
          <w:tcPr>
            <w:tcW w:w="1091" w:type="dxa"/>
            <w:tcBorders>
              <w:top w:val="single" w:sz="4" w:space="0" w:color="auto"/>
              <w:left w:val="nil"/>
              <w:bottom w:val="single" w:sz="4" w:space="0" w:color="auto"/>
              <w:right w:val="single" w:sz="4" w:space="0" w:color="auto"/>
            </w:tcBorders>
            <w:shd w:val="clear" w:color="auto" w:fill="auto"/>
            <w:noWrap/>
          </w:tcPr>
          <w:p w:rsidR="00DE6909" w:rsidRPr="00DE6909" w:rsidRDefault="00DE6909" w:rsidP="00DE6909">
            <w:pPr>
              <w:spacing w:after="0" w:line="240" w:lineRule="auto"/>
              <w:jc w:val="right"/>
              <w:rPr>
                <w:rFonts w:ascii="Arial Narrow" w:eastAsia="Times New Roman" w:hAnsi="Arial Narrow" w:cs="Arial"/>
                <w:b/>
                <w:sz w:val="20"/>
                <w:szCs w:val="20"/>
              </w:rPr>
            </w:pPr>
            <w:r w:rsidRPr="00DE6909">
              <w:rPr>
                <w:rFonts w:ascii="Arial Narrow" w:eastAsia="Times New Roman" w:hAnsi="Arial Narrow" w:cs="Arial"/>
                <w:b/>
                <w:sz w:val="20"/>
                <w:szCs w:val="20"/>
              </w:rPr>
              <w:t>97,54%</w:t>
            </w:r>
          </w:p>
        </w:tc>
      </w:tr>
      <w:tr w:rsidR="00DE6909"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6154AD"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40</w:t>
            </w:r>
          </w:p>
        </w:tc>
        <w:tc>
          <w:tcPr>
            <w:tcW w:w="4332"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jc w:val="center"/>
              <w:rPr>
                <w:rFonts w:ascii="Arial Narrow" w:eastAsia="Times New Roman" w:hAnsi="Arial Narrow" w:cs="Arial"/>
                <w:bCs/>
                <w:sz w:val="20"/>
                <w:szCs w:val="20"/>
              </w:rPr>
            </w:pPr>
            <w:r w:rsidRPr="006154AD">
              <w:rPr>
                <w:rFonts w:ascii="Arial Narrow" w:eastAsia="Times New Roman" w:hAnsi="Arial Narrow" w:cs="Arial"/>
                <w:bCs/>
                <w:sz w:val="20"/>
                <w:szCs w:val="20"/>
              </w:rPr>
              <w:t>Pengembangan Kapasitas Pembudidaya Ikan Kecil</w:t>
            </w:r>
          </w:p>
        </w:tc>
        <w:tc>
          <w:tcPr>
            <w:tcW w:w="1800" w:type="dxa"/>
            <w:tcBorders>
              <w:top w:val="single" w:sz="4" w:space="0" w:color="auto"/>
              <w:left w:val="nil"/>
              <w:bottom w:val="single" w:sz="4" w:space="0" w:color="auto"/>
              <w:right w:val="single" w:sz="4" w:space="0" w:color="auto"/>
            </w:tcBorders>
            <w:shd w:val="clear" w:color="auto" w:fill="auto"/>
            <w:noWrap/>
          </w:tcPr>
          <w:p w:rsidR="00DE6909" w:rsidRDefault="00DE6909" w:rsidP="00DE6909">
            <w:pPr>
              <w:spacing w:after="0" w:line="240" w:lineRule="auto"/>
              <w:jc w:val="center"/>
              <w:rPr>
                <w:rFonts w:ascii="Arial Narrow" w:eastAsia="Times New Roman" w:hAnsi="Arial Narrow" w:cs="Arial"/>
                <w:sz w:val="20"/>
                <w:szCs w:val="20"/>
              </w:rPr>
            </w:pPr>
          </w:p>
          <w:p w:rsidR="00DE6909" w:rsidRPr="006154AD"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57.783.500,00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nil"/>
              <w:bottom w:val="single" w:sz="4" w:space="0" w:color="auto"/>
              <w:right w:val="single" w:sz="4" w:space="0" w:color="auto"/>
            </w:tcBorders>
            <w:shd w:val="clear" w:color="auto" w:fill="auto"/>
            <w:noWrap/>
          </w:tcPr>
          <w:p w:rsidR="00DE6909" w:rsidRDefault="00DE6909" w:rsidP="00DE6909">
            <w:pPr>
              <w:spacing w:after="0" w:line="240" w:lineRule="auto"/>
              <w:jc w:val="center"/>
              <w:rPr>
                <w:rFonts w:ascii="Arial Narrow" w:eastAsia="Times New Roman" w:hAnsi="Arial Narrow" w:cs="Arial"/>
                <w:sz w:val="20"/>
                <w:szCs w:val="20"/>
              </w:rPr>
            </w:pPr>
          </w:p>
          <w:p w:rsidR="00DE6909" w:rsidRPr="006154AD"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57.783.500,00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Default="00DE6909" w:rsidP="00DE6909">
            <w:pPr>
              <w:spacing w:after="0" w:line="240" w:lineRule="auto"/>
              <w:jc w:val="center"/>
              <w:rPr>
                <w:rFonts w:ascii="Arial Narrow" w:eastAsia="Times New Roman" w:hAnsi="Arial Narrow" w:cs="Arial"/>
                <w:sz w:val="20"/>
                <w:szCs w:val="20"/>
              </w:rPr>
            </w:pPr>
          </w:p>
          <w:p w:rsidR="00DE6909" w:rsidRPr="006154AD"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56.362.500,00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110 orang</w:t>
            </w: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97,54%</w:t>
            </w:r>
          </w:p>
        </w:tc>
      </w:tr>
      <w:tr w:rsidR="00DE6909"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1F22A3" w:rsidRDefault="00DE6909" w:rsidP="00DE6909">
            <w:pPr>
              <w:spacing w:after="0" w:line="240" w:lineRule="auto"/>
              <w:jc w:val="center"/>
              <w:rPr>
                <w:rFonts w:ascii="Arial Narrow" w:eastAsia="Times New Roman" w:hAnsi="Arial Narrow" w:cs="Arial"/>
                <w:sz w:val="20"/>
                <w:szCs w:val="20"/>
              </w:rPr>
            </w:pPr>
          </w:p>
        </w:tc>
        <w:tc>
          <w:tcPr>
            <w:tcW w:w="4332" w:type="dxa"/>
            <w:tcBorders>
              <w:top w:val="single" w:sz="4" w:space="0" w:color="auto"/>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rPr>
                <w:rFonts w:ascii="Arial Narrow" w:eastAsia="Times New Roman" w:hAnsi="Arial Narrow" w:cs="Arial"/>
                <w:b/>
                <w:bCs/>
                <w:sz w:val="20"/>
                <w:szCs w:val="20"/>
              </w:rPr>
            </w:pPr>
            <w:r w:rsidRPr="006154AD">
              <w:rPr>
                <w:rFonts w:ascii="Arial Narrow" w:eastAsia="Times New Roman" w:hAnsi="Arial Narrow" w:cs="Arial"/>
                <w:b/>
                <w:bCs/>
                <w:sz w:val="20"/>
                <w:szCs w:val="20"/>
              </w:rPr>
              <w:t>Pengelolaan Pembudidayaan Ikan</w:t>
            </w:r>
          </w:p>
        </w:tc>
        <w:tc>
          <w:tcPr>
            <w:tcW w:w="1800" w:type="dxa"/>
            <w:tcBorders>
              <w:top w:val="single" w:sz="4" w:space="0" w:color="auto"/>
              <w:left w:val="nil"/>
              <w:bottom w:val="single" w:sz="4" w:space="0" w:color="auto"/>
              <w:right w:val="single" w:sz="4" w:space="0" w:color="auto"/>
            </w:tcBorders>
            <w:shd w:val="clear" w:color="auto" w:fill="auto"/>
            <w:noWrap/>
          </w:tcPr>
          <w:p w:rsidR="00DE6909" w:rsidRPr="003539B5"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1.044.530.000,00</w:t>
            </w:r>
          </w:p>
        </w:tc>
        <w:tc>
          <w:tcPr>
            <w:tcW w:w="945" w:type="dxa"/>
            <w:tcBorders>
              <w:top w:val="single" w:sz="4" w:space="0" w:color="auto"/>
              <w:left w:val="nil"/>
              <w:bottom w:val="single" w:sz="4" w:space="0" w:color="auto"/>
              <w:right w:val="single" w:sz="4" w:space="0" w:color="auto"/>
            </w:tcBorders>
            <w:shd w:val="clear" w:color="auto" w:fill="auto"/>
            <w:noWrap/>
          </w:tcPr>
          <w:p w:rsidR="00DE6909" w:rsidRPr="003539B5" w:rsidRDefault="00DE6909" w:rsidP="00DE6909">
            <w:pPr>
              <w:spacing w:after="0" w:line="240" w:lineRule="auto"/>
              <w:jc w:val="center"/>
              <w:rPr>
                <w:rFonts w:ascii="Arial Narrow" w:eastAsia="Times New Roman" w:hAnsi="Arial Narrow" w:cs="Arial"/>
                <w:b/>
                <w:sz w:val="20"/>
                <w:szCs w:val="20"/>
              </w:rPr>
            </w:pPr>
          </w:p>
        </w:tc>
        <w:tc>
          <w:tcPr>
            <w:tcW w:w="1780" w:type="dxa"/>
            <w:tcBorders>
              <w:top w:val="single" w:sz="4" w:space="0" w:color="auto"/>
              <w:left w:val="nil"/>
              <w:bottom w:val="single" w:sz="4" w:space="0" w:color="auto"/>
              <w:right w:val="single" w:sz="4" w:space="0" w:color="auto"/>
            </w:tcBorders>
            <w:shd w:val="clear" w:color="auto" w:fill="auto"/>
            <w:noWrap/>
          </w:tcPr>
          <w:p w:rsidR="00DE6909" w:rsidRPr="003539B5"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1.044.530.000,00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Pr="003539B5"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1.018.758.220,00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3539B5" w:rsidRDefault="00DE6909" w:rsidP="00DE6909">
            <w:pPr>
              <w:spacing w:after="0" w:line="240" w:lineRule="auto"/>
              <w:jc w:val="center"/>
              <w:rPr>
                <w:rFonts w:ascii="Arial Narrow" w:eastAsia="Times New Roman" w:hAnsi="Arial Narrow" w:cs="Arial"/>
                <w:b/>
                <w:color w:val="000000"/>
                <w:sz w:val="20"/>
                <w:szCs w:val="20"/>
              </w:rPr>
            </w:pP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3539B5" w:rsidRDefault="00DE6909" w:rsidP="00DE6909">
            <w:pPr>
              <w:spacing w:after="0" w:line="240" w:lineRule="auto"/>
              <w:jc w:val="center"/>
              <w:rPr>
                <w:rFonts w:ascii="Arial Narrow" w:eastAsia="Times New Roman" w:hAnsi="Arial Narrow" w:cs="Arial"/>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DE6909" w:rsidRPr="003539B5" w:rsidRDefault="00DE6909" w:rsidP="00DE6909">
            <w:pPr>
              <w:spacing w:after="0" w:line="240" w:lineRule="auto"/>
              <w:jc w:val="center"/>
              <w:rPr>
                <w:rFonts w:ascii="Arial Narrow" w:eastAsia="Times New Roman" w:hAnsi="Arial Narrow" w:cs="Arial"/>
                <w:b/>
                <w:color w:val="000000"/>
                <w:sz w:val="20"/>
                <w:szCs w:val="20"/>
              </w:rPr>
            </w:pPr>
          </w:p>
        </w:tc>
        <w:tc>
          <w:tcPr>
            <w:tcW w:w="1091" w:type="dxa"/>
            <w:tcBorders>
              <w:top w:val="single" w:sz="4" w:space="0" w:color="auto"/>
              <w:left w:val="nil"/>
              <w:bottom w:val="single" w:sz="4" w:space="0" w:color="auto"/>
              <w:right w:val="single" w:sz="4" w:space="0" w:color="auto"/>
            </w:tcBorders>
            <w:shd w:val="clear" w:color="auto" w:fill="auto"/>
            <w:noWrap/>
          </w:tcPr>
          <w:p w:rsidR="00DE6909" w:rsidRPr="003539B5"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97,53%</w:t>
            </w:r>
          </w:p>
        </w:tc>
      </w:tr>
      <w:tr w:rsidR="00DE6909"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41</w:t>
            </w:r>
          </w:p>
        </w:tc>
        <w:tc>
          <w:tcPr>
            <w:tcW w:w="4332"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rPr>
                <w:rFonts w:ascii="Arial Narrow" w:eastAsia="Times New Roman" w:hAnsi="Arial Narrow" w:cs="Arial"/>
                <w:bCs/>
                <w:sz w:val="20"/>
                <w:szCs w:val="20"/>
              </w:rPr>
            </w:pPr>
            <w:r w:rsidRPr="006154AD">
              <w:rPr>
                <w:rFonts w:ascii="Arial Narrow" w:eastAsia="Times New Roman" w:hAnsi="Arial Narrow" w:cs="Arial"/>
                <w:bCs/>
                <w:sz w:val="20"/>
                <w:szCs w:val="20"/>
              </w:rPr>
              <w:t>Penyediaan Prasarana Pembudidayaan Ikan dalam 1 (satu) Daerah Kabupaten/Kota</w:t>
            </w:r>
          </w:p>
        </w:tc>
        <w:tc>
          <w:tcPr>
            <w:tcW w:w="180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506.950.000,00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w:t>
            </w:r>
          </w:p>
        </w:tc>
        <w:tc>
          <w:tcPr>
            <w:tcW w:w="178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506.950.000,00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496.643.300,00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AD21CA" w:rsidRDefault="00DE6909" w:rsidP="00DE6909">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 paket, 2 paket, 80 juta ekor</w:t>
            </w: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tcPr>
          <w:p w:rsidR="00DE6909" w:rsidRPr="00D80929" w:rsidRDefault="00DE6909" w:rsidP="00DE6909">
            <w:pPr>
              <w:spacing w:after="0" w:line="240" w:lineRule="auto"/>
              <w:jc w:val="right"/>
              <w:rPr>
                <w:rFonts w:ascii="Arial Narrow" w:eastAsia="Times New Roman" w:hAnsi="Arial Narrow" w:cs="Arial"/>
                <w:sz w:val="20"/>
                <w:szCs w:val="20"/>
              </w:rPr>
            </w:pPr>
            <w:r w:rsidRPr="00D80929">
              <w:rPr>
                <w:rFonts w:ascii="Arial Narrow" w:eastAsia="Times New Roman" w:hAnsi="Arial Narrow" w:cs="Arial"/>
                <w:sz w:val="20"/>
                <w:szCs w:val="20"/>
              </w:rPr>
              <w:t>97,97%</w:t>
            </w:r>
          </w:p>
        </w:tc>
      </w:tr>
      <w:tr w:rsidR="00DE6909"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42</w:t>
            </w:r>
          </w:p>
        </w:tc>
        <w:tc>
          <w:tcPr>
            <w:tcW w:w="4332"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rPr>
                <w:rFonts w:ascii="Arial Narrow" w:eastAsia="Times New Roman" w:hAnsi="Arial Narrow" w:cs="Arial"/>
                <w:bCs/>
                <w:sz w:val="20"/>
                <w:szCs w:val="20"/>
              </w:rPr>
            </w:pPr>
            <w:r w:rsidRPr="006154AD">
              <w:rPr>
                <w:rFonts w:ascii="Arial Narrow" w:eastAsia="Times New Roman" w:hAnsi="Arial Narrow" w:cs="Arial"/>
                <w:bCs/>
                <w:sz w:val="20"/>
                <w:szCs w:val="20"/>
              </w:rPr>
              <w:t>Penjaminan Ketersediaan Sarana pembudidayaan Ikan dalam 1 (satu) Daerah Kabupaten/Kota</w:t>
            </w:r>
          </w:p>
        </w:tc>
        <w:tc>
          <w:tcPr>
            <w:tcW w:w="180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487.580.000,00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E6909" w:rsidRPr="007524BD" w:rsidRDefault="00DE6909" w:rsidP="00DE6909">
            <w:pPr>
              <w:spacing w:after="0" w:line="240" w:lineRule="auto"/>
              <w:jc w:val="center"/>
              <w:rPr>
                <w:rFonts w:ascii="Arial Narrow" w:eastAsia="Times New Roman" w:hAnsi="Arial Narrow" w:cs="Arial"/>
                <w:sz w:val="20"/>
                <w:szCs w:val="20"/>
              </w:rPr>
            </w:pPr>
            <w:r w:rsidRPr="007524BD">
              <w:rPr>
                <w:rFonts w:ascii="Arial Narrow" w:eastAsia="Times New Roman" w:hAnsi="Arial Narrow" w:cs="Arial"/>
                <w:sz w:val="20"/>
                <w:szCs w:val="20"/>
              </w:rPr>
              <w:t>PAD,DAK FISIK</w:t>
            </w:r>
          </w:p>
        </w:tc>
        <w:tc>
          <w:tcPr>
            <w:tcW w:w="178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487.580.000,00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473.936.420,00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AD21CA" w:rsidRDefault="00DE6909" w:rsidP="00DE6909">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6 pokdakan</w:t>
            </w: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tcPr>
          <w:p w:rsidR="00DE6909" w:rsidRPr="00D80929" w:rsidRDefault="00DE6909" w:rsidP="00DE6909">
            <w:pPr>
              <w:spacing w:after="0" w:line="240" w:lineRule="auto"/>
              <w:jc w:val="right"/>
              <w:rPr>
                <w:rFonts w:ascii="Arial Narrow" w:eastAsia="Times New Roman" w:hAnsi="Arial Narrow" w:cs="Arial"/>
                <w:sz w:val="20"/>
                <w:szCs w:val="20"/>
              </w:rPr>
            </w:pPr>
            <w:r w:rsidRPr="00D80929">
              <w:rPr>
                <w:rFonts w:ascii="Arial Narrow" w:eastAsia="Times New Roman" w:hAnsi="Arial Narrow" w:cs="Arial"/>
                <w:sz w:val="20"/>
                <w:szCs w:val="20"/>
              </w:rPr>
              <w:t>97,20%</w:t>
            </w:r>
          </w:p>
        </w:tc>
      </w:tr>
      <w:tr w:rsidR="00DE6909" w:rsidRPr="001F22A3" w:rsidTr="0077384D">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E6909" w:rsidRPr="006154AD"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43</w:t>
            </w:r>
          </w:p>
        </w:tc>
        <w:tc>
          <w:tcPr>
            <w:tcW w:w="4332"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rPr>
                <w:rFonts w:ascii="Arial Narrow" w:eastAsia="Times New Roman" w:hAnsi="Arial Narrow" w:cs="Arial"/>
                <w:bCs/>
                <w:sz w:val="20"/>
                <w:szCs w:val="20"/>
              </w:rPr>
            </w:pPr>
            <w:r w:rsidRPr="006154AD">
              <w:rPr>
                <w:rFonts w:ascii="Arial Narrow" w:eastAsia="Times New Roman" w:hAnsi="Arial Narrow" w:cs="Arial"/>
                <w:bCs/>
                <w:sz w:val="20"/>
                <w:szCs w:val="20"/>
              </w:rPr>
              <w:t>Pembinaan dan Pemantauan Pembudidayaan Ikan di Darat</w:t>
            </w:r>
          </w:p>
        </w:tc>
        <w:tc>
          <w:tcPr>
            <w:tcW w:w="1800" w:type="dxa"/>
            <w:tcBorders>
              <w:top w:val="single" w:sz="4" w:space="0" w:color="auto"/>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50.000.000,00</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DID</w:t>
            </w:r>
          </w:p>
        </w:tc>
        <w:tc>
          <w:tcPr>
            <w:tcW w:w="1780" w:type="dxa"/>
            <w:tcBorders>
              <w:top w:val="single" w:sz="4" w:space="0" w:color="auto"/>
              <w:left w:val="nil"/>
              <w:bottom w:val="single" w:sz="4" w:space="0" w:color="auto"/>
              <w:right w:val="single" w:sz="4" w:space="0" w:color="auto"/>
            </w:tcBorders>
            <w:shd w:val="clear" w:color="auto" w:fill="auto"/>
            <w:noWrap/>
          </w:tcPr>
          <w:p w:rsidR="00DE6909" w:rsidRPr="007524BD" w:rsidRDefault="00DE6909" w:rsidP="00DE6909">
            <w:pPr>
              <w:spacing w:after="0" w:line="240" w:lineRule="auto"/>
              <w:jc w:val="right"/>
              <w:rPr>
                <w:rFonts w:ascii="Arial Narrow" w:eastAsia="Times New Roman" w:hAnsi="Arial Narrow" w:cs="Arial"/>
                <w:sz w:val="20"/>
                <w:szCs w:val="20"/>
              </w:rPr>
            </w:pPr>
            <w:r w:rsidRPr="007524BD">
              <w:rPr>
                <w:rFonts w:ascii="Arial Narrow" w:eastAsia="Times New Roman" w:hAnsi="Arial Narrow" w:cs="Arial"/>
                <w:sz w:val="20"/>
                <w:szCs w:val="20"/>
              </w:rPr>
              <w:t>487.580.000,00</w:t>
            </w:r>
          </w:p>
        </w:tc>
        <w:tc>
          <w:tcPr>
            <w:tcW w:w="1660" w:type="dxa"/>
            <w:tcBorders>
              <w:top w:val="single" w:sz="4" w:space="0" w:color="auto"/>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48.178.500,00</w:t>
            </w:r>
          </w:p>
        </w:tc>
        <w:tc>
          <w:tcPr>
            <w:tcW w:w="1493" w:type="dxa"/>
            <w:tcBorders>
              <w:top w:val="single" w:sz="4" w:space="0" w:color="auto"/>
              <w:left w:val="nil"/>
              <w:bottom w:val="single" w:sz="4" w:space="0" w:color="auto"/>
              <w:right w:val="single" w:sz="4" w:space="0" w:color="auto"/>
            </w:tcBorders>
            <w:shd w:val="clear" w:color="auto" w:fill="auto"/>
            <w:vAlign w:val="center"/>
          </w:tcPr>
          <w:p w:rsidR="00DE6909" w:rsidRPr="006154AD" w:rsidRDefault="00DE6909" w:rsidP="00DE6909">
            <w:pPr>
              <w:spacing w:after="0" w:line="240" w:lineRule="auto"/>
              <w:jc w:val="center"/>
              <w:rPr>
                <w:rFonts w:ascii="Arial Narrow" w:eastAsia="Times New Roman" w:hAnsi="Arial Narrow" w:cs="Arial"/>
                <w:color w:val="000000"/>
                <w:sz w:val="20"/>
                <w:szCs w:val="20"/>
              </w:rPr>
            </w:pPr>
            <w:r w:rsidRPr="00AD21CA">
              <w:rPr>
                <w:rFonts w:ascii="Arial Narrow" w:eastAsia="Times New Roman" w:hAnsi="Arial Narrow" w:cs="Arial"/>
                <w:color w:val="000000"/>
                <w:sz w:val="20"/>
                <w:szCs w:val="20"/>
              </w:rPr>
              <w:t>40 orang</w:t>
            </w:r>
          </w:p>
        </w:tc>
        <w:tc>
          <w:tcPr>
            <w:tcW w:w="1787" w:type="dxa"/>
            <w:tcBorders>
              <w:top w:val="single" w:sz="4" w:space="0" w:color="auto"/>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single" w:sz="4" w:space="0" w:color="auto"/>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single" w:sz="4" w:space="0" w:color="auto"/>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96,36%</w:t>
            </w:r>
          </w:p>
        </w:tc>
      </w:tr>
      <w:tr w:rsidR="00DE6909"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tcPr>
          <w:p w:rsidR="00DE6909" w:rsidRPr="006154AD" w:rsidRDefault="00DE6909" w:rsidP="00DE6909">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tcPr>
          <w:p w:rsidR="00DE6909" w:rsidRPr="006154AD" w:rsidRDefault="00DE6909" w:rsidP="00DE6909">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PENGOLAHAN DAN PEMASARAN HASIL PERIKANAN</w:t>
            </w:r>
          </w:p>
        </w:tc>
        <w:tc>
          <w:tcPr>
            <w:tcW w:w="180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85.634.500,00</w:t>
            </w:r>
          </w:p>
        </w:tc>
        <w:tc>
          <w:tcPr>
            <w:tcW w:w="945"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85.634.500,00</w:t>
            </w:r>
          </w:p>
        </w:tc>
        <w:tc>
          <w:tcPr>
            <w:tcW w:w="166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82.795.000,00</w:t>
            </w:r>
          </w:p>
        </w:tc>
        <w:tc>
          <w:tcPr>
            <w:tcW w:w="1493" w:type="dxa"/>
            <w:tcBorders>
              <w:top w:val="nil"/>
              <w:left w:val="nil"/>
              <w:bottom w:val="single" w:sz="4" w:space="0" w:color="auto"/>
              <w:right w:val="single" w:sz="4" w:space="0" w:color="auto"/>
            </w:tcBorders>
            <w:shd w:val="clear" w:color="auto" w:fill="auto"/>
            <w:vAlign w:val="center"/>
          </w:tcPr>
          <w:p w:rsidR="00DE6909" w:rsidRPr="00194D02" w:rsidRDefault="00DE6909" w:rsidP="00DE6909">
            <w:pPr>
              <w:spacing w:after="0" w:line="240" w:lineRule="auto"/>
              <w:jc w:val="center"/>
              <w:rPr>
                <w:rFonts w:ascii="Arial Narrow" w:eastAsia="Times New Roman" w:hAnsi="Arial Narrow" w:cs="Arial"/>
                <w:b/>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DE6909" w:rsidRPr="006154AD" w:rsidRDefault="00DE6909" w:rsidP="00DE6909">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DE6909" w:rsidRPr="006154AD" w:rsidRDefault="00DE6909" w:rsidP="00DE6909">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96,68%</w:t>
            </w:r>
          </w:p>
        </w:tc>
      </w:tr>
      <w:tr w:rsidR="00DE6909"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tcPr>
          <w:p w:rsidR="00DE6909" w:rsidRPr="006154AD" w:rsidRDefault="00DE6909" w:rsidP="00DE6909">
            <w:pPr>
              <w:spacing w:after="0" w:line="240" w:lineRule="auto"/>
              <w:jc w:val="center"/>
              <w:rPr>
                <w:rFonts w:ascii="Arial Narrow" w:eastAsia="Times New Roman" w:hAnsi="Arial Narrow" w:cs="Arial"/>
                <w:b/>
                <w:sz w:val="20"/>
                <w:szCs w:val="20"/>
              </w:rPr>
            </w:pPr>
          </w:p>
        </w:tc>
        <w:tc>
          <w:tcPr>
            <w:tcW w:w="4332" w:type="dxa"/>
            <w:tcBorders>
              <w:top w:val="nil"/>
              <w:left w:val="nil"/>
              <w:bottom w:val="single" w:sz="4" w:space="0" w:color="auto"/>
              <w:right w:val="single" w:sz="4" w:space="0" w:color="auto"/>
            </w:tcBorders>
            <w:shd w:val="clear" w:color="auto" w:fill="auto"/>
          </w:tcPr>
          <w:p w:rsidR="00DE6909" w:rsidRPr="006154AD" w:rsidRDefault="00DE6909" w:rsidP="00DE6909">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Penyediaan dan penyaluran bahan baku industri pengolahan ikan dalam 1 (satu) daerah Kabupaten/Kota</w:t>
            </w:r>
          </w:p>
        </w:tc>
        <w:tc>
          <w:tcPr>
            <w:tcW w:w="180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85.634.500,00</w:t>
            </w:r>
          </w:p>
        </w:tc>
        <w:tc>
          <w:tcPr>
            <w:tcW w:w="945"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center"/>
              <w:rPr>
                <w:rFonts w:ascii="Arial Narrow" w:eastAsia="Times New Roman" w:hAnsi="Arial Narrow" w:cs="Arial"/>
                <w:b/>
                <w:sz w:val="20"/>
                <w:szCs w:val="20"/>
              </w:rPr>
            </w:pPr>
          </w:p>
        </w:tc>
        <w:tc>
          <w:tcPr>
            <w:tcW w:w="178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85.634.500,00</w:t>
            </w:r>
          </w:p>
        </w:tc>
        <w:tc>
          <w:tcPr>
            <w:tcW w:w="1660" w:type="dxa"/>
            <w:tcBorders>
              <w:top w:val="nil"/>
              <w:left w:val="nil"/>
              <w:bottom w:val="single" w:sz="4" w:space="0" w:color="auto"/>
              <w:right w:val="single" w:sz="4" w:space="0" w:color="auto"/>
            </w:tcBorders>
            <w:shd w:val="clear" w:color="auto" w:fill="auto"/>
            <w:noWrap/>
          </w:tcPr>
          <w:p w:rsidR="00DE6909" w:rsidRPr="00194D02" w:rsidRDefault="00DE6909" w:rsidP="00DE6909">
            <w:pPr>
              <w:spacing w:after="0" w:line="240" w:lineRule="auto"/>
              <w:jc w:val="right"/>
              <w:rPr>
                <w:rFonts w:ascii="Arial Narrow" w:eastAsia="Times New Roman" w:hAnsi="Arial Narrow" w:cs="Arial"/>
                <w:b/>
                <w:sz w:val="20"/>
                <w:szCs w:val="20"/>
              </w:rPr>
            </w:pPr>
          </w:p>
          <w:p w:rsidR="00DE6909" w:rsidRPr="00194D02" w:rsidRDefault="00DE6909" w:rsidP="00DE6909">
            <w:pPr>
              <w:spacing w:after="0" w:line="240" w:lineRule="auto"/>
              <w:jc w:val="right"/>
              <w:rPr>
                <w:rFonts w:ascii="Arial Narrow" w:eastAsia="Times New Roman" w:hAnsi="Arial Narrow" w:cs="Arial"/>
                <w:b/>
                <w:sz w:val="20"/>
                <w:szCs w:val="20"/>
              </w:rPr>
            </w:pPr>
            <w:r w:rsidRPr="00194D02">
              <w:rPr>
                <w:rFonts w:ascii="Arial Narrow" w:eastAsia="Times New Roman" w:hAnsi="Arial Narrow" w:cs="Arial"/>
                <w:b/>
                <w:sz w:val="20"/>
                <w:szCs w:val="20"/>
              </w:rPr>
              <w:t>82.795.000,00</w:t>
            </w:r>
          </w:p>
        </w:tc>
        <w:tc>
          <w:tcPr>
            <w:tcW w:w="1493" w:type="dxa"/>
            <w:tcBorders>
              <w:top w:val="nil"/>
              <w:left w:val="nil"/>
              <w:bottom w:val="single" w:sz="4" w:space="0" w:color="auto"/>
              <w:right w:val="single" w:sz="4" w:space="0" w:color="auto"/>
            </w:tcBorders>
            <w:shd w:val="clear" w:color="auto" w:fill="auto"/>
            <w:vAlign w:val="center"/>
          </w:tcPr>
          <w:p w:rsidR="00DE6909" w:rsidRPr="00194D02" w:rsidRDefault="00DE6909" w:rsidP="00DE6909">
            <w:pPr>
              <w:spacing w:after="0" w:line="240" w:lineRule="auto"/>
              <w:jc w:val="center"/>
              <w:rPr>
                <w:rFonts w:ascii="Arial Narrow" w:eastAsia="Times New Roman" w:hAnsi="Arial Narrow" w:cs="Arial"/>
                <w:b/>
                <w:sz w:val="20"/>
                <w:szCs w:val="20"/>
              </w:rPr>
            </w:pPr>
          </w:p>
        </w:tc>
        <w:tc>
          <w:tcPr>
            <w:tcW w:w="1787" w:type="dxa"/>
            <w:tcBorders>
              <w:top w:val="nil"/>
              <w:left w:val="nil"/>
              <w:bottom w:val="single" w:sz="4" w:space="0" w:color="auto"/>
              <w:right w:val="single" w:sz="4" w:space="0" w:color="auto"/>
            </w:tcBorders>
            <w:shd w:val="clear" w:color="auto" w:fill="auto"/>
            <w:noWrap/>
            <w:vAlign w:val="center"/>
          </w:tcPr>
          <w:p w:rsidR="00DE6909" w:rsidRPr="00194D02" w:rsidRDefault="00DE6909" w:rsidP="00DE6909">
            <w:pPr>
              <w:spacing w:after="0" w:line="240" w:lineRule="auto"/>
              <w:jc w:val="center"/>
              <w:rPr>
                <w:rFonts w:ascii="Arial Narrow" w:eastAsia="Times New Roman" w:hAnsi="Arial Narrow" w:cs="Arial"/>
                <w:b/>
                <w:color w:val="000000"/>
                <w:sz w:val="20"/>
                <w:szCs w:val="20"/>
              </w:rPr>
            </w:pPr>
          </w:p>
        </w:tc>
        <w:tc>
          <w:tcPr>
            <w:tcW w:w="1134" w:type="dxa"/>
            <w:tcBorders>
              <w:top w:val="nil"/>
              <w:left w:val="nil"/>
              <w:bottom w:val="single" w:sz="4" w:space="0" w:color="auto"/>
              <w:right w:val="single" w:sz="4" w:space="0" w:color="auto"/>
            </w:tcBorders>
            <w:shd w:val="clear" w:color="auto" w:fill="auto"/>
          </w:tcPr>
          <w:p w:rsidR="00DE6909" w:rsidRPr="00194D02" w:rsidRDefault="00DE6909" w:rsidP="00DE6909">
            <w:pPr>
              <w:spacing w:after="0" w:line="240" w:lineRule="auto"/>
              <w:jc w:val="center"/>
              <w:rPr>
                <w:rFonts w:ascii="Arial Narrow" w:eastAsia="Times New Roman" w:hAnsi="Arial Narrow" w:cs="Arial"/>
                <w:b/>
                <w:color w:val="000000"/>
                <w:sz w:val="20"/>
                <w:szCs w:val="20"/>
              </w:rPr>
            </w:pPr>
          </w:p>
        </w:tc>
        <w:tc>
          <w:tcPr>
            <w:tcW w:w="1091" w:type="dxa"/>
            <w:tcBorders>
              <w:top w:val="nil"/>
              <w:left w:val="nil"/>
              <w:bottom w:val="single" w:sz="4" w:space="0" w:color="auto"/>
              <w:right w:val="single" w:sz="4" w:space="0" w:color="auto"/>
            </w:tcBorders>
            <w:shd w:val="clear" w:color="auto" w:fill="auto"/>
            <w:noWrap/>
          </w:tcPr>
          <w:p w:rsidR="00DE6909" w:rsidRPr="006154AD" w:rsidRDefault="00DE6909" w:rsidP="00DE6909">
            <w:pPr>
              <w:spacing w:after="0" w:line="240" w:lineRule="auto"/>
              <w:jc w:val="right"/>
              <w:rPr>
                <w:rFonts w:ascii="Arial Narrow" w:eastAsia="Times New Roman" w:hAnsi="Arial Narrow" w:cs="Arial"/>
                <w:b/>
                <w:sz w:val="20"/>
                <w:szCs w:val="20"/>
              </w:rPr>
            </w:pPr>
            <w:r>
              <w:rPr>
                <w:rFonts w:ascii="Arial Narrow" w:eastAsia="Times New Roman" w:hAnsi="Arial Narrow" w:cs="Arial"/>
                <w:b/>
                <w:sz w:val="20"/>
                <w:szCs w:val="20"/>
              </w:rPr>
              <w:t>96,68%</w:t>
            </w:r>
          </w:p>
        </w:tc>
      </w:tr>
      <w:tr w:rsidR="00DE6909" w:rsidRPr="001F22A3" w:rsidTr="0077384D">
        <w:trPr>
          <w:trHeight w:val="510"/>
        </w:trPr>
        <w:tc>
          <w:tcPr>
            <w:tcW w:w="630" w:type="dxa"/>
            <w:tcBorders>
              <w:top w:val="nil"/>
              <w:left w:val="single" w:sz="4" w:space="0" w:color="auto"/>
              <w:bottom w:val="single" w:sz="4" w:space="0" w:color="auto"/>
              <w:right w:val="single" w:sz="4" w:space="0" w:color="auto"/>
            </w:tcBorders>
            <w:shd w:val="clear" w:color="auto" w:fill="auto"/>
            <w:noWrap/>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44</w:t>
            </w:r>
          </w:p>
        </w:tc>
        <w:tc>
          <w:tcPr>
            <w:tcW w:w="4332" w:type="dxa"/>
            <w:tcBorders>
              <w:top w:val="nil"/>
              <w:left w:val="nil"/>
              <w:bottom w:val="single" w:sz="4" w:space="0" w:color="auto"/>
              <w:right w:val="single" w:sz="4" w:space="0" w:color="auto"/>
            </w:tcBorders>
            <w:shd w:val="clear" w:color="auto" w:fill="auto"/>
          </w:tcPr>
          <w:p w:rsidR="00DE6909" w:rsidRPr="001F22A3" w:rsidRDefault="00DE6909" w:rsidP="00DE6909">
            <w:pPr>
              <w:spacing w:after="0" w:line="240" w:lineRule="auto"/>
              <w:rPr>
                <w:rFonts w:ascii="Arial Narrow" w:eastAsia="Times New Roman" w:hAnsi="Arial Narrow" w:cs="Arial"/>
                <w:sz w:val="20"/>
                <w:szCs w:val="20"/>
              </w:rPr>
            </w:pPr>
            <w:r w:rsidRPr="006154AD">
              <w:rPr>
                <w:rFonts w:ascii="Arial Narrow" w:eastAsia="Times New Roman" w:hAnsi="Arial Narrow" w:cs="Arial"/>
                <w:sz w:val="20"/>
                <w:szCs w:val="20"/>
              </w:rPr>
              <w:t>Peningkatan ketersediaan ikan untuk konsumsi dan usaha pengolahan dalam 1 (satu) daerah Kabupaten/Kota</w:t>
            </w:r>
          </w:p>
        </w:tc>
        <w:tc>
          <w:tcPr>
            <w:tcW w:w="1800" w:type="dxa"/>
            <w:tcBorders>
              <w:top w:val="nil"/>
              <w:left w:val="nil"/>
              <w:bottom w:val="single" w:sz="4" w:space="0" w:color="auto"/>
              <w:right w:val="single" w:sz="4" w:space="0" w:color="auto"/>
            </w:tcBorders>
            <w:shd w:val="clear" w:color="auto" w:fill="auto"/>
            <w:noWrap/>
          </w:tcPr>
          <w:p w:rsidR="00DE6909" w:rsidRDefault="00DE6909" w:rsidP="00DE6909">
            <w:pPr>
              <w:spacing w:after="0" w:line="240" w:lineRule="auto"/>
              <w:jc w:val="right"/>
              <w:rPr>
                <w:rFonts w:ascii="Arial Narrow" w:eastAsia="Times New Roman" w:hAnsi="Arial Narrow" w:cs="Arial"/>
                <w:sz w:val="20"/>
                <w:szCs w:val="20"/>
              </w:rPr>
            </w:pPr>
          </w:p>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85.634.500,00</w:t>
            </w:r>
          </w:p>
        </w:tc>
        <w:tc>
          <w:tcPr>
            <w:tcW w:w="945" w:type="dxa"/>
            <w:tcBorders>
              <w:top w:val="nil"/>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PAD,DID</w:t>
            </w:r>
          </w:p>
        </w:tc>
        <w:tc>
          <w:tcPr>
            <w:tcW w:w="1780" w:type="dxa"/>
            <w:tcBorders>
              <w:top w:val="nil"/>
              <w:left w:val="nil"/>
              <w:bottom w:val="single" w:sz="4" w:space="0" w:color="auto"/>
              <w:right w:val="single" w:sz="4" w:space="0" w:color="auto"/>
            </w:tcBorders>
            <w:shd w:val="clear" w:color="auto" w:fill="auto"/>
            <w:noWrap/>
          </w:tcPr>
          <w:p w:rsidR="00DE6909" w:rsidRDefault="00DE6909" w:rsidP="00DE6909">
            <w:pPr>
              <w:spacing w:after="0" w:line="240" w:lineRule="auto"/>
              <w:jc w:val="right"/>
              <w:rPr>
                <w:rFonts w:ascii="Arial Narrow" w:eastAsia="Times New Roman" w:hAnsi="Arial Narrow" w:cs="Arial"/>
                <w:sz w:val="20"/>
                <w:szCs w:val="20"/>
              </w:rPr>
            </w:pPr>
          </w:p>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85.634.500,00</w:t>
            </w:r>
          </w:p>
        </w:tc>
        <w:tc>
          <w:tcPr>
            <w:tcW w:w="1660" w:type="dxa"/>
            <w:tcBorders>
              <w:top w:val="nil"/>
              <w:left w:val="nil"/>
              <w:bottom w:val="single" w:sz="4" w:space="0" w:color="auto"/>
              <w:right w:val="single" w:sz="4" w:space="0" w:color="auto"/>
            </w:tcBorders>
            <w:shd w:val="clear" w:color="auto" w:fill="auto"/>
            <w:noWrap/>
          </w:tcPr>
          <w:p w:rsidR="00DE6909" w:rsidRDefault="00DE6909" w:rsidP="00DE6909">
            <w:pPr>
              <w:spacing w:after="0" w:line="240" w:lineRule="auto"/>
              <w:jc w:val="right"/>
              <w:rPr>
                <w:rFonts w:ascii="Arial Narrow" w:eastAsia="Times New Roman" w:hAnsi="Arial Narrow" w:cs="Arial"/>
                <w:sz w:val="20"/>
                <w:szCs w:val="20"/>
              </w:rPr>
            </w:pPr>
          </w:p>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82.795.000,00</w:t>
            </w:r>
          </w:p>
        </w:tc>
        <w:tc>
          <w:tcPr>
            <w:tcW w:w="1493" w:type="dxa"/>
            <w:tcBorders>
              <w:top w:val="nil"/>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center"/>
              <w:rPr>
                <w:rFonts w:ascii="Arial Narrow" w:eastAsia="Times New Roman" w:hAnsi="Arial Narrow" w:cs="Arial"/>
                <w:sz w:val="20"/>
                <w:szCs w:val="20"/>
              </w:rPr>
            </w:pPr>
            <w:r w:rsidRPr="00AD21CA">
              <w:rPr>
                <w:rFonts w:ascii="Arial Narrow" w:eastAsia="Times New Roman" w:hAnsi="Arial Narrow" w:cs="Arial"/>
                <w:sz w:val="20"/>
                <w:szCs w:val="20"/>
              </w:rPr>
              <w:t>100 orang</w:t>
            </w:r>
          </w:p>
        </w:tc>
        <w:tc>
          <w:tcPr>
            <w:tcW w:w="1787" w:type="dxa"/>
            <w:tcBorders>
              <w:top w:val="nil"/>
              <w:left w:val="nil"/>
              <w:bottom w:val="single" w:sz="4" w:space="0" w:color="auto"/>
              <w:right w:val="single" w:sz="4" w:space="0" w:color="auto"/>
            </w:tcBorders>
            <w:shd w:val="clear" w:color="auto" w:fill="auto"/>
            <w:noWrap/>
            <w:vAlign w:val="center"/>
          </w:tcPr>
          <w:p w:rsidR="00DE6909" w:rsidRPr="001F22A3" w:rsidRDefault="00DE6909" w:rsidP="00DE6909">
            <w:pPr>
              <w:spacing w:after="0" w:line="240" w:lineRule="auto"/>
              <w:jc w:val="center"/>
              <w:rPr>
                <w:rFonts w:ascii="Arial Narrow" w:eastAsia="Times New Roman" w:hAnsi="Arial Narrow" w:cs="Arial"/>
                <w:color w:val="000000"/>
                <w:sz w:val="20"/>
                <w:szCs w:val="20"/>
              </w:rPr>
            </w:pPr>
            <w:r w:rsidRPr="001F22A3">
              <w:rPr>
                <w:rFonts w:ascii="Arial Narrow" w:eastAsia="Times New Roman" w:hAnsi="Arial Narrow" w:cs="Arial"/>
                <w:color w:val="000000"/>
                <w:sz w:val="20"/>
                <w:szCs w:val="20"/>
              </w:rPr>
              <w:t xml:space="preserve">Dinas </w:t>
            </w:r>
            <w:r>
              <w:rPr>
                <w:rFonts w:ascii="Arial Narrow" w:eastAsia="Times New Roman" w:hAnsi="Arial Narrow" w:cs="Arial"/>
                <w:color w:val="000000"/>
                <w:sz w:val="20"/>
                <w:szCs w:val="20"/>
              </w:rPr>
              <w:t>P</w:t>
            </w:r>
            <w:r w:rsidRPr="001F22A3">
              <w:rPr>
                <w:rFonts w:ascii="Arial Narrow" w:eastAsia="Times New Roman" w:hAnsi="Arial Narrow" w:cs="Arial"/>
                <w:color w:val="000000"/>
                <w:sz w:val="20"/>
                <w:szCs w:val="20"/>
              </w:rPr>
              <w:t>erikanan</w:t>
            </w:r>
            <w:r>
              <w:rPr>
                <w:rFonts w:ascii="Arial Narrow" w:eastAsia="Times New Roman" w:hAnsi="Arial Narrow" w:cs="Arial"/>
                <w:color w:val="000000"/>
                <w:sz w:val="20"/>
                <w:szCs w:val="20"/>
              </w:rPr>
              <w:t xml:space="preserve"> dan Peternakan</w:t>
            </w:r>
          </w:p>
        </w:tc>
        <w:tc>
          <w:tcPr>
            <w:tcW w:w="1134" w:type="dxa"/>
            <w:tcBorders>
              <w:top w:val="nil"/>
              <w:left w:val="nil"/>
              <w:bottom w:val="single" w:sz="4" w:space="0" w:color="auto"/>
              <w:right w:val="single" w:sz="4" w:space="0" w:color="auto"/>
            </w:tcBorders>
            <w:shd w:val="clear" w:color="auto" w:fill="auto"/>
            <w:vAlign w:val="center"/>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100</w:t>
            </w:r>
            <w:r w:rsidRPr="001F22A3">
              <w:rPr>
                <w:rFonts w:ascii="Arial Narrow" w:eastAsia="Times New Roman" w:hAnsi="Arial Narrow" w:cs="Arial"/>
                <w:sz w:val="20"/>
                <w:szCs w:val="20"/>
              </w:rPr>
              <w:t> </w:t>
            </w:r>
          </w:p>
        </w:tc>
        <w:tc>
          <w:tcPr>
            <w:tcW w:w="1091" w:type="dxa"/>
            <w:tcBorders>
              <w:top w:val="nil"/>
              <w:left w:val="nil"/>
              <w:bottom w:val="single" w:sz="4" w:space="0" w:color="auto"/>
              <w:right w:val="single" w:sz="4" w:space="0" w:color="auto"/>
            </w:tcBorders>
            <w:shd w:val="clear" w:color="auto" w:fill="auto"/>
            <w:noWrap/>
          </w:tcPr>
          <w:p w:rsidR="00DE6909" w:rsidRPr="001F22A3" w:rsidRDefault="00DE6909" w:rsidP="00DE6909">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96,68%</w:t>
            </w:r>
          </w:p>
        </w:tc>
      </w:tr>
      <w:tr w:rsidR="00DE6909" w:rsidRPr="001F22A3" w:rsidTr="0077384D">
        <w:trPr>
          <w:trHeight w:val="255"/>
        </w:trPr>
        <w:tc>
          <w:tcPr>
            <w:tcW w:w="630" w:type="dxa"/>
            <w:tcBorders>
              <w:top w:val="nil"/>
              <w:left w:val="nil"/>
              <w:bottom w:val="nil"/>
              <w:right w:val="nil"/>
            </w:tcBorders>
            <w:shd w:val="clear" w:color="auto" w:fill="auto"/>
            <w:noWrap/>
            <w:vAlign w:val="bottom"/>
            <w:hideMark/>
          </w:tcPr>
          <w:p w:rsidR="00DE6909" w:rsidRPr="001F22A3" w:rsidRDefault="00DE6909" w:rsidP="00DE6909">
            <w:pPr>
              <w:spacing w:after="0" w:line="240" w:lineRule="auto"/>
              <w:jc w:val="right"/>
              <w:rPr>
                <w:rFonts w:ascii="Arial Narrow" w:eastAsia="Times New Roman" w:hAnsi="Arial Narrow" w:cs="Arial"/>
                <w:sz w:val="20"/>
                <w:szCs w:val="20"/>
              </w:rPr>
            </w:pPr>
          </w:p>
        </w:tc>
        <w:tc>
          <w:tcPr>
            <w:tcW w:w="4332" w:type="dxa"/>
            <w:tcBorders>
              <w:top w:val="nil"/>
              <w:left w:val="nil"/>
              <w:bottom w:val="nil"/>
              <w:right w:val="nil"/>
            </w:tcBorders>
            <w:shd w:val="clear" w:color="auto" w:fill="auto"/>
            <w:vAlign w:val="bottom"/>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vAlign w:val="center"/>
            <w:hideMark/>
          </w:tcPr>
          <w:p w:rsidR="00DE6909" w:rsidRPr="001F22A3" w:rsidRDefault="00DE6909" w:rsidP="00DE6909">
            <w:pPr>
              <w:spacing w:after="0" w:line="240" w:lineRule="auto"/>
              <w:rPr>
                <w:rFonts w:ascii="Times New Roman" w:eastAsia="Times New Roman" w:hAnsi="Times New Roman" w:cs="Times New Roman"/>
                <w:sz w:val="20"/>
                <w:szCs w:val="20"/>
              </w:rPr>
            </w:pPr>
          </w:p>
        </w:tc>
        <w:tc>
          <w:tcPr>
            <w:tcW w:w="1787" w:type="dxa"/>
            <w:tcBorders>
              <w:top w:val="nil"/>
              <w:left w:val="nil"/>
              <w:bottom w:val="nil"/>
              <w:right w:val="nil"/>
            </w:tcBorders>
            <w:shd w:val="clear" w:color="auto" w:fill="auto"/>
            <w:vAlign w:val="center"/>
            <w:hideMark/>
          </w:tcPr>
          <w:p w:rsidR="00DE6909" w:rsidRPr="001F22A3" w:rsidRDefault="00DE6909" w:rsidP="00DE6909">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hideMark/>
          </w:tcPr>
          <w:p w:rsidR="00DE6909" w:rsidRPr="001F22A3" w:rsidRDefault="00DE6909" w:rsidP="00DE6909">
            <w:pPr>
              <w:spacing w:after="0" w:line="240" w:lineRule="auto"/>
              <w:jc w:val="center"/>
              <w:rPr>
                <w:rFonts w:ascii="Times New Roman" w:eastAsia="Times New Roman" w:hAnsi="Times New Roman" w:cs="Times New Roman"/>
                <w:sz w:val="20"/>
                <w:szCs w:val="20"/>
              </w:rPr>
            </w:pPr>
          </w:p>
        </w:tc>
        <w:tc>
          <w:tcPr>
            <w:tcW w:w="1091" w:type="dxa"/>
            <w:tcBorders>
              <w:top w:val="nil"/>
              <w:left w:val="nil"/>
              <w:bottom w:val="nil"/>
              <w:right w:val="nil"/>
            </w:tcBorders>
            <w:shd w:val="clear" w:color="auto" w:fill="auto"/>
            <w:noWrap/>
            <w:vAlign w:val="bottom"/>
            <w:hideMark/>
          </w:tcPr>
          <w:p w:rsidR="00DE6909" w:rsidRPr="001F22A3" w:rsidRDefault="00DE6909" w:rsidP="00DE6909">
            <w:pPr>
              <w:spacing w:after="0" w:line="240" w:lineRule="auto"/>
              <w:rPr>
                <w:rFonts w:ascii="Times New Roman" w:eastAsia="Times New Roman" w:hAnsi="Times New Roman" w:cs="Times New Roman"/>
                <w:sz w:val="20"/>
                <w:szCs w:val="20"/>
              </w:rPr>
            </w:pPr>
          </w:p>
        </w:tc>
      </w:tr>
    </w:tbl>
    <w:p w:rsidR="001F22A3" w:rsidRDefault="001F22A3" w:rsidP="001F22A3"/>
    <w:p w:rsidR="008E42CB" w:rsidRDefault="006072BB" w:rsidP="00683B56">
      <w:pPr>
        <w:autoSpaceDE w:val="0"/>
        <w:autoSpaceDN w:val="0"/>
        <w:adjustRightInd w:val="0"/>
        <w:spacing w:after="0" w:line="360" w:lineRule="auto"/>
        <w:rPr>
          <w:rFonts w:ascii="Arial" w:eastAsia="Times New Roman" w:hAnsi="Arial" w:cs="Arial"/>
          <w:bCs/>
          <w:sz w:val="24"/>
          <w:szCs w:val="24"/>
        </w:rPr>
      </w:pPr>
      <w:r w:rsidRPr="00875F71">
        <w:rPr>
          <w:rFonts w:ascii="Arial" w:hAnsi="Arial" w:cs="Arial"/>
          <w:sz w:val="24"/>
          <w:szCs w:val="24"/>
        </w:rPr>
        <w:t>Ha</w:t>
      </w:r>
      <w:r w:rsidR="00FB6B91">
        <w:rPr>
          <w:rFonts w:ascii="Arial" w:hAnsi="Arial" w:cs="Arial"/>
          <w:sz w:val="24"/>
          <w:szCs w:val="24"/>
        </w:rPr>
        <w:t xml:space="preserve">mpir semua program </w:t>
      </w:r>
      <w:r w:rsidRPr="00875F71">
        <w:rPr>
          <w:rFonts w:ascii="Arial" w:hAnsi="Arial" w:cs="Arial"/>
          <w:sz w:val="24"/>
          <w:szCs w:val="24"/>
        </w:rPr>
        <w:t xml:space="preserve">yang diselenggarakan </w:t>
      </w:r>
      <w:r w:rsidR="00501350" w:rsidRPr="00875F71">
        <w:rPr>
          <w:rFonts w:ascii="Arial" w:hAnsi="Arial" w:cs="Arial"/>
          <w:sz w:val="24"/>
          <w:szCs w:val="24"/>
        </w:rPr>
        <w:t xml:space="preserve">oleh Dinas </w:t>
      </w:r>
      <w:r w:rsidR="0032279F" w:rsidRPr="00875F71">
        <w:rPr>
          <w:rFonts w:ascii="Arial" w:hAnsi="Arial" w:cs="Arial"/>
          <w:sz w:val="24"/>
          <w:szCs w:val="24"/>
        </w:rPr>
        <w:t xml:space="preserve">Pangan </w:t>
      </w:r>
      <w:r w:rsidR="00501350" w:rsidRPr="00875F71">
        <w:rPr>
          <w:rFonts w:ascii="Arial" w:hAnsi="Arial" w:cs="Arial"/>
          <w:sz w:val="24"/>
          <w:szCs w:val="24"/>
        </w:rPr>
        <w:t xml:space="preserve">dan </w:t>
      </w:r>
      <w:r w:rsidR="0032279F" w:rsidRPr="00875F71">
        <w:rPr>
          <w:rFonts w:ascii="Arial" w:hAnsi="Arial" w:cs="Arial"/>
          <w:sz w:val="24"/>
          <w:szCs w:val="24"/>
        </w:rPr>
        <w:t xml:space="preserve">Perikanan </w:t>
      </w:r>
      <w:r w:rsidR="00501350" w:rsidRPr="00875F71">
        <w:rPr>
          <w:rFonts w:ascii="Arial" w:hAnsi="Arial" w:cs="Arial"/>
          <w:sz w:val="24"/>
          <w:szCs w:val="24"/>
        </w:rPr>
        <w:t xml:space="preserve">memiliki prosentase realisasi </w:t>
      </w:r>
      <w:r w:rsidR="00CB2C8F">
        <w:rPr>
          <w:rFonts w:ascii="Arial" w:hAnsi="Arial" w:cs="Arial"/>
          <w:sz w:val="24"/>
          <w:szCs w:val="24"/>
        </w:rPr>
        <w:t>lebih dari 85%</w:t>
      </w:r>
      <w:r w:rsidR="00305D7F">
        <w:rPr>
          <w:rFonts w:ascii="Arial" w:eastAsia="Times New Roman" w:hAnsi="Arial" w:cs="Arial"/>
          <w:bCs/>
          <w:sz w:val="24"/>
          <w:szCs w:val="24"/>
        </w:rPr>
        <w:t>.</w:t>
      </w:r>
      <w:r w:rsidR="008E42CB">
        <w:rPr>
          <w:rFonts w:ascii="Arial" w:eastAsia="Times New Roman" w:hAnsi="Arial" w:cs="Arial"/>
          <w:bCs/>
          <w:sz w:val="24"/>
          <w:szCs w:val="24"/>
        </w:rPr>
        <w:t xml:space="preserve"> Secara ringkas c</w:t>
      </w:r>
      <w:r w:rsidR="005C223B">
        <w:rPr>
          <w:rFonts w:ascii="Arial" w:eastAsia="Times New Roman" w:hAnsi="Arial" w:cs="Arial"/>
          <w:bCs/>
          <w:sz w:val="24"/>
          <w:szCs w:val="24"/>
        </w:rPr>
        <w:t>apaian tiap program yang dil</w:t>
      </w:r>
      <w:r w:rsidR="008E42CB">
        <w:rPr>
          <w:rFonts w:ascii="Arial" w:eastAsia="Times New Roman" w:hAnsi="Arial" w:cs="Arial"/>
          <w:bCs/>
          <w:sz w:val="24"/>
          <w:szCs w:val="24"/>
        </w:rPr>
        <w:t xml:space="preserve">nakan di tahun </w:t>
      </w:r>
      <w:proofErr w:type="gramStart"/>
      <w:r w:rsidR="009B5E24">
        <w:rPr>
          <w:rFonts w:ascii="Arial" w:eastAsia="Times New Roman" w:hAnsi="Arial" w:cs="Arial"/>
          <w:bCs/>
          <w:sz w:val="24"/>
          <w:szCs w:val="24"/>
        </w:rPr>
        <w:t>2021</w:t>
      </w:r>
      <w:r w:rsidR="00C54ABF">
        <w:rPr>
          <w:rFonts w:ascii="Arial" w:eastAsia="Times New Roman" w:hAnsi="Arial" w:cs="Arial"/>
          <w:bCs/>
          <w:sz w:val="24"/>
          <w:szCs w:val="24"/>
        </w:rPr>
        <w:t xml:space="preserve"> </w:t>
      </w:r>
      <w:r w:rsidR="008E42CB">
        <w:rPr>
          <w:rFonts w:ascii="Arial" w:eastAsia="Times New Roman" w:hAnsi="Arial" w:cs="Arial"/>
          <w:bCs/>
          <w:sz w:val="24"/>
          <w:szCs w:val="24"/>
        </w:rPr>
        <w:t xml:space="preserve"> disajikan</w:t>
      </w:r>
      <w:proofErr w:type="gramEnd"/>
      <w:r w:rsidR="008E42CB">
        <w:rPr>
          <w:rFonts w:ascii="Arial" w:eastAsia="Times New Roman" w:hAnsi="Arial" w:cs="Arial"/>
          <w:bCs/>
          <w:sz w:val="24"/>
          <w:szCs w:val="24"/>
        </w:rPr>
        <w:t xml:space="preserve"> sebagai berikut;</w:t>
      </w:r>
    </w:p>
    <w:p w:rsidR="00F639E4" w:rsidRDefault="00F639E4" w:rsidP="00683B56">
      <w:pPr>
        <w:autoSpaceDE w:val="0"/>
        <w:autoSpaceDN w:val="0"/>
        <w:adjustRightInd w:val="0"/>
        <w:spacing w:after="0" w:line="360" w:lineRule="auto"/>
        <w:rPr>
          <w:rFonts w:ascii="Arial" w:eastAsia="Times New Roman" w:hAnsi="Arial" w:cs="Arial"/>
          <w:bCs/>
          <w:sz w:val="24"/>
          <w:szCs w:val="24"/>
        </w:rPr>
        <w:sectPr w:rsidR="00F639E4" w:rsidSect="00F639E4">
          <w:pgSz w:w="18711" w:h="12247" w:orient="landscape" w:code="5"/>
          <w:pgMar w:top="1412" w:right="3039" w:bottom="1440" w:left="1140" w:header="720" w:footer="720" w:gutter="0"/>
          <w:cols w:space="720"/>
          <w:docGrid w:linePitch="360"/>
        </w:sectPr>
      </w:pPr>
    </w:p>
    <w:p w:rsidR="00F639E4" w:rsidRDefault="00931914" w:rsidP="00931914">
      <w:pPr>
        <w:autoSpaceDE w:val="0"/>
        <w:autoSpaceDN w:val="0"/>
        <w:adjustRightInd w:val="0"/>
        <w:spacing w:after="0" w:line="360" w:lineRule="auto"/>
        <w:jc w:val="center"/>
        <w:rPr>
          <w:rFonts w:ascii="Arial" w:eastAsia="Times New Roman" w:hAnsi="Arial" w:cs="Arial"/>
          <w:b/>
          <w:bCs/>
          <w:sz w:val="24"/>
          <w:szCs w:val="24"/>
        </w:rPr>
      </w:pPr>
      <w:r w:rsidRPr="00931914">
        <w:rPr>
          <w:rFonts w:ascii="Arial" w:eastAsia="Times New Roman" w:hAnsi="Arial" w:cs="Arial"/>
          <w:b/>
          <w:bCs/>
          <w:sz w:val="24"/>
          <w:szCs w:val="24"/>
        </w:rPr>
        <w:lastRenderedPageBreak/>
        <w:t xml:space="preserve">Prosentase capaian program Dinas Pangan dan perikanan Tahun Anggaran </w:t>
      </w:r>
      <w:r w:rsidR="00FB6B91">
        <w:rPr>
          <w:rFonts w:ascii="Arial" w:eastAsia="Times New Roman" w:hAnsi="Arial" w:cs="Arial"/>
          <w:b/>
          <w:bCs/>
          <w:sz w:val="24"/>
          <w:szCs w:val="24"/>
        </w:rPr>
        <w:t>2021</w:t>
      </w:r>
    </w:p>
    <w:p w:rsidR="006F19FF" w:rsidRDefault="006F19FF" w:rsidP="00931914">
      <w:pPr>
        <w:autoSpaceDE w:val="0"/>
        <w:autoSpaceDN w:val="0"/>
        <w:adjustRightInd w:val="0"/>
        <w:spacing w:after="0" w:line="360" w:lineRule="auto"/>
        <w:jc w:val="center"/>
        <w:rPr>
          <w:rFonts w:ascii="Arial" w:eastAsia="Times New Roman" w:hAnsi="Arial" w:cs="Arial"/>
          <w:b/>
          <w:bCs/>
          <w:sz w:val="24"/>
          <w:szCs w:val="24"/>
        </w:rPr>
      </w:pPr>
    </w:p>
    <w:tbl>
      <w:tblPr>
        <w:tblW w:w="9005" w:type="dxa"/>
        <w:tblInd w:w="108" w:type="dxa"/>
        <w:tblLook w:val="04A0" w:firstRow="1" w:lastRow="0" w:firstColumn="1" w:lastColumn="0" w:noHBand="0" w:noVBand="1"/>
      </w:tblPr>
      <w:tblGrid>
        <w:gridCol w:w="960"/>
        <w:gridCol w:w="1929"/>
        <w:gridCol w:w="1585"/>
        <w:gridCol w:w="1600"/>
        <w:gridCol w:w="1585"/>
        <w:gridCol w:w="1346"/>
      </w:tblGrid>
      <w:tr w:rsidR="00B025D5" w:rsidRPr="00B025D5" w:rsidTr="008844E8">
        <w:trPr>
          <w:trHeight w:val="25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B025D5" w:rsidRPr="00B025D5" w:rsidRDefault="00B025D5" w:rsidP="00B025D5">
            <w:pPr>
              <w:spacing w:after="0" w:line="240" w:lineRule="auto"/>
              <w:jc w:val="center"/>
              <w:rPr>
                <w:rFonts w:ascii="Arial Narrow" w:eastAsia="Times New Roman" w:hAnsi="Arial Narrow" w:cs="Arial"/>
                <w:b/>
                <w:bCs/>
                <w:color w:val="000000"/>
                <w:sz w:val="20"/>
                <w:szCs w:val="20"/>
              </w:rPr>
            </w:pPr>
            <w:r w:rsidRPr="00B025D5">
              <w:rPr>
                <w:rFonts w:ascii="Arial Narrow" w:eastAsia="Times New Roman" w:hAnsi="Arial Narrow" w:cs="Arial"/>
                <w:b/>
                <w:bCs/>
                <w:color w:val="000000"/>
                <w:sz w:val="20"/>
                <w:szCs w:val="20"/>
              </w:rPr>
              <w:t>NO</w:t>
            </w:r>
          </w:p>
        </w:tc>
        <w:tc>
          <w:tcPr>
            <w:tcW w:w="1929" w:type="dxa"/>
            <w:vMerge w:val="restart"/>
            <w:tcBorders>
              <w:top w:val="single" w:sz="8" w:space="0" w:color="auto"/>
              <w:left w:val="single" w:sz="8" w:space="0" w:color="auto"/>
              <w:bottom w:val="single" w:sz="8" w:space="0" w:color="000000"/>
              <w:right w:val="nil"/>
            </w:tcBorders>
            <w:shd w:val="clear" w:color="000000" w:fill="C6D9F1"/>
            <w:noWrap/>
            <w:vAlign w:val="center"/>
            <w:hideMark/>
          </w:tcPr>
          <w:p w:rsidR="00B025D5" w:rsidRPr="00B025D5" w:rsidRDefault="00B025D5" w:rsidP="00B025D5">
            <w:pPr>
              <w:spacing w:after="0" w:line="240" w:lineRule="auto"/>
              <w:jc w:val="center"/>
              <w:rPr>
                <w:rFonts w:ascii="Arial Narrow" w:eastAsia="Times New Roman" w:hAnsi="Arial Narrow" w:cs="Arial"/>
                <w:b/>
                <w:bCs/>
                <w:color w:val="000000"/>
                <w:sz w:val="20"/>
                <w:szCs w:val="20"/>
              </w:rPr>
            </w:pPr>
            <w:r w:rsidRPr="00B025D5">
              <w:rPr>
                <w:rFonts w:ascii="Arial Narrow" w:eastAsia="Times New Roman" w:hAnsi="Arial Narrow" w:cs="Arial"/>
                <w:b/>
                <w:bCs/>
                <w:color w:val="000000"/>
                <w:sz w:val="20"/>
                <w:szCs w:val="20"/>
              </w:rPr>
              <w:t>PROGRAM/ KEGIATAN</w:t>
            </w:r>
          </w:p>
        </w:tc>
        <w:tc>
          <w:tcPr>
            <w:tcW w:w="158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B025D5" w:rsidRPr="00B025D5" w:rsidRDefault="00B025D5" w:rsidP="00B025D5">
            <w:pPr>
              <w:spacing w:after="0" w:line="240" w:lineRule="auto"/>
              <w:jc w:val="center"/>
              <w:rPr>
                <w:rFonts w:ascii="Arial Narrow" w:eastAsia="Times New Roman" w:hAnsi="Arial Narrow" w:cs="Arial"/>
                <w:b/>
                <w:bCs/>
                <w:sz w:val="20"/>
                <w:szCs w:val="20"/>
              </w:rPr>
            </w:pPr>
            <w:r w:rsidRPr="00B025D5">
              <w:rPr>
                <w:rFonts w:ascii="Arial Narrow" w:eastAsia="Times New Roman" w:hAnsi="Arial Narrow" w:cs="Arial"/>
                <w:b/>
                <w:bCs/>
                <w:sz w:val="20"/>
                <w:szCs w:val="20"/>
              </w:rPr>
              <w:t xml:space="preserve">ANGGARAN </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B025D5" w:rsidRPr="00B025D5" w:rsidRDefault="00B025D5" w:rsidP="00B025D5">
            <w:pPr>
              <w:spacing w:after="0" w:line="240" w:lineRule="auto"/>
              <w:jc w:val="center"/>
              <w:rPr>
                <w:rFonts w:ascii="Arial Narrow" w:eastAsia="Times New Roman" w:hAnsi="Arial Narrow" w:cs="Arial"/>
                <w:b/>
                <w:bCs/>
                <w:sz w:val="20"/>
                <w:szCs w:val="20"/>
              </w:rPr>
            </w:pPr>
            <w:r w:rsidRPr="00B025D5">
              <w:rPr>
                <w:rFonts w:ascii="Arial Narrow" w:eastAsia="Times New Roman" w:hAnsi="Arial Narrow" w:cs="Arial"/>
                <w:b/>
                <w:bCs/>
                <w:sz w:val="20"/>
                <w:szCs w:val="20"/>
              </w:rPr>
              <w:t xml:space="preserve">TARGET </w:t>
            </w:r>
          </w:p>
        </w:tc>
        <w:tc>
          <w:tcPr>
            <w:tcW w:w="1585" w:type="dxa"/>
            <w:vMerge w:val="restart"/>
            <w:tcBorders>
              <w:top w:val="single" w:sz="8" w:space="0" w:color="auto"/>
              <w:left w:val="nil"/>
              <w:bottom w:val="single" w:sz="8" w:space="0" w:color="000000"/>
              <w:right w:val="single" w:sz="8" w:space="0" w:color="auto"/>
            </w:tcBorders>
            <w:shd w:val="clear" w:color="000000" w:fill="C5D9F1"/>
            <w:vAlign w:val="center"/>
            <w:hideMark/>
          </w:tcPr>
          <w:p w:rsidR="00B025D5" w:rsidRPr="00B025D5" w:rsidRDefault="00B025D5" w:rsidP="00B025D5">
            <w:pPr>
              <w:spacing w:after="0" w:line="240" w:lineRule="auto"/>
              <w:jc w:val="center"/>
              <w:rPr>
                <w:rFonts w:ascii="Arial Narrow" w:eastAsia="Times New Roman" w:hAnsi="Arial Narrow" w:cs="Arial"/>
                <w:b/>
                <w:bCs/>
                <w:sz w:val="20"/>
                <w:szCs w:val="20"/>
              </w:rPr>
            </w:pPr>
            <w:r w:rsidRPr="00B025D5">
              <w:rPr>
                <w:rFonts w:ascii="Arial Narrow" w:eastAsia="Times New Roman" w:hAnsi="Arial Narrow" w:cs="Arial"/>
                <w:b/>
                <w:bCs/>
                <w:sz w:val="20"/>
                <w:szCs w:val="20"/>
              </w:rPr>
              <w:t xml:space="preserve">REALISASI </w:t>
            </w:r>
          </w:p>
        </w:tc>
        <w:tc>
          <w:tcPr>
            <w:tcW w:w="1346" w:type="dxa"/>
            <w:vMerge w:val="restart"/>
            <w:tcBorders>
              <w:top w:val="single" w:sz="8" w:space="0" w:color="auto"/>
              <w:left w:val="nil"/>
              <w:bottom w:val="nil"/>
              <w:right w:val="single" w:sz="8" w:space="0" w:color="auto"/>
            </w:tcBorders>
            <w:shd w:val="clear" w:color="000000" w:fill="C6D9F1"/>
            <w:vAlign w:val="center"/>
            <w:hideMark/>
          </w:tcPr>
          <w:p w:rsidR="00B025D5" w:rsidRPr="00B025D5" w:rsidRDefault="006F19FF" w:rsidP="00B025D5">
            <w:pPr>
              <w:spacing w:after="0" w:line="240" w:lineRule="auto"/>
              <w:jc w:val="cente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PROSENTASE</w:t>
            </w:r>
          </w:p>
        </w:tc>
      </w:tr>
      <w:tr w:rsidR="00B025D5" w:rsidRPr="00B025D5" w:rsidTr="008844E8">
        <w:trPr>
          <w:trHeight w:val="27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025D5" w:rsidRPr="00B025D5" w:rsidRDefault="00B025D5" w:rsidP="00B025D5">
            <w:pPr>
              <w:spacing w:after="0" w:line="240" w:lineRule="auto"/>
              <w:rPr>
                <w:rFonts w:ascii="Arial Narrow" w:eastAsia="Times New Roman" w:hAnsi="Arial Narrow" w:cs="Arial"/>
                <w:b/>
                <w:bCs/>
                <w:color w:val="000000"/>
                <w:sz w:val="20"/>
                <w:szCs w:val="20"/>
              </w:rPr>
            </w:pPr>
          </w:p>
        </w:tc>
        <w:tc>
          <w:tcPr>
            <w:tcW w:w="1929" w:type="dxa"/>
            <w:vMerge/>
            <w:tcBorders>
              <w:top w:val="single" w:sz="8" w:space="0" w:color="auto"/>
              <w:left w:val="single" w:sz="8" w:space="0" w:color="auto"/>
              <w:bottom w:val="single" w:sz="8" w:space="0" w:color="000000"/>
              <w:right w:val="nil"/>
            </w:tcBorders>
            <w:vAlign w:val="center"/>
            <w:hideMark/>
          </w:tcPr>
          <w:p w:rsidR="00B025D5" w:rsidRPr="00B025D5" w:rsidRDefault="00B025D5" w:rsidP="00B025D5">
            <w:pPr>
              <w:spacing w:after="0" w:line="240" w:lineRule="auto"/>
              <w:rPr>
                <w:rFonts w:ascii="Arial Narrow" w:eastAsia="Times New Roman" w:hAnsi="Arial Narrow" w:cs="Arial"/>
                <w:b/>
                <w:bCs/>
                <w:color w:val="000000"/>
                <w:sz w:val="20"/>
                <w:szCs w:val="20"/>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B025D5" w:rsidRPr="00B025D5" w:rsidRDefault="00B025D5" w:rsidP="00B025D5">
            <w:pPr>
              <w:spacing w:after="0" w:line="240" w:lineRule="auto"/>
              <w:rPr>
                <w:rFonts w:ascii="Arial Narrow" w:eastAsia="Times New Roman" w:hAnsi="Arial Narrow" w:cs="Arial"/>
                <w:b/>
                <w:bCs/>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B025D5" w:rsidRPr="00B025D5" w:rsidRDefault="00B025D5" w:rsidP="00B025D5">
            <w:pPr>
              <w:spacing w:after="0" w:line="240" w:lineRule="auto"/>
              <w:rPr>
                <w:rFonts w:ascii="Arial Narrow" w:eastAsia="Times New Roman" w:hAnsi="Arial Narrow" w:cs="Arial"/>
                <w:b/>
                <w:bCs/>
                <w:sz w:val="20"/>
                <w:szCs w:val="20"/>
              </w:rPr>
            </w:pPr>
          </w:p>
        </w:tc>
        <w:tc>
          <w:tcPr>
            <w:tcW w:w="1585" w:type="dxa"/>
            <w:vMerge/>
            <w:tcBorders>
              <w:top w:val="single" w:sz="8" w:space="0" w:color="auto"/>
              <w:left w:val="nil"/>
              <w:bottom w:val="single" w:sz="8" w:space="0" w:color="000000"/>
              <w:right w:val="single" w:sz="8" w:space="0" w:color="auto"/>
            </w:tcBorders>
            <w:vAlign w:val="center"/>
            <w:hideMark/>
          </w:tcPr>
          <w:p w:rsidR="00B025D5" w:rsidRPr="00B025D5" w:rsidRDefault="00B025D5" w:rsidP="00B025D5">
            <w:pPr>
              <w:spacing w:after="0" w:line="240" w:lineRule="auto"/>
              <w:rPr>
                <w:rFonts w:ascii="Arial Narrow" w:eastAsia="Times New Roman" w:hAnsi="Arial Narrow" w:cs="Arial"/>
                <w:b/>
                <w:bCs/>
                <w:sz w:val="20"/>
                <w:szCs w:val="20"/>
              </w:rPr>
            </w:pPr>
          </w:p>
        </w:tc>
        <w:tc>
          <w:tcPr>
            <w:tcW w:w="1346" w:type="dxa"/>
            <w:vMerge/>
            <w:tcBorders>
              <w:top w:val="single" w:sz="8" w:space="0" w:color="auto"/>
              <w:left w:val="nil"/>
              <w:bottom w:val="nil"/>
              <w:right w:val="single" w:sz="8" w:space="0" w:color="auto"/>
            </w:tcBorders>
            <w:vAlign w:val="center"/>
            <w:hideMark/>
          </w:tcPr>
          <w:p w:rsidR="00B025D5" w:rsidRPr="00B025D5" w:rsidRDefault="00B025D5" w:rsidP="00B025D5">
            <w:pPr>
              <w:spacing w:after="0" w:line="240" w:lineRule="auto"/>
              <w:rPr>
                <w:rFonts w:ascii="Arial Narrow" w:eastAsia="Times New Roman" w:hAnsi="Arial Narrow" w:cs="Arial"/>
                <w:b/>
                <w:bCs/>
                <w:color w:val="000000"/>
                <w:sz w:val="20"/>
                <w:szCs w:val="20"/>
              </w:rPr>
            </w:pPr>
          </w:p>
        </w:tc>
      </w:tr>
      <w:tr w:rsidR="008844E8" w:rsidRPr="00B025D5" w:rsidTr="00C874A4">
        <w:trPr>
          <w:trHeight w:val="478"/>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844E8" w:rsidRPr="00B025D5" w:rsidRDefault="008844E8" w:rsidP="008844E8">
            <w:pPr>
              <w:spacing w:after="0" w:line="240" w:lineRule="auto"/>
              <w:jc w:val="right"/>
              <w:rPr>
                <w:rFonts w:ascii="Arial Narrow" w:eastAsia="Times New Roman" w:hAnsi="Arial Narrow" w:cs="Arial"/>
                <w:b/>
                <w:bCs/>
                <w:sz w:val="20"/>
                <w:szCs w:val="20"/>
              </w:rPr>
            </w:pPr>
            <w:r w:rsidRPr="00B025D5">
              <w:rPr>
                <w:rFonts w:ascii="Arial Narrow" w:eastAsia="Times New Roman" w:hAnsi="Arial Narrow" w:cs="Arial"/>
                <w:b/>
                <w:bCs/>
                <w:sz w:val="20"/>
                <w:szCs w:val="20"/>
              </w:rPr>
              <w:t> </w:t>
            </w:r>
          </w:p>
        </w:tc>
        <w:tc>
          <w:tcPr>
            <w:tcW w:w="1929" w:type="dxa"/>
            <w:tcBorders>
              <w:top w:val="single" w:sz="4" w:space="0" w:color="auto"/>
              <w:left w:val="nil"/>
              <w:bottom w:val="single" w:sz="4" w:space="0" w:color="auto"/>
              <w:right w:val="single" w:sz="4" w:space="0" w:color="auto"/>
            </w:tcBorders>
            <w:shd w:val="clear" w:color="000000" w:fill="C5D9F1"/>
            <w:vAlign w:val="center"/>
            <w:hideMark/>
          </w:tcPr>
          <w:p w:rsidR="008844E8" w:rsidRPr="00B025D5" w:rsidRDefault="008844E8" w:rsidP="008844E8">
            <w:pPr>
              <w:spacing w:after="0" w:line="240" w:lineRule="auto"/>
              <w:rPr>
                <w:rFonts w:ascii="Arial Narrow" w:eastAsia="Times New Roman" w:hAnsi="Arial Narrow" w:cs="Arial"/>
                <w:b/>
                <w:bCs/>
                <w:sz w:val="20"/>
                <w:szCs w:val="20"/>
              </w:rPr>
            </w:pPr>
            <w:r>
              <w:rPr>
                <w:rFonts w:ascii="Arial Narrow" w:eastAsia="Times New Roman" w:hAnsi="Arial Narrow" w:cs="Arial"/>
                <w:b/>
                <w:bCs/>
                <w:sz w:val="20"/>
                <w:szCs w:val="20"/>
              </w:rPr>
              <w:t>BELANJA OPERASI</w:t>
            </w:r>
          </w:p>
        </w:tc>
        <w:tc>
          <w:tcPr>
            <w:tcW w:w="1585" w:type="dxa"/>
            <w:tcBorders>
              <w:top w:val="single" w:sz="4" w:space="0" w:color="auto"/>
              <w:left w:val="nil"/>
              <w:bottom w:val="single" w:sz="4" w:space="0" w:color="auto"/>
              <w:right w:val="single" w:sz="4" w:space="0" w:color="auto"/>
            </w:tcBorders>
            <w:shd w:val="clear" w:color="000000" w:fill="C5D9F1"/>
            <w:noWrap/>
            <w:vAlign w:val="center"/>
            <w:hideMark/>
          </w:tcPr>
          <w:p w:rsidR="008844E8" w:rsidRPr="001F22A3" w:rsidRDefault="008844E8" w:rsidP="008844E8">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584</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547</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598</w:t>
            </w:r>
            <w:r w:rsidRPr="001F22A3">
              <w:rPr>
                <w:rFonts w:ascii="Arial Narrow" w:eastAsia="Times New Roman" w:hAnsi="Arial Narrow" w:cs="Arial"/>
                <w:b/>
                <w:bCs/>
                <w:color w:val="000000"/>
                <w:sz w:val="20"/>
                <w:szCs w:val="20"/>
              </w:rPr>
              <w:t>,00</w:t>
            </w:r>
          </w:p>
        </w:tc>
        <w:tc>
          <w:tcPr>
            <w:tcW w:w="1600" w:type="dxa"/>
            <w:tcBorders>
              <w:top w:val="single" w:sz="4" w:space="0" w:color="auto"/>
              <w:left w:val="nil"/>
              <w:bottom w:val="single" w:sz="4" w:space="0" w:color="auto"/>
              <w:right w:val="single" w:sz="4" w:space="0" w:color="auto"/>
            </w:tcBorders>
            <w:shd w:val="clear" w:color="000000" w:fill="C5D9F1"/>
            <w:noWrap/>
            <w:vAlign w:val="center"/>
            <w:hideMark/>
          </w:tcPr>
          <w:p w:rsidR="008844E8" w:rsidRPr="001F22A3" w:rsidRDefault="008844E8" w:rsidP="008844E8">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584</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547</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598</w:t>
            </w:r>
            <w:r w:rsidRPr="001F22A3">
              <w:rPr>
                <w:rFonts w:ascii="Arial Narrow" w:eastAsia="Times New Roman" w:hAnsi="Arial Narrow" w:cs="Arial"/>
                <w:b/>
                <w:bCs/>
                <w:color w:val="000000"/>
                <w:sz w:val="20"/>
                <w:szCs w:val="20"/>
              </w:rPr>
              <w:t>,00</w:t>
            </w:r>
          </w:p>
        </w:tc>
        <w:tc>
          <w:tcPr>
            <w:tcW w:w="1585" w:type="dxa"/>
            <w:tcBorders>
              <w:top w:val="single" w:sz="4" w:space="0" w:color="auto"/>
              <w:left w:val="nil"/>
              <w:bottom w:val="single" w:sz="4" w:space="0" w:color="auto"/>
              <w:right w:val="single" w:sz="4" w:space="0" w:color="auto"/>
            </w:tcBorders>
            <w:shd w:val="clear" w:color="000000" w:fill="C5D9F1"/>
            <w:noWrap/>
            <w:vAlign w:val="center"/>
            <w:hideMark/>
          </w:tcPr>
          <w:p w:rsidR="008844E8" w:rsidRPr="001F22A3" w:rsidRDefault="008844E8" w:rsidP="008844E8">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9</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930</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792</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698,00</w:t>
            </w:r>
          </w:p>
        </w:tc>
        <w:tc>
          <w:tcPr>
            <w:tcW w:w="1346" w:type="dxa"/>
            <w:tcBorders>
              <w:top w:val="single" w:sz="4" w:space="0" w:color="auto"/>
              <w:left w:val="nil"/>
              <w:bottom w:val="single" w:sz="4" w:space="0" w:color="auto"/>
              <w:right w:val="single" w:sz="4" w:space="0" w:color="auto"/>
            </w:tcBorders>
            <w:shd w:val="clear" w:color="000000" w:fill="C5D9F1"/>
            <w:noWrap/>
            <w:vAlign w:val="center"/>
            <w:hideMark/>
          </w:tcPr>
          <w:p w:rsidR="008844E8" w:rsidRPr="00B025D5" w:rsidRDefault="008844E8" w:rsidP="008844E8">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93,82</w:t>
            </w:r>
          </w:p>
        </w:tc>
      </w:tr>
      <w:tr w:rsidR="007E0941" w:rsidRPr="00B025D5" w:rsidTr="008844E8">
        <w:trPr>
          <w:trHeight w:val="1020"/>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7E0941" w:rsidRPr="00B025D5" w:rsidRDefault="007E0941" w:rsidP="007E0941">
            <w:pPr>
              <w:spacing w:after="0" w:line="240" w:lineRule="auto"/>
              <w:jc w:val="center"/>
              <w:rPr>
                <w:rFonts w:ascii="Arial Narrow" w:eastAsia="Times New Roman" w:hAnsi="Arial Narrow" w:cs="Arial"/>
                <w:b/>
                <w:bCs/>
                <w:sz w:val="20"/>
                <w:szCs w:val="20"/>
              </w:rPr>
            </w:pPr>
            <w:r w:rsidRPr="00B025D5">
              <w:rPr>
                <w:rFonts w:ascii="Arial Narrow" w:eastAsia="Times New Roman" w:hAnsi="Arial Narrow" w:cs="Arial"/>
                <w:b/>
                <w:bCs/>
                <w:sz w:val="20"/>
                <w:szCs w:val="20"/>
              </w:rPr>
              <w:t>I.</w:t>
            </w:r>
          </w:p>
        </w:tc>
        <w:tc>
          <w:tcPr>
            <w:tcW w:w="1929" w:type="dxa"/>
            <w:tcBorders>
              <w:top w:val="nil"/>
              <w:left w:val="nil"/>
              <w:bottom w:val="single" w:sz="4" w:space="0" w:color="auto"/>
              <w:right w:val="single" w:sz="4" w:space="0" w:color="auto"/>
            </w:tcBorders>
            <w:shd w:val="clear" w:color="000000" w:fill="DCE6F1"/>
            <w:vAlign w:val="center"/>
            <w:hideMark/>
          </w:tcPr>
          <w:p w:rsidR="007E0941" w:rsidRPr="00B025D5" w:rsidRDefault="007E0941" w:rsidP="007E0941">
            <w:pPr>
              <w:spacing w:after="0" w:line="240" w:lineRule="auto"/>
              <w:rPr>
                <w:rFonts w:ascii="Arial Narrow" w:eastAsia="Times New Roman" w:hAnsi="Arial Narrow" w:cs="Arial"/>
                <w:b/>
                <w:bCs/>
                <w:color w:val="000000"/>
                <w:sz w:val="20"/>
                <w:szCs w:val="20"/>
              </w:rPr>
            </w:pPr>
            <w:r w:rsidRPr="00B025D5">
              <w:rPr>
                <w:rFonts w:ascii="Arial Narrow" w:eastAsia="Times New Roman" w:hAnsi="Arial Narrow" w:cs="Arial"/>
                <w:b/>
                <w:bCs/>
                <w:color w:val="000000"/>
                <w:sz w:val="20"/>
                <w:szCs w:val="20"/>
              </w:rPr>
              <w:t>PROGRAM PELAYANAN ADMINISTRASI PERKANTORAN</w:t>
            </w:r>
          </w:p>
        </w:tc>
        <w:tc>
          <w:tcPr>
            <w:tcW w:w="1585" w:type="dxa"/>
            <w:tcBorders>
              <w:top w:val="nil"/>
              <w:left w:val="nil"/>
              <w:bottom w:val="single" w:sz="4" w:space="0" w:color="auto"/>
              <w:right w:val="single" w:sz="4" w:space="0" w:color="auto"/>
            </w:tcBorders>
            <w:shd w:val="clear" w:color="000000" w:fill="DCE6F1"/>
            <w:noWrap/>
            <w:vAlign w:val="center"/>
            <w:hideMark/>
          </w:tcPr>
          <w:p w:rsidR="007E0941" w:rsidRPr="001F22A3" w:rsidRDefault="007E0941"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6.081.242</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498</w:t>
            </w:r>
            <w:r w:rsidRPr="001F22A3">
              <w:rPr>
                <w:rFonts w:ascii="Arial Narrow" w:eastAsia="Times New Roman" w:hAnsi="Arial Narrow" w:cs="Arial"/>
                <w:b/>
                <w:bCs/>
                <w:color w:val="000000"/>
                <w:sz w:val="20"/>
                <w:szCs w:val="20"/>
              </w:rPr>
              <w:t>,00</w:t>
            </w:r>
          </w:p>
        </w:tc>
        <w:tc>
          <w:tcPr>
            <w:tcW w:w="1600" w:type="dxa"/>
            <w:tcBorders>
              <w:top w:val="nil"/>
              <w:left w:val="nil"/>
              <w:bottom w:val="single" w:sz="4" w:space="0" w:color="auto"/>
              <w:right w:val="single" w:sz="4" w:space="0" w:color="auto"/>
            </w:tcBorders>
            <w:shd w:val="clear" w:color="000000" w:fill="DCE6F1"/>
            <w:noWrap/>
            <w:vAlign w:val="center"/>
            <w:hideMark/>
          </w:tcPr>
          <w:p w:rsidR="007E0941" w:rsidRPr="001F22A3" w:rsidRDefault="007E0941"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6.081.242</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498</w:t>
            </w:r>
            <w:r w:rsidRPr="001F22A3">
              <w:rPr>
                <w:rFonts w:ascii="Arial Narrow" w:eastAsia="Times New Roman" w:hAnsi="Arial Narrow" w:cs="Arial"/>
                <w:b/>
                <w:bCs/>
                <w:color w:val="000000"/>
                <w:sz w:val="20"/>
                <w:szCs w:val="20"/>
              </w:rPr>
              <w:t>,00</w:t>
            </w:r>
          </w:p>
        </w:tc>
        <w:tc>
          <w:tcPr>
            <w:tcW w:w="1585" w:type="dxa"/>
            <w:tcBorders>
              <w:top w:val="nil"/>
              <w:left w:val="nil"/>
              <w:bottom w:val="single" w:sz="4" w:space="0" w:color="auto"/>
              <w:right w:val="single" w:sz="4" w:space="0" w:color="auto"/>
            </w:tcBorders>
            <w:shd w:val="clear" w:color="000000" w:fill="DCE6F1"/>
            <w:noWrap/>
            <w:vAlign w:val="center"/>
            <w:hideMark/>
          </w:tcPr>
          <w:p w:rsidR="007E0941" w:rsidRPr="001F22A3" w:rsidRDefault="007E0941"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5.663</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196</w:t>
            </w:r>
            <w:r w:rsidRPr="001F22A3">
              <w:rPr>
                <w:rFonts w:ascii="Arial Narrow" w:eastAsia="Times New Roman" w:hAnsi="Arial Narrow" w:cs="Arial"/>
                <w:b/>
                <w:bCs/>
                <w:color w:val="000000"/>
                <w:sz w:val="20"/>
                <w:szCs w:val="20"/>
              </w:rPr>
              <w:t>.</w:t>
            </w:r>
            <w:r>
              <w:rPr>
                <w:rFonts w:ascii="Arial Narrow" w:eastAsia="Times New Roman" w:hAnsi="Arial Narrow" w:cs="Arial"/>
                <w:b/>
                <w:bCs/>
                <w:color w:val="000000"/>
                <w:sz w:val="20"/>
                <w:szCs w:val="20"/>
              </w:rPr>
              <w:t>898</w:t>
            </w:r>
            <w:r w:rsidRPr="001F22A3">
              <w:rPr>
                <w:rFonts w:ascii="Arial Narrow" w:eastAsia="Times New Roman" w:hAnsi="Arial Narrow" w:cs="Arial"/>
                <w:b/>
                <w:bCs/>
                <w:color w:val="000000"/>
                <w:sz w:val="20"/>
                <w:szCs w:val="20"/>
              </w:rPr>
              <w:t>,00</w:t>
            </w:r>
          </w:p>
        </w:tc>
        <w:tc>
          <w:tcPr>
            <w:tcW w:w="1346" w:type="dxa"/>
            <w:tcBorders>
              <w:top w:val="nil"/>
              <w:left w:val="nil"/>
              <w:bottom w:val="single" w:sz="4" w:space="0" w:color="auto"/>
              <w:right w:val="single" w:sz="4" w:space="0" w:color="auto"/>
            </w:tcBorders>
            <w:shd w:val="clear" w:color="000000" w:fill="DCE6F1"/>
            <w:noWrap/>
            <w:vAlign w:val="center"/>
            <w:hideMark/>
          </w:tcPr>
          <w:p w:rsidR="007E0941" w:rsidRPr="00B025D5" w:rsidRDefault="007E0941" w:rsidP="007E0941">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93,13</w:t>
            </w:r>
          </w:p>
        </w:tc>
      </w:tr>
      <w:tr w:rsidR="007458EE" w:rsidRPr="00B025D5" w:rsidTr="007E0941">
        <w:trPr>
          <w:trHeight w:val="1703"/>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7458EE" w:rsidRPr="00B025D5" w:rsidRDefault="007458EE" w:rsidP="007458EE">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II</w:t>
            </w:r>
          </w:p>
        </w:tc>
        <w:tc>
          <w:tcPr>
            <w:tcW w:w="1929" w:type="dxa"/>
            <w:tcBorders>
              <w:top w:val="nil"/>
              <w:left w:val="nil"/>
              <w:bottom w:val="single" w:sz="4" w:space="0" w:color="auto"/>
              <w:right w:val="single" w:sz="4" w:space="0" w:color="auto"/>
            </w:tcBorders>
            <w:shd w:val="clear" w:color="000000" w:fill="DCE6F1"/>
          </w:tcPr>
          <w:p w:rsidR="007458EE" w:rsidRPr="00B025D5" w:rsidRDefault="007458EE" w:rsidP="007458EE">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PENGELOLAAN SUMBER DAYA EKONOMI UNTUK KEDAULATAN DAN KEMANDIRIAN PANGAN</w:t>
            </w:r>
          </w:p>
        </w:tc>
        <w:tc>
          <w:tcPr>
            <w:tcW w:w="1585" w:type="dxa"/>
            <w:tcBorders>
              <w:top w:val="nil"/>
              <w:left w:val="nil"/>
              <w:bottom w:val="single" w:sz="4" w:space="0" w:color="auto"/>
              <w:right w:val="single" w:sz="4" w:space="0" w:color="auto"/>
            </w:tcBorders>
            <w:shd w:val="clear" w:color="000000" w:fill="DCE6F1"/>
            <w:noWrap/>
            <w:vAlign w:val="center"/>
            <w:hideMark/>
          </w:tcPr>
          <w:p w:rsidR="007458EE" w:rsidRPr="001F22A3"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1.873.146.500,00</w:t>
            </w:r>
          </w:p>
        </w:tc>
        <w:tc>
          <w:tcPr>
            <w:tcW w:w="1600" w:type="dxa"/>
            <w:tcBorders>
              <w:top w:val="nil"/>
              <w:left w:val="nil"/>
              <w:bottom w:val="single" w:sz="4" w:space="0" w:color="auto"/>
              <w:right w:val="single" w:sz="4" w:space="0" w:color="auto"/>
            </w:tcBorders>
            <w:shd w:val="clear" w:color="000000" w:fill="DCE6F1"/>
            <w:noWrap/>
            <w:vAlign w:val="center"/>
            <w:hideMark/>
          </w:tcPr>
          <w:p w:rsidR="007458EE" w:rsidRPr="001F22A3"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1.873.146.500,00</w:t>
            </w:r>
          </w:p>
        </w:tc>
        <w:tc>
          <w:tcPr>
            <w:tcW w:w="1585" w:type="dxa"/>
            <w:tcBorders>
              <w:top w:val="nil"/>
              <w:left w:val="nil"/>
              <w:bottom w:val="single" w:sz="4" w:space="0" w:color="auto"/>
              <w:right w:val="single" w:sz="4" w:space="0" w:color="auto"/>
            </w:tcBorders>
            <w:shd w:val="clear" w:color="000000" w:fill="DCE6F1"/>
            <w:noWrap/>
            <w:vAlign w:val="center"/>
            <w:hideMark/>
          </w:tcPr>
          <w:p w:rsidR="007458EE" w:rsidRPr="001F22A3"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1.700.751.600,00</w:t>
            </w:r>
          </w:p>
        </w:tc>
        <w:tc>
          <w:tcPr>
            <w:tcW w:w="1346" w:type="dxa"/>
            <w:tcBorders>
              <w:top w:val="nil"/>
              <w:left w:val="nil"/>
              <w:bottom w:val="single" w:sz="4" w:space="0" w:color="auto"/>
              <w:right w:val="single" w:sz="4" w:space="0" w:color="auto"/>
            </w:tcBorders>
            <w:shd w:val="clear" w:color="000000" w:fill="DCE6F1"/>
            <w:noWrap/>
            <w:vAlign w:val="center"/>
            <w:hideMark/>
          </w:tcPr>
          <w:p w:rsidR="007458EE" w:rsidRPr="00B025D5" w:rsidRDefault="00F76E4F" w:rsidP="007458E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90,80</w:t>
            </w:r>
          </w:p>
        </w:tc>
      </w:tr>
      <w:tr w:rsidR="007458EE" w:rsidRPr="00B025D5" w:rsidTr="007E0941">
        <w:trPr>
          <w:trHeight w:val="1020"/>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7458EE" w:rsidRPr="00B025D5" w:rsidRDefault="007458EE" w:rsidP="007458EE">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III</w:t>
            </w:r>
          </w:p>
        </w:tc>
        <w:tc>
          <w:tcPr>
            <w:tcW w:w="1929" w:type="dxa"/>
            <w:tcBorders>
              <w:top w:val="nil"/>
              <w:left w:val="nil"/>
              <w:bottom w:val="single" w:sz="4" w:space="0" w:color="auto"/>
              <w:right w:val="single" w:sz="4" w:space="0" w:color="auto"/>
            </w:tcBorders>
            <w:shd w:val="clear" w:color="000000" w:fill="DCE6F1"/>
          </w:tcPr>
          <w:p w:rsidR="007458EE" w:rsidRPr="00B025D5" w:rsidRDefault="007458EE" w:rsidP="007458EE">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PENINGKATAN DIVERSIFIKASI DAN KETAHANAN PANGAN MASYARAKAT</w:t>
            </w:r>
          </w:p>
        </w:tc>
        <w:tc>
          <w:tcPr>
            <w:tcW w:w="1585" w:type="dxa"/>
            <w:tcBorders>
              <w:top w:val="nil"/>
              <w:left w:val="nil"/>
              <w:bottom w:val="single" w:sz="4" w:space="0" w:color="auto"/>
              <w:right w:val="single" w:sz="4" w:space="0" w:color="auto"/>
            </w:tcBorders>
            <w:shd w:val="clear" w:color="000000" w:fill="DCE6F1"/>
            <w:noWrap/>
            <w:vAlign w:val="center"/>
            <w:hideMark/>
          </w:tcPr>
          <w:p w:rsidR="007458EE" w:rsidRPr="001F22A3"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1.214.141.600,00</w:t>
            </w:r>
          </w:p>
        </w:tc>
        <w:tc>
          <w:tcPr>
            <w:tcW w:w="1600" w:type="dxa"/>
            <w:tcBorders>
              <w:top w:val="nil"/>
              <w:left w:val="nil"/>
              <w:bottom w:val="single" w:sz="4" w:space="0" w:color="auto"/>
              <w:right w:val="single" w:sz="4" w:space="0" w:color="auto"/>
            </w:tcBorders>
            <w:shd w:val="clear" w:color="000000" w:fill="DCE6F1"/>
            <w:noWrap/>
            <w:vAlign w:val="center"/>
            <w:hideMark/>
          </w:tcPr>
          <w:p w:rsidR="007458EE" w:rsidRPr="001F22A3"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1.214.141.600,00</w:t>
            </w:r>
          </w:p>
        </w:tc>
        <w:tc>
          <w:tcPr>
            <w:tcW w:w="1585" w:type="dxa"/>
            <w:tcBorders>
              <w:top w:val="nil"/>
              <w:left w:val="nil"/>
              <w:bottom w:val="single" w:sz="4" w:space="0" w:color="auto"/>
              <w:right w:val="single" w:sz="4" w:space="0" w:color="auto"/>
            </w:tcBorders>
            <w:shd w:val="clear" w:color="000000" w:fill="DCE6F1"/>
            <w:noWrap/>
            <w:vAlign w:val="center"/>
            <w:hideMark/>
          </w:tcPr>
          <w:p w:rsidR="007458EE" w:rsidRPr="00B025D5" w:rsidRDefault="007458EE" w:rsidP="007458E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1.187.848.960,00</w:t>
            </w:r>
          </w:p>
        </w:tc>
        <w:tc>
          <w:tcPr>
            <w:tcW w:w="1346" w:type="dxa"/>
            <w:tcBorders>
              <w:top w:val="nil"/>
              <w:left w:val="nil"/>
              <w:bottom w:val="single" w:sz="4" w:space="0" w:color="auto"/>
              <w:right w:val="single" w:sz="4" w:space="0" w:color="auto"/>
            </w:tcBorders>
            <w:shd w:val="clear" w:color="000000" w:fill="DCE6F1"/>
            <w:noWrap/>
            <w:vAlign w:val="center"/>
            <w:hideMark/>
          </w:tcPr>
          <w:p w:rsidR="007458EE" w:rsidRPr="00B025D5" w:rsidRDefault="000D7BCE" w:rsidP="007458E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97,83</w:t>
            </w:r>
          </w:p>
        </w:tc>
      </w:tr>
      <w:tr w:rsidR="0034010C" w:rsidRPr="00B025D5" w:rsidTr="007E0941">
        <w:trPr>
          <w:trHeight w:val="848"/>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34010C" w:rsidRPr="00B025D5" w:rsidRDefault="007E0941" w:rsidP="00AD6094">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IV</w:t>
            </w:r>
          </w:p>
        </w:tc>
        <w:tc>
          <w:tcPr>
            <w:tcW w:w="1929" w:type="dxa"/>
            <w:tcBorders>
              <w:top w:val="nil"/>
              <w:left w:val="nil"/>
              <w:bottom w:val="single" w:sz="4" w:space="0" w:color="auto"/>
              <w:right w:val="single" w:sz="4" w:space="0" w:color="auto"/>
            </w:tcBorders>
            <w:shd w:val="clear" w:color="000000" w:fill="DCE6F1"/>
            <w:vAlign w:val="center"/>
          </w:tcPr>
          <w:p w:rsidR="0034010C" w:rsidRPr="00B025D5" w:rsidRDefault="007E0941" w:rsidP="0034010C">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PENANGANAN KERAWANAN PANGAN</w:t>
            </w:r>
          </w:p>
        </w:tc>
        <w:tc>
          <w:tcPr>
            <w:tcW w:w="1585" w:type="dxa"/>
            <w:tcBorders>
              <w:top w:val="nil"/>
              <w:left w:val="nil"/>
              <w:bottom w:val="single" w:sz="4" w:space="0" w:color="auto"/>
              <w:right w:val="single" w:sz="4" w:space="0" w:color="auto"/>
            </w:tcBorders>
            <w:shd w:val="clear" w:color="000000" w:fill="DCE6F1"/>
            <w:noWrap/>
            <w:vAlign w:val="center"/>
          </w:tcPr>
          <w:p w:rsidR="0034010C" w:rsidRPr="001F22A3" w:rsidRDefault="007458EE" w:rsidP="00AD6094">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40.000.000,00</w:t>
            </w:r>
          </w:p>
        </w:tc>
        <w:tc>
          <w:tcPr>
            <w:tcW w:w="1600" w:type="dxa"/>
            <w:tcBorders>
              <w:top w:val="nil"/>
              <w:left w:val="nil"/>
              <w:bottom w:val="single" w:sz="4" w:space="0" w:color="auto"/>
              <w:right w:val="single" w:sz="4" w:space="0" w:color="auto"/>
            </w:tcBorders>
            <w:shd w:val="clear" w:color="000000" w:fill="DCE6F1"/>
            <w:noWrap/>
            <w:vAlign w:val="center"/>
          </w:tcPr>
          <w:p w:rsidR="0034010C" w:rsidRPr="001F22A3" w:rsidRDefault="007458EE" w:rsidP="00AD6094">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40.000.000,00</w:t>
            </w:r>
          </w:p>
        </w:tc>
        <w:tc>
          <w:tcPr>
            <w:tcW w:w="1585" w:type="dxa"/>
            <w:tcBorders>
              <w:top w:val="nil"/>
              <w:left w:val="nil"/>
              <w:bottom w:val="single" w:sz="4" w:space="0" w:color="auto"/>
              <w:right w:val="single" w:sz="4" w:space="0" w:color="auto"/>
            </w:tcBorders>
            <w:shd w:val="clear" w:color="000000" w:fill="DCE6F1"/>
            <w:noWrap/>
            <w:vAlign w:val="center"/>
          </w:tcPr>
          <w:p w:rsidR="0034010C" w:rsidRPr="001F22A3" w:rsidRDefault="007458EE" w:rsidP="00AD6094">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38.838.000,00</w:t>
            </w:r>
          </w:p>
        </w:tc>
        <w:tc>
          <w:tcPr>
            <w:tcW w:w="1346" w:type="dxa"/>
            <w:tcBorders>
              <w:top w:val="nil"/>
              <w:left w:val="nil"/>
              <w:bottom w:val="single" w:sz="4" w:space="0" w:color="auto"/>
              <w:right w:val="single" w:sz="4" w:space="0" w:color="auto"/>
            </w:tcBorders>
            <w:shd w:val="clear" w:color="000000" w:fill="DCE6F1"/>
            <w:noWrap/>
            <w:vAlign w:val="center"/>
            <w:hideMark/>
          </w:tcPr>
          <w:p w:rsidR="0034010C" w:rsidRPr="00B025D5" w:rsidRDefault="000D7BCE" w:rsidP="00AD6094">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97,10</w:t>
            </w:r>
          </w:p>
        </w:tc>
      </w:tr>
      <w:tr w:rsidR="007458EE" w:rsidRPr="00B025D5" w:rsidTr="00C874A4">
        <w:trPr>
          <w:trHeight w:val="533"/>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7458EE" w:rsidRPr="00B025D5" w:rsidRDefault="007458EE" w:rsidP="007458EE">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V</w:t>
            </w:r>
          </w:p>
        </w:tc>
        <w:tc>
          <w:tcPr>
            <w:tcW w:w="1929" w:type="dxa"/>
            <w:tcBorders>
              <w:top w:val="nil"/>
              <w:left w:val="nil"/>
              <w:bottom w:val="single" w:sz="4" w:space="0" w:color="auto"/>
              <w:right w:val="single" w:sz="4" w:space="0" w:color="auto"/>
            </w:tcBorders>
            <w:shd w:val="clear" w:color="000000" w:fill="DCE6F1"/>
            <w:vAlign w:val="center"/>
          </w:tcPr>
          <w:p w:rsidR="007458EE" w:rsidRPr="001F22A3" w:rsidRDefault="007458EE" w:rsidP="007458EE">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PENGAWASAN KEAMANAN PANGAN</w:t>
            </w:r>
          </w:p>
        </w:tc>
        <w:tc>
          <w:tcPr>
            <w:tcW w:w="1585" w:type="dxa"/>
            <w:tcBorders>
              <w:top w:val="nil"/>
              <w:left w:val="nil"/>
              <w:bottom w:val="single" w:sz="4" w:space="0" w:color="auto"/>
              <w:right w:val="single" w:sz="4" w:space="0" w:color="auto"/>
            </w:tcBorders>
            <w:shd w:val="clear" w:color="000000" w:fill="DCE6F1"/>
            <w:noWrap/>
            <w:vAlign w:val="center"/>
          </w:tcPr>
          <w:p w:rsidR="007458EE" w:rsidRPr="00B025D5"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178.069.000,00</w:t>
            </w:r>
          </w:p>
        </w:tc>
        <w:tc>
          <w:tcPr>
            <w:tcW w:w="1600" w:type="dxa"/>
            <w:tcBorders>
              <w:top w:val="nil"/>
              <w:left w:val="nil"/>
              <w:bottom w:val="single" w:sz="4" w:space="0" w:color="auto"/>
              <w:right w:val="single" w:sz="4" w:space="0" w:color="auto"/>
            </w:tcBorders>
            <w:shd w:val="clear" w:color="000000" w:fill="DCE6F1"/>
            <w:noWrap/>
            <w:vAlign w:val="center"/>
          </w:tcPr>
          <w:p w:rsidR="007458EE" w:rsidRPr="00B025D5"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178.069.000,00</w:t>
            </w:r>
          </w:p>
        </w:tc>
        <w:tc>
          <w:tcPr>
            <w:tcW w:w="1585" w:type="dxa"/>
            <w:tcBorders>
              <w:top w:val="nil"/>
              <w:left w:val="nil"/>
              <w:bottom w:val="single" w:sz="4" w:space="0" w:color="auto"/>
              <w:right w:val="single" w:sz="4" w:space="0" w:color="auto"/>
            </w:tcBorders>
            <w:shd w:val="clear" w:color="000000" w:fill="DCE6F1"/>
            <w:noWrap/>
            <w:vAlign w:val="center"/>
          </w:tcPr>
          <w:p w:rsidR="007458EE" w:rsidRPr="00B025D5"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172.561.500,00</w:t>
            </w:r>
          </w:p>
        </w:tc>
        <w:tc>
          <w:tcPr>
            <w:tcW w:w="1346" w:type="dxa"/>
            <w:tcBorders>
              <w:top w:val="nil"/>
              <w:left w:val="nil"/>
              <w:bottom w:val="single" w:sz="4" w:space="0" w:color="auto"/>
              <w:right w:val="single" w:sz="4" w:space="0" w:color="auto"/>
            </w:tcBorders>
            <w:shd w:val="clear" w:color="000000" w:fill="DCE6F1"/>
            <w:noWrap/>
            <w:hideMark/>
          </w:tcPr>
          <w:p w:rsidR="007458EE" w:rsidRDefault="007458EE" w:rsidP="007458EE">
            <w:pPr>
              <w:spacing w:after="0" w:line="240" w:lineRule="auto"/>
              <w:jc w:val="center"/>
              <w:rPr>
                <w:rFonts w:ascii="Arial Narrow" w:eastAsia="Times New Roman" w:hAnsi="Arial Narrow" w:cs="Arial"/>
                <w:b/>
                <w:bCs/>
                <w:sz w:val="20"/>
                <w:szCs w:val="20"/>
              </w:rPr>
            </w:pPr>
          </w:p>
          <w:p w:rsidR="007458EE" w:rsidRPr="00B025D5" w:rsidRDefault="000D7BCE" w:rsidP="000D7BC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96,91</w:t>
            </w:r>
          </w:p>
        </w:tc>
      </w:tr>
      <w:tr w:rsidR="007E0941" w:rsidRPr="00B025D5" w:rsidTr="007E0941">
        <w:trPr>
          <w:trHeight w:val="1020"/>
        </w:trPr>
        <w:tc>
          <w:tcPr>
            <w:tcW w:w="960" w:type="dxa"/>
            <w:tcBorders>
              <w:top w:val="nil"/>
              <w:left w:val="single" w:sz="4" w:space="0" w:color="auto"/>
              <w:bottom w:val="single" w:sz="4" w:space="0" w:color="auto"/>
              <w:right w:val="single" w:sz="4" w:space="0" w:color="auto"/>
            </w:tcBorders>
            <w:shd w:val="clear" w:color="000000" w:fill="DCE6F1"/>
            <w:noWrap/>
            <w:vAlign w:val="center"/>
            <w:hideMark/>
          </w:tcPr>
          <w:p w:rsidR="007E0941" w:rsidRPr="00B025D5" w:rsidRDefault="007E0941" w:rsidP="007E0941">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VI</w:t>
            </w:r>
          </w:p>
        </w:tc>
        <w:tc>
          <w:tcPr>
            <w:tcW w:w="1929" w:type="dxa"/>
            <w:tcBorders>
              <w:top w:val="nil"/>
              <w:left w:val="nil"/>
              <w:bottom w:val="single" w:sz="4" w:space="0" w:color="auto"/>
              <w:right w:val="single" w:sz="4" w:space="0" w:color="auto"/>
            </w:tcBorders>
            <w:shd w:val="clear" w:color="000000" w:fill="DCE6F1"/>
            <w:vAlign w:val="center"/>
          </w:tcPr>
          <w:p w:rsidR="007E0941" w:rsidRPr="001F22A3" w:rsidRDefault="007E0941" w:rsidP="007E0941">
            <w:pPr>
              <w:spacing w:after="0" w:line="240" w:lineRule="auto"/>
              <w:rPr>
                <w:rFonts w:ascii="Arial Narrow" w:eastAsia="Times New Roman" w:hAnsi="Arial Narrow" w:cs="Arial"/>
                <w:b/>
                <w:bCs/>
                <w:sz w:val="20"/>
                <w:szCs w:val="20"/>
              </w:rPr>
            </w:pPr>
            <w:r w:rsidRPr="00637900">
              <w:rPr>
                <w:rFonts w:ascii="Arial Narrow" w:eastAsia="Times New Roman" w:hAnsi="Arial Narrow" w:cs="Arial"/>
                <w:b/>
                <w:bCs/>
                <w:sz w:val="20"/>
                <w:szCs w:val="20"/>
              </w:rPr>
              <w:t>PROGRAM PENGELOLAAN PERIKANAN TANGKAP</w:t>
            </w:r>
          </w:p>
        </w:tc>
        <w:tc>
          <w:tcPr>
            <w:tcW w:w="1585" w:type="dxa"/>
            <w:tcBorders>
              <w:top w:val="nil"/>
              <w:left w:val="nil"/>
              <w:bottom w:val="single" w:sz="4" w:space="0" w:color="auto"/>
              <w:right w:val="single" w:sz="4" w:space="0" w:color="auto"/>
            </w:tcBorders>
            <w:shd w:val="clear" w:color="000000" w:fill="DCE6F1"/>
            <w:noWrap/>
            <w:vAlign w:val="center"/>
          </w:tcPr>
          <w:p w:rsidR="007E0941" w:rsidRPr="00B025D5" w:rsidRDefault="007458EE"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10.000.000,00</w:t>
            </w:r>
          </w:p>
        </w:tc>
        <w:tc>
          <w:tcPr>
            <w:tcW w:w="1600" w:type="dxa"/>
            <w:tcBorders>
              <w:top w:val="nil"/>
              <w:left w:val="nil"/>
              <w:bottom w:val="single" w:sz="4" w:space="0" w:color="auto"/>
              <w:right w:val="single" w:sz="4" w:space="0" w:color="auto"/>
            </w:tcBorders>
            <w:shd w:val="clear" w:color="000000" w:fill="DCE6F1"/>
            <w:noWrap/>
            <w:vAlign w:val="center"/>
          </w:tcPr>
          <w:p w:rsidR="007E0941" w:rsidRPr="00B025D5" w:rsidRDefault="007458EE"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10.000.000,00</w:t>
            </w:r>
          </w:p>
        </w:tc>
        <w:tc>
          <w:tcPr>
            <w:tcW w:w="1585" w:type="dxa"/>
            <w:tcBorders>
              <w:top w:val="nil"/>
              <w:left w:val="nil"/>
              <w:bottom w:val="single" w:sz="4" w:space="0" w:color="auto"/>
              <w:right w:val="single" w:sz="4" w:space="0" w:color="auto"/>
            </w:tcBorders>
            <w:shd w:val="clear" w:color="000000" w:fill="DCE6F1"/>
            <w:noWrap/>
            <w:vAlign w:val="center"/>
          </w:tcPr>
          <w:p w:rsidR="007E0941" w:rsidRPr="00B025D5" w:rsidRDefault="007458EE" w:rsidP="007E0941">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9.680.000,00</w:t>
            </w:r>
          </w:p>
        </w:tc>
        <w:tc>
          <w:tcPr>
            <w:tcW w:w="1346" w:type="dxa"/>
            <w:tcBorders>
              <w:top w:val="nil"/>
              <w:left w:val="nil"/>
              <w:bottom w:val="single" w:sz="4" w:space="0" w:color="auto"/>
              <w:right w:val="single" w:sz="4" w:space="0" w:color="auto"/>
            </w:tcBorders>
            <w:shd w:val="clear" w:color="000000" w:fill="DCE6F1"/>
            <w:noWrap/>
            <w:vAlign w:val="center"/>
            <w:hideMark/>
          </w:tcPr>
          <w:p w:rsidR="007E0941" w:rsidRPr="00B025D5" w:rsidRDefault="007E0941" w:rsidP="000D7BC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w:t>
            </w:r>
            <w:r w:rsidR="000D7BCE">
              <w:rPr>
                <w:rFonts w:ascii="Arial Narrow" w:eastAsia="Times New Roman" w:hAnsi="Arial Narrow" w:cs="Arial"/>
                <w:b/>
                <w:bCs/>
                <w:sz w:val="20"/>
                <w:szCs w:val="20"/>
              </w:rPr>
              <w:t>6,80</w:t>
            </w:r>
          </w:p>
        </w:tc>
      </w:tr>
      <w:tr w:rsidR="007458EE" w:rsidRPr="00B025D5" w:rsidTr="008844E8">
        <w:trPr>
          <w:trHeight w:val="1020"/>
        </w:trPr>
        <w:tc>
          <w:tcPr>
            <w:tcW w:w="960" w:type="dxa"/>
            <w:tcBorders>
              <w:top w:val="nil"/>
              <w:left w:val="single" w:sz="4" w:space="0" w:color="auto"/>
              <w:bottom w:val="single" w:sz="4" w:space="0" w:color="auto"/>
              <w:right w:val="single" w:sz="4" w:space="0" w:color="auto"/>
            </w:tcBorders>
            <w:shd w:val="clear" w:color="000000" w:fill="DCE6F1"/>
            <w:noWrap/>
            <w:vAlign w:val="center"/>
          </w:tcPr>
          <w:p w:rsidR="007458EE" w:rsidRPr="00B025D5" w:rsidRDefault="007458EE" w:rsidP="007458EE">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VII</w:t>
            </w:r>
          </w:p>
        </w:tc>
        <w:tc>
          <w:tcPr>
            <w:tcW w:w="1929" w:type="dxa"/>
            <w:tcBorders>
              <w:top w:val="nil"/>
              <w:left w:val="nil"/>
              <w:bottom w:val="single" w:sz="4" w:space="0" w:color="auto"/>
              <w:right w:val="single" w:sz="4" w:space="0" w:color="auto"/>
            </w:tcBorders>
            <w:shd w:val="clear" w:color="000000" w:fill="DCE6F1"/>
            <w:vAlign w:val="center"/>
          </w:tcPr>
          <w:p w:rsidR="007458EE" w:rsidRPr="006154AD" w:rsidRDefault="007458EE" w:rsidP="007458EE">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PROGRAM PENGELOLAAN PERIKANAN BUDIDAYA</w:t>
            </w:r>
          </w:p>
        </w:tc>
        <w:tc>
          <w:tcPr>
            <w:tcW w:w="1585"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1.102.313.500,00</w:t>
            </w:r>
          </w:p>
        </w:tc>
        <w:tc>
          <w:tcPr>
            <w:tcW w:w="1600"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1.102.313.500,00</w:t>
            </w:r>
          </w:p>
        </w:tc>
        <w:tc>
          <w:tcPr>
            <w:tcW w:w="1585"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1.075.120.740,00</w:t>
            </w:r>
          </w:p>
        </w:tc>
        <w:tc>
          <w:tcPr>
            <w:tcW w:w="1346" w:type="dxa"/>
            <w:tcBorders>
              <w:top w:val="nil"/>
              <w:left w:val="nil"/>
              <w:bottom w:val="single" w:sz="4" w:space="0" w:color="auto"/>
              <w:right w:val="single" w:sz="4" w:space="0" w:color="auto"/>
            </w:tcBorders>
            <w:shd w:val="clear" w:color="000000" w:fill="DCE6F1"/>
            <w:noWrap/>
            <w:vAlign w:val="center"/>
          </w:tcPr>
          <w:p w:rsidR="007458EE" w:rsidRPr="00B025D5" w:rsidRDefault="000D7BCE" w:rsidP="007458E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97,53</w:t>
            </w:r>
          </w:p>
        </w:tc>
      </w:tr>
      <w:tr w:rsidR="007458EE" w:rsidRPr="00B025D5" w:rsidTr="00C874A4">
        <w:trPr>
          <w:trHeight w:val="632"/>
        </w:trPr>
        <w:tc>
          <w:tcPr>
            <w:tcW w:w="960" w:type="dxa"/>
            <w:tcBorders>
              <w:top w:val="nil"/>
              <w:left w:val="single" w:sz="4" w:space="0" w:color="auto"/>
              <w:bottom w:val="single" w:sz="4" w:space="0" w:color="auto"/>
              <w:right w:val="single" w:sz="4" w:space="0" w:color="auto"/>
            </w:tcBorders>
            <w:shd w:val="clear" w:color="000000" w:fill="DCE6F1"/>
            <w:noWrap/>
            <w:vAlign w:val="center"/>
          </w:tcPr>
          <w:p w:rsidR="007458EE" w:rsidRPr="00B025D5" w:rsidRDefault="007458EE" w:rsidP="007458EE">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VIII</w:t>
            </w:r>
          </w:p>
        </w:tc>
        <w:tc>
          <w:tcPr>
            <w:tcW w:w="1929" w:type="dxa"/>
            <w:tcBorders>
              <w:top w:val="nil"/>
              <w:left w:val="nil"/>
              <w:bottom w:val="single" w:sz="4" w:space="0" w:color="auto"/>
              <w:right w:val="single" w:sz="4" w:space="0" w:color="auto"/>
            </w:tcBorders>
            <w:shd w:val="clear" w:color="000000" w:fill="DCE6F1"/>
          </w:tcPr>
          <w:p w:rsidR="007458EE" w:rsidRPr="006154AD" w:rsidRDefault="007458EE" w:rsidP="007458EE">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PENGOLAHAN DAN PEMASARAN HASIL PERIKANAN</w:t>
            </w:r>
          </w:p>
        </w:tc>
        <w:tc>
          <w:tcPr>
            <w:tcW w:w="1585"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85.634.500,00</w:t>
            </w:r>
          </w:p>
        </w:tc>
        <w:tc>
          <w:tcPr>
            <w:tcW w:w="1600"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85.634.500,00</w:t>
            </w:r>
          </w:p>
        </w:tc>
        <w:tc>
          <w:tcPr>
            <w:tcW w:w="1585" w:type="dxa"/>
            <w:tcBorders>
              <w:top w:val="nil"/>
              <w:left w:val="nil"/>
              <w:bottom w:val="single" w:sz="4" w:space="0" w:color="auto"/>
              <w:right w:val="single" w:sz="4" w:space="0" w:color="auto"/>
            </w:tcBorders>
            <w:shd w:val="clear" w:color="000000" w:fill="DCE6F1"/>
            <w:noWrap/>
            <w:vAlign w:val="center"/>
          </w:tcPr>
          <w:p w:rsidR="007458EE" w:rsidRDefault="007458EE" w:rsidP="007458EE">
            <w:pPr>
              <w:spacing w:after="0" w:line="240" w:lineRule="auto"/>
              <w:jc w:val="right"/>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82.795.000,00</w:t>
            </w:r>
          </w:p>
        </w:tc>
        <w:tc>
          <w:tcPr>
            <w:tcW w:w="1346" w:type="dxa"/>
            <w:tcBorders>
              <w:top w:val="nil"/>
              <w:left w:val="nil"/>
              <w:bottom w:val="single" w:sz="4" w:space="0" w:color="auto"/>
              <w:right w:val="single" w:sz="4" w:space="0" w:color="auto"/>
            </w:tcBorders>
            <w:shd w:val="clear" w:color="000000" w:fill="DCE6F1"/>
            <w:noWrap/>
            <w:vAlign w:val="center"/>
          </w:tcPr>
          <w:p w:rsidR="007458EE" w:rsidRPr="00B025D5" w:rsidRDefault="00F76E4F" w:rsidP="007458EE">
            <w:pPr>
              <w:spacing w:after="0" w:line="240" w:lineRule="auto"/>
              <w:jc w:val="right"/>
              <w:rPr>
                <w:rFonts w:ascii="Arial Narrow" w:eastAsia="Times New Roman" w:hAnsi="Arial Narrow" w:cs="Arial"/>
                <w:b/>
                <w:bCs/>
                <w:sz w:val="20"/>
                <w:szCs w:val="20"/>
              </w:rPr>
            </w:pPr>
            <w:r>
              <w:rPr>
                <w:rFonts w:ascii="Arial Narrow" w:eastAsia="Times New Roman" w:hAnsi="Arial Narrow" w:cs="Arial"/>
                <w:b/>
                <w:bCs/>
                <w:sz w:val="20"/>
                <w:szCs w:val="20"/>
              </w:rPr>
              <w:t>96,68</w:t>
            </w:r>
          </w:p>
        </w:tc>
      </w:tr>
    </w:tbl>
    <w:p w:rsidR="00F639E4" w:rsidRPr="008E42CB" w:rsidRDefault="00F639E4" w:rsidP="00683B56">
      <w:pPr>
        <w:autoSpaceDE w:val="0"/>
        <w:autoSpaceDN w:val="0"/>
        <w:adjustRightInd w:val="0"/>
        <w:spacing w:after="0" w:line="360" w:lineRule="auto"/>
        <w:rPr>
          <w:rFonts w:ascii="Arial" w:eastAsia="Times New Roman" w:hAnsi="Arial" w:cs="Arial"/>
          <w:bCs/>
          <w:sz w:val="24"/>
          <w:szCs w:val="24"/>
        </w:rPr>
        <w:sectPr w:rsidR="00F639E4" w:rsidRPr="008E42CB" w:rsidSect="00F639E4">
          <w:pgSz w:w="12247" w:h="18711" w:code="5"/>
          <w:pgMar w:top="1140" w:right="1412" w:bottom="3039" w:left="1440" w:header="720" w:footer="720" w:gutter="0"/>
          <w:cols w:space="720"/>
          <w:docGrid w:linePitch="360"/>
        </w:sectPr>
      </w:pPr>
    </w:p>
    <w:p w:rsidR="00045AAC" w:rsidRDefault="00045AAC" w:rsidP="00683B56">
      <w:pPr>
        <w:autoSpaceDE w:val="0"/>
        <w:autoSpaceDN w:val="0"/>
        <w:adjustRightInd w:val="0"/>
        <w:spacing w:after="0" w:line="360" w:lineRule="auto"/>
        <w:rPr>
          <w:rFonts w:ascii="Arial" w:hAnsi="Arial" w:cs="Arial"/>
          <w:sz w:val="24"/>
          <w:szCs w:val="24"/>
        </w:rPr>
      </w:pPr>
    </w:p>
    <w:p w:rsidR="00606FCA" w:rsidRPr="00AA31D9" w:rsidRDefault="008F0E50" w:rsidP="00FF116A">
      <w:pPr>
        <w:pStyle w:val="ListParagraph"/>
        <w:numPr>
          <w:ilvl w:val="0"/>
          <w:numId w:val="1"/>
        </w:numPr>
        <w:spacing w:line="360" w:lineRule="auto"/>
        <w:rPr>
          <w:rFonts w:ascii="Arial" w:hAnsi="Arial" w:cs="Arial"/>
          <w:sz w:val="24"/>
          <w:szCs w:val="24"/>
        </w:rPr>
      </w:pPr>
      <w:r w:rsidRPr="00AA31D9">
        <w:rPr>
          <w:rFonts w:ascii="Arial" w:hAnsi="Arial" w:cs="Arial"/>
          <w:sz w:val="24"/>
          <w:szCs w:val="24"/>
        </w:rPr>
        <w:t>Dukungan</w:t>
      </w:r>
      <w:r w:rsidR="00A0647E">
        <w:rPr>
          <w:rFonts w:ascii="Arial" w:hAnsi="Arial" w:cs="Arial"/>
          <w:sz w:val="24"/>
          <w:szCs w:val="24"/>
        </w:rPr>
        <w:t xml:space="preserve"> </w:t>
      </w:r>
      <w:r w:rsidRPr="00AA31D9">
        <w:rPr>
          <w:rFonts w:ascii="Arial" w:hAnsi="Arial" w:cs="Arial"/>
          <w:sz w:val="24"/>
          <w:szCs w:val="24"/>
        </w:rPr>
        <w:t xml:space="preserve">Kegiatan dari Dana Tugas Pembantuan </w:t>
      </w:r>
    </w:p>
    <w:p w:rsidR="00FF116A" w:rsidRDefault="00FF116A" w:rsidP="000351A7">
      <w:pPr>
        <w:pStyle w:val="ListParagraph"/>
        <w:spacing w:line="360" w:lineRule="auto"/>
        <w:ind w:left="540"/>
        <w:rPr>
          <w:rFonts w:ascii="Arial" w:hAnsi="Arial" w:cs="Arial"/>
          <w:sz w:val="24"/>
          <w:szCs w:val="24"/>
        </w:rPr>
      </w:pPr>
    </w:p>
    <w:tbl>
      <w:tblPr>
        <w:tblW w:w="15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318"/>
        <w:gridCol w:w="328"/>
        <w:gridCol w:w="2490"/>
        <w:gridCol w:w="646"/>
        <w:gridCol w:w="664"/>
        <w:gridCol w:w="1108"/>
        <w:gridCol w:w="1220"/>
        <w:gridCol w:w="1180"/>
        <w:gridCol w:w="994"/>
        <w:gridCol w:w="1124"/>
        <w:gridCol w:w="833"/>
        <w:gridCol w:w="980"/>
        <w:gridCol w:w="1000"/>
        <w:gridCol w:w="1400"/>
      </w:tblGrid>
      <w:tr w:rsidR="005A6AF2" w:rsidRPr="00031B25" w:rsidTr="005A6AF2">
        <w:trPr>
          <w:trHeight w:val="709"/>
        </w:trPr>
        <w:tc>
          <w:tcPr>
            <w:tcW w:w="520" w:type="dxa"/>
            <w:vMerge w:val="restart"/>
            <w:shd w:val="clear" w:color="auto" w:fill="auto"/>
            <w:noWrap/>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NO</w:t>
            </w:r>
          </w:p>
        </w:tc>
        <w:tc>
          <w:tcPr>
            <w:tcW w:w="1318" w:type="dxa"/>
            <w:vMerge w:val="restart"/>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NOMOR SP DIPA</w:t>
            </w:r>
          </w:p>
        </w:tc>
        <w:tc>
          <w:tcPr>
            <w:tcW w:w="2818" w:type="dxa"/>
            <w:gridSpan w:val="2"/>
            <w:vMerge w:val="restart"/>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Nomer kode dan nomer program atau kegiatan</w:t>
            </w:r>
          </w:p>
        </w:tc>
        <w:tc>
          <w:tcPr>
            <w:tcW w:w="3638" w:type="dxa"/>
            <w:gridSpan w:val="4"/>
            <w:shd w:val="clear" w:color="auto" w:fill="auto"/>
            <w:noWrap/>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Anggaran (Rp.000)</w:t>
            </w:r>
          </w:p>
        </w:tc>
        <w:tc>
          <w:tcPr>
            <w:tcW w:w="2174" w:type="dxa"/>
            <w:gridSpan w:val="2"/>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Penyerapan  </w:t>
            </w:r>
            <w:r w:rsidRPr="00031B25">
              <w:rPr>
                <w:rFonts w:ascii="Calibri" w:eastAsia="Times New Roman" w:hAnsi="Calibri" w:cs="Calibri"/>
                <w:color w:val="000000"/>
              </w:rPr>
              <w:t>(Rp.000)</w:t>
            </w:r>
          </w:p>
        </w:tc>
        <w:tc>
          <w:tcPr>
            <w:tcW w:w="3937" w:type="dxa"/>
            <w:gridSpan w:val="4"/>
            <w:shd w:val="clear" w:color="auto" w:fill="auto"/>
            <w:noWrap/>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Indikator Kinerja  Keluaran</w:t>
            </w:r>
          </w:p>
        </w:tc>
        <w:tc>
          <w:tcPr>
            <w:tcW w:w="1400" w:type="dxa"/>
            <w:vMerge w:val="restart"/>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Instansi Penanggung Jawab</w:t>
            </w:r>
          </w:p>
        </w:tc>
      </w:tr>
      <w:tr w:rsidR="005A6AF2" w:rsidRPr="00031B25" w:rsidTr="005A6AF2">
        <w:trPr>
          <w:trHeight w:val="1020"/>
        </w:trPr>
        <w:tc>
          <w:tcPr>
            <w:tcW w:w="5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31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2818" w:type="dxa"/>
            <w:gridSpan w:val="2"/>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46" w:type="dxa"/>
            <w:shd w:val="clear" w:color="auto" w:fill="auto"/>
            <w:vAlign w:val="center"/>
            <w:hideMark/>
          </w:tcPr>
          <w:p w:rsidR="005A6AF2" w:rsidRPr="00031B25" w:rsidRDefault="005A6AF2" w:rsidP="00031B25">
            <w:pPr>
              <w:spacing w:after="0" w:line="240" w:lineRule="auto"/>
              <w:rPr>
                <w:rFonts w:ascii="Calibri" w:eastAsia="Times New Roman" w:hAnsi="Calibri" w:cs="Calibri"/>
                <w:color w:val="000000"/>
              </w:rPr>
            </w:pPr>
            <w:r w:rsidRPr="00031B25">
              <w:rPr>
                <w:rFonts w:ascii="Calibri" w:eastAsia="Times New Roman" w:hAnsi="Calibri" w:cs="Calibri"/>
                <w:color w:val="000000"/>
              </w:rPr>
              <w:t>No. Loan</w:t>
            </w:r>
          </w:p>
        </w:tc>
        <w:tc>
          <w:tcPr>
            <w:tcW w:w="664"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PHUI</w:t>
            </w:r>
          </w:p>
        </w:tc>
        <w:tc>
          <w:tcPr>
            <w:tcW w:w="1108"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Rupiah</w:t>
            </w:r>
          </w:p>
        </w:tc>
        <w:tc>
          <w:tcPr>
            <w:tcW w:w="1220"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TOTAL</w:t>
            </w:r>
          </w:p>
        </w:tc>
        <w:tc>
          <w:tcPr>
            <w:tcW w:w="1180"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w:t>
            </w:r>
          </w:p>
        </w:tc>
        <w:tc>
          <w:tcPr>
            <w:tcW w:w="994"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R</w:t>
            </w:r>
          </w:p>
        </w:tc>
        <w:tc>
          <w:tcPr>
            <w:tcW w:w="1124"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Narasi</w:t>
            </w:r>
          </w:p>
        </w:tc>
        <w:tc>
          <w:tcPr>
            <w:tcW w:w="833"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Satuan      ( Unit)</w:t>
            </w:r>
          </w:p>
        </w:tc>
        <w:tc>
          <w:tcPr>
            <w:tcW w:w="980"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 (%)</w:t>
            </w:r>
          </w:p>
        </w:tc>
        <w:tc>
          <w:tcPr>
            <w:tcW w:w="1000" w:type="dxa"/>
            <w:shd w:val="clear" w:color="auto" w:fill="auto"/>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R (%)</w:t>
            </w:r>
          </w:p>
        </w:tc>
        <w:tc>
          <w:tcPr>
            <w:tcW w:w="14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r>
      <w:tr w:rsidR="005A6AF2" w:rsidRPr="00031B25" w:rsidTr="005A6AF2">
        <w:trPr>
          <w:trHeight w:val="300"/>
        </w:trPr>
        <w:tc>
          <w:tcPr>
            <w:tcW w:w="520" w:type="dxa"/>
            <w:shd w:val="clear" w:color="auto" w:fill="auto"/>
            <w:noWrap/>
            <w:hideMark/>
          </w:tcPr>
          <w:p w:rsidR="005A6AF2" w:rsidRPr="00031B25" w:rsidRDefault="005A6AF2" w:rsidP="00031B25">
            <w:pPr>
              <w:spacing w:after="0" w:line="240" w:lineRule="auto"/>
              <w:jc w:val="right"/>
              <w:rPr>
                <w:rFonts w:ascii="Calibri" w:eastAsia="Times New Roman" w:hAnsi="Calibri" w:cs="Calibri"/>
                <w:color w:val="000000"/>
              </w:rPr>
            </w:pPr>
            <w:r w:rsidRPr="00031B25">
              <w:rPr>
                <w:rFonts w:ascii="Calibri" w:eastAsia="Times New Roman" w:hAnsi="Calibri" w:cs="Calibri"/>
                <w:color w:val="000000"/>
              </w:rPr>
              <w:t>1</w:t>
            </w:r>
          </w:p>
        </w:tc>
        <w:tc>
          <w:tcPr>
            <w:tcW w:w="1318"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2</w:t>
            </w:r>
          </w:p>
        </w:tc>
        <w:tc>
          <w:tcPr>
            <w:tcW w:w="328"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w:t>
            </w:r>
          </w:p>
        </w:tc>
        <w:tc>
          <w:tcPr>
            <w:tcW w:w="2490"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3</w:t>
            </w:r>
          </w:p>
        </w:tc>
        <w:tc>
          <w:tcPr>
            <w:tcW w:w="646"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4</w:t>
            </w:r>
          </w:p>
        </w:tc>
        <w:tc>
          <w:tcPr>
            <w:tcW w:w="664"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5</w:t>
            </w:r>
          </w:p>
        </w:tc>
        <w:tc>
          <w:tcPr>
            <w:tcW w:w="1108"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6</w:t>
            </w:r>
          </w:p>
        </w:tc>
        <w:tc>
          <w:tcPr>
            <w:tcW w:w="1220"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7</w:t>
            </w:r>
          </w:p>
        </w:tc>
        <w:tc>
          <w:tcPr>
            <w:tcW w:w="1180"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8</w:t>
            </w:r>
          </w:p>
        </w:tc>
        <w:tc>
          <w:tcPr>
            <w:tcW w:w="994"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9</w:t>
            </w:r>
          </w:p>
        </w:tc>
        <w:tc>
          <w:tcPr>
            <w:tcW w:w="1124"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w:t>
            </w:r>
          </w:p>
        </w:tc>
        <w:tc>
          <w:tcPr>
            <w:tcW w:w="833"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11</w:t>
            </w:r>
          </w:p>
        </w:tc>
        <w:tc>
          <w:tcPr>
            <w:tcW w:w="980"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12</w:t>
            </w:r>
          </w:p>
        </w:tc>
        <w:tc>
          <w:tcPr>
            <w:tcW w:w="1000" w:type="dxa"/>
            <w:shd w:val="clear" w:color="auto" w:fill="auto"/>
            <w:noWrap/>
            <w:vAlign w:val="bottom"/>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13</w:t>
            </w:r>
          </w:p>
        </w:tc>
        <w:tc>
          <w:tcPr>
            <w:tcW w:w="1400" w:type="dxa"/>
            <w:shd w:val="clear" w:color="auto" w:fill="auto"/>
            <w:noWrap/>
            <w:vAlign w:val="center"/>
            <w:hideMark/>
          </w:tcPr>
          <w:p w:rsidR="005A6AF2" w:rsidRPr="00031B25" w:rsidRDefault="005A6AF2" w:rsidP="00031B25">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14</w:t>
            </w:r>
          </w:p>
        </w:tc>
      </w:tr>
      <w:tr w:rsidR="004457E7" w:rsidRPr="00031B25" w:rsidTr="005A6AF2">
        <w:trPr>
          <w:trHeight w:val="289"/>
        </w:trPr>
        <w:tc>
          <w:tcPr>
            <w:tcW w:w="520" w:type="dxa"/>
            <w:vMerge w:val="restart"/>
            <w:shd w:val="clear" w:color="auto" w:fill="auto"/>
            <w:noWrap/>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w:t>
            </w:r>
          </w:p>
        </w:tc>
        <w:tc>
          <w:tcPr>
            <w:tcW w:w="1318" w:type="dxa"/>
            <w:vMerge w:val="restart"/>
            <w:shd w:val="clear" w:color="auto" w:fill="auto"/>
            <w:hideMark/>
          </w:tcPr>
          <w:p w:rsidR="004457E7" w:rsidRPr="00031B25" w:rsidRDefault="004457E7" w:rsidP="004457E7">
            <w:pPr>
              <w:spacing w:after="0" w:line="240" w:lineRule="auto"/>
              <w:jc w:val="center"/>
              <w:rPr>
                <w:rFonts w:ascii="Calibri" w:eastAsia="Times New Roman" w:hAnsi="Calibri" w:cs="Calibri"/>
                <w:color w:val="000000"/>
              </w:rPr>
            </w:pPr>
            <w:r>
              <w:rPr>
                <w:rFonts w:ascii="Calibri" w:eastAsia="Times New Roman" w:hAnsi="Calibri" w:cs="Calibri"/>
                <w:color w:val="000000"/>
              </w:rPr>
              <w:t>SP DIPA - 018.11.14.HA</w:t>
            </w:r>
          </w:p>
        </w:tc>
        <w:tc>
          <w:tcPr>
            <w:tcW w:w="2818" w:type="dxa"/>
            <w:gridSpan w:val="2"/>
            <w:vMerge w:val="restart"/>
            <w:shd w:val="clear" w:color="auto" w:fill="auto"/>
            <w:hideMark/>
          </w:tcPr>
          <w:p w:rsidR="004457E7" w:rsidRPr="00031B25" w:rsidRDefault="004457E7" w:rsidP="004457E7">
            <w:pPr>
              <w:spacing w:after="0" w:line="240" w:lineRule="auto"/>
              <w:rPr>
                <w:rFonts w:ascii="Calibri" w:eastAsia="Times New Roman" w:hAnsi="Calibri" w:cs="Calibri"/>
                <w:color w:val="000000"/>
              </w:rPr>
            </w:pPr>
            <w:r w:rsidRPr="004457E7">
              <w:rPr>
                <w:rFonts w:ascii="Calibri" w:eastAsia="Times New Roman" w:hAnsi="Calibri" w:cs="Calibri"/>
                <w:color w:val="000000"/>
              </w:rPr>
              <w:t>Program Ketersediaan Akses dan Konsumsi Pangan Berkualitas</w:t>
            </w:r>
          </w:p>
        </w:tc>
        <w:tc>
          <w:tcPr>
            <w:tcW w:w="646" w:type="dxa"/>
            <w:vMerge w:val="restart"/>
            <w:shd w:val="clear" w:color="auto" w:fill="auto"/>
            <w:noWrap/>
            <w:vAlign w:val="bottom"/>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w:t>
            </w:r>
          </w:p>
        </w:tc>
        <w:tc>
          <w:tcPr>
            <w:tcW w:w="664" w:type="dxa"/>
            <w:vMerge w:val="restart"/>
            <w:shd w:val="clear" w:color="auto" w:fill="auto"/>
            <w:noWrap/>
            <w:vAlign w:val="bottom"/>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w:t>
            </w:r>
          </w:p>
        </w:tc>
        <w:tc>
          <w:tcPr>
            <w:tcW w:w="1108" w:type="dxa"/>
            <w:vMerge w:val="restart"/>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Pr>
                <w:rFonts w:ascii="Calibri" w:eastAsia="Times New Roman" w:hAnsi="Calibri" w:cs="Calibri"/>
                <w:color w:val="000000"/>
              </w:rPr>
              <w:t>233.692.000</w:t>
            </w:r>
          </w:p>
        </w:tc>
        <w:tc>
          <w:tcPr>
            <w:tcW w:w="1220" w:type="dxa"/>
            <w:vMerge w:val="restart"/>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Pr>
                <w:rFonts w:ascii="Calibri" w:eastAsia="Times New Roman" w:hAnsi="Calibri" w:cs="Calibri"/>
                <w:color w:val="000000"/>
              </w:rPr>
              <w:t>233.692.000</w:t>
            </w:r>
          </w:p>
        </w:tc>
        <w:tc>
          <w:tcPr>
            <w:tcW w:w="1180" w:type="dxa"/>
            <w:vMerge w:val="restart"/>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Pr>
                <w:rFonts w:ascii="Calibri" w:eastAsia="Times New Roman" w:hAnsi="Calibri" w:cs="Calibri"/>
                <w:color w:val="000000"/>
              </w:rPr>
              <w:t>233.692.000</w:t>
            </w:r>
          </w:p>
        </w:tc>
        <w:tc>
          <w:tcPr>
            <w:tcW w:w="994" w:type="dxa"/>
            <w:vMerge w:val="restart"/>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Pr>
                <w:rFonts w:ascii="Calibri" w:eastAsia="Times New Roman" w:hAnsi="Calibri" w:cs="Calibri"/>
                <w:color w:val="000000"/>
              </w:rPr>
              <w:t>233.418.000</w:t>
            </w:r>
          </w:p>
        </w:tc>
        <w:tc>
          <w:tcPr>
            <w:tcW w:w="1124" w:type="dxa"/>
            <w:vMerge w:val="restart"/>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sudah terealisasi semua</w:t>
            </w:r>
          </w:p>
        </w:tc>
        <w:tc>
          <w:tcPr>
            <w:tcW w:w="833" w:type="dxa"/>
            <w:vMerge w:val="restart"/>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w:t>
            </w:r>
          </w:p>
        </w:tc>
        <w:tc>
          <w:tcPr>
            <w:tcW w:w="980" w:type="dxa"/>
            <w:vMerge w:val="restart"/>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100</w:t>
            </w:r>
          </w:p>
        </w:tc>
        <w:tc>
          <w:tcPr>
            <w:tcW w:w="1000" w:type="dxa"/>
            <w:vMerge w:val="restart"/>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xml:space="preserve">         </w:t>
            </w:r>
            <w:r w:rsidR="0037621E">
              <w:rPr>
                <w:rFonts w:ascii="Calibri" w:eastAsia="Times New Roman" w:hAnsi="Calibri" w:cs="Calibri"/>
                <w:color w:val="000000"/>
              </w:rPr>
              <w:t>99,88</w:t>
            </w:r>
          </w:p>
        </w:tc>
        <w:tc>
          <w:tcPr>
            <w:tcW w:w="1400" w:type="dxa"/>
            <w:vMerge w:val="restart"/>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Dinas Pertanian dan KP Prov Jatim</w:t>
            </w:r>
          </w:p>
        </w:tc>
      </w:tr>
      <w:tr w:rsidR="005A6AF2" w:rsidRPr="00031B25" w:rsidTr="005A6AF2">
        <w:trPr>
          <w:trHeight w:val="300"/>
        </w:trPr>
        <w:tc>
          <w:tcPr>
            <w:tcW w:w="5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31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2818" w:type="dxa"/>
            <w:gridSpan w:val="2"/>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46"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6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0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2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9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2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833"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0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4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r>
      <w:tr w:rsidR="005A6AF2" w:rsidRPr="00031B25" w:rsidTr="005A6AF2">
        <w:trPr>
          <w:trHeight w:val="300"/>
        </w:trPr>
        <w:tc>
          <w:tcPr>
            <w:tcW w:w="5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31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2818" w:type="dxa"/>
            <w:gridSpan w:val="2"/>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46"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6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0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2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9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2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833"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0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4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r>
      <w:tr w:rsidR="005A6AF2" w:rsidRPr="00031B25" w:rsidTr="005A6AF2">
        <w:trPr>
          <w:trHeight w:val="480"/>
        </w:trPr>
        <w:tc>
          <w:tcPr>
            <w:tcW w:w="5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31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2818" w:type="dxa"/>
            <w:gridSpan w:val="2"/>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46"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66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08"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22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9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124"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833"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98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0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c>
          <w:tcPr>
            <w:tcW w:w="1400" w:type="dxa"/>
            <w:vMerge/>
            <w:vAlign w:val="center"/>
            <w:hideMark/>
          </w:tcPr>
          <w:p w:rsidR="005A6AF2" w:rsidRPr="00031B25" w:rsidRDefault="005A6AF2" w:rsidP="00031B25">
            <w:pPr>
              <w:spacing w:after="0" w:line="240" w:lineRule="auto"/>
              <w:rPr>
                <w:rFonts w:ascii="Calibri" w:eastAsia="Times New Roman" w:hAnsi="Calibri" w:cs="Calibri"/>
                <w:color w:val="000000"/>
              </w:rPr>
            </w:pPr>
          </w:p>
        </w:tc>
      </w:tr>
      <w:tr w:rsidR="004457E7" w:rsidRPr="00031B25" w:rsidTr="005A6AF2">
        <w:trPr>
          <w:trHeight w:val="1591"/>
        </w:trPr>
        <w:tc>
          <w:tcPr>
            <w:tcW w:w="520" w:type="dxa"/>
            <w:shd w:val="clear" w:color="auto" w:fill="auto"/>
            <w:noWrap/>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318" w:type="dxa"/>
            <w:vMerge/>
            <w:vAlign w:val="center"/>
            <w:hideMark/>
          </w:tcPr>
          <w:p w:rsidR="004457E7" w:rsidRPr="00031B25" w:rsidRDefault="004457E7" w:rsidP="004457E7">
            <w:pPr>
              <w:spacing w:after="0" w:line="240" w:lineRule="auto"/>
              <w:rPr>
                <w:rFonts w:ascii="Calibri" w:eastAsia="Times New Roman" w:hAnsi="Calibri" w:cs="Calibri"/>
                <w:color w:val="000000"/>
              </w:rPr>
            </w:pPr>
          </w:p>
        </w:tc>
        <w:tc>
          <w:tcPr>
            <w:tcW w:w="328" w:type="dxa"/>
            <w:shd w:val="clear" w:color="auto" w:fill="auto"/>
            <w:noWrap/>
            <w:hideMark/>
          </w:tcPr>
          <w:p w:rsidR="004457E7" w:rsidRPr="00031B25" w:rsidRDefault="004457E7" w:rsidP="004457E7">
            <w:pPr>
              <w:spacing w:after="0" w:line="240" w:lineRule="auto"/>
              <w:jc w:val="right"/>
              <w:rPr>
                <w:rFonts w:ascii="Calibri" w:eastAsia="Times New Roman" w:hAnsi="Calibri" w:cs="Calibri"/>
                <w:color w:val="000000"/>
              </w:rPr>
            </w:pPr>
            <w:r w:rsidRPr="00031B25">
              <w:rPr>
                <w:rFonts w:ascii="Calibri" w:eastAsia="Times New Roman" w:hAnsi="Calibri" w:cs="Calibri"/>
                <w:color w:val="000000"/>
              </w:rPr>
              <w:t>1</w:t>
            </w:r>
          </w:p>
        </w:tc>
        <w:tc>
          <w:tcPr>
            <w:tcW w:w="2490" w:type="dxa"/>
            <w:shd w:val="clear" w:color="auto" w:fill="auto"/>
            <w:hideMark/>
          </w:tcPr>
          <w:p w:rsidR="004457E7" w:rsidRPr="00031B25" w:rsidRDefault="004457E7" w:rsidP="004457E7">
            <w:pPr>
              <w:spacing w:after="0" w:line="240" w:lineRule="auto"/>
              <w:rPr>
                <w:rFonts w:ascii="Calibri" w:eastAsia="Times New Roman" w:hAnsi="Calibri" w:cs="Calibri"/>
                <w:color w:val="000000"/>
              </w:rPr>
            </w:pPr>
            <w:r>
              <w:rPr>
                <w:rFonts w:ascii="Calibri" w:eastAsia="Times New Roman" w:hAnsi="Calibri" w:cs="Calibri"/>
                <w:color w:val="000000"/>
              </w:rPr>
              <w:t xml:space="preserve">1815 </w:t>
            </w:r>
            <w:r w:rsidRPr="004457E7">
              <w:rPr>
                <w:rFonts w:ascii="Calibri" w:eastAsia="Times New Roman" w:hAnsi="Calibri" w:cs="Calibri"/>
                <w:color w:val="000000"/>
              </w:rPr>
              <w:t>Pemantapan Ketersediaan dan Penanganan Rawan Pangan</w:t>
            </w:r>
          </w:p>
        </w:tc>
        <w:tc>
          <w:tcPr>
            <w:tcW w:w="646" w:type="dxa"/>
            <w:shd w:val="clear" w:color="auto" w:fill="auto"/>
            <w:noWrap/>
            <w:vAlign w:val="bottom"/>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664" w:type="dxa"/>
            <w:shd w:val="clear" w:color="auto" w:fill="auto"/>
            <w:noWrap/>
            <w:vAlign w:val="bottom"/>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108" w:type="dxa"/>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xml:space="preserve">         </w:t>
            </w:r>
            <w:r>
              <w:rPr>
                <w:rFonts w:ascii="Calibri" w:eastAsia="Times New Roman" w:hAnsi="Calibri" w:cs="Calibri"/>
                <w:color w:val="000000"/>
              </w:rPr>
              <w:t>28.460.000</w:t>
            </w:r>
          </w:p>
        </w:tc>
        <w:tc>
          <w:tcPr>
            <w:tcW w:w="1220" w:type="dxa"/>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xml:space="preserve">         </w:t>
            </w:r>
            <w:r>
              <w:rPr>
                <w:rFonts w:ascii="Calibri" w:eastAsia="Times New Roman" w:hAnsi="Calibri" w:cs="Calibri"/>
                <w:color w:val="000000"/>
              </w:rPr>
              <w:t>28.460.000</w:t>
            </w:r>
          </w:p>
        </w:tc>
        <w:tc>
          <w:tcPr>
            <w:tcW w:w="1180" w:type="dxa"/>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xml:space="preserve">         </w:t>
            </w:r>
            <w:r>
              <w:rPr>
                <w:rFonts w:ascii="Calibri" w:eastAsia="Times New Roman" w:hAnsi="Calibri" w:cs="Calibri"/>
                <w:color w:val="000000"/>
              </w:rPr>
              <w:t>28.460.000</w:t>
            </w:r>
          </w:p>
        </w:tc>
        <w:tc>
          <w:tcPr>
            <w:tcW w:w="994" w:type="dxa"/>
            <w:shd w:val="clear" w:color="auto" w:fill="auto"/>
            <w:vAlign w:val="center"/>
            <w:hideMark/>
          </w:tcPr>
          <w:p w:rsidR="004457E7" w:rsidRPr="00031B25" w:rsidRDefault="004457E7"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 xml:space="preserve">         </w:t>
            </w:r>
            <w:r>
              <w:rPr>
                <w:rFonts w:ascii="Calibri" w:eastAsia="Times New Roman" w:hAnsi="Calibri" w:cs="Calibri"/>
                <w:color w:val="000000"/>
              </w:rPr>
              <w:t>28.460.000</w:t>
            </w:r>
          </w:p>
        </w:tc>
        <w:tc>
          <w:tcPr>
            <w:tcW w:w="1124" w:type="dxa"/>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sudah terealisasi semua</w:t>
            </w:r>
          </w:p>
        </w:tc>
        <w:tc>
          <w:tcPr>
            <w:tcW w:w="833" w:type="dxa"/>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xml:space="preserve">                </w:t>
            </w:r>
            <w:r>
              <w:rPr>
                <w:rFonts w:ascii="Calibri" w:eastAsia="Times New Roman" w:hAnsi="Calibri" w:cs="Calibri"/>
                <w:color w:val="000000"/>
              </w:rPr>
              <w:t>3</w:t>
            </w:r>
            <w:r w:rsidRPr="00031B25">
              <w:rPr>
                <w:rFonts w:ascii="Calibri" w:eastAsia="Times New Roman" w:hAnsi="Calibri" w:cs="Calibri"/>
                <w:color w:val="000000"/>
              </w:rPr>
              <w:t xml:space="preserve"> </w:t>
            </w:r>
          </w:p>
        </w:tc>
        <w:tc>
          <w:tcPr>
            <w:tcW w:w="980" w:type="dxa"/>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100</w:t>
            </w:r>
          </w:p>
        </w:tc>
        <w:tc>
          <w:tcPr>
            <w:tcW w:w="1000" w:type="dxa"/>
            <w:shd w:val="clear" w:color="auto" w:fill="auto"/>
            <w:vAlign w:val="center"/>
            <w:hideMark/>
          </w:tcPr>
          <w:p w:rsidR="004457E7" w:rsidRPr="00031B25" w:rsidRDefault="0037621E" w:rsidP="004457E7">
            <w:pPr>
              <w:spacing w:after="0" w:line="240" w:lineRule="auto"/>
              <w:rPr>
                <w:rFonts w:ascii="Calibri" w:eastAsia="Times New Roman" w:hAnsi="Calibri" w:cs="Calibri"/>
                <w:color w:val="000000"/>
              </w:rPr>
            </w:pPr>
            <w:r w:rsidRPr="00031B25">
              <w:rPr>
                <w:rFonts w:ascii="Calibri" w:eastAsia="Times New Roman" w:hAnsi="Calibri" w:cs="Calibri"/>
                <w:color w:val="000000"/>
              </w:rPr>
              <w:t>100</w:t>
            </w:r>
          </w:p>
        </w:tc>
        <w:tc>
          <w:tcPr>
            <w:tcW w:w="1400" w:type="dxa"/>
            <w:shd w:val="clear" w:color="auto" w:fill="auto"/>
            <w:vAlign w:val="center"/>
            <w:hideMark/>
          </w:tcPr>
          <w:p w:rsidR="004457E7" w:rsidRPr="00031B25" w:rsidRDefault="004457E7" w:rsidP="004457E7">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Dinas Pertanian dan KP Prov Jatim</w:t>
            </w:r>
          </w:p>
        </w:tc>
      </w:tr>
      <w:tr w:rsidR="009E1BFA" w:rsidRPr="00031B25" w:rsidTr="005A6AF2">
        <w:trPr>
          <w:trHeight w:val="1591"/>
        </w:trPr>
        <w:tc>
          <w:tcPr>
            <w:tcW w:w="520" w:type="dxa"/>
            <w:shd w:val="clear" w:color="auto" w:fill="auto"/>
            <w:noWrap/>
          </w:tcPr>
          <w:p w:rsidR="009E1BFA" w:rsidRPr="00031B25" w:rsidRDefault="009E1BFA" w:rsidP="009E1BFA">
            <w:pPr>
              <w:spacing w:after="0" w:line="240" w:lineRule="auto"/>
              <w:rPr>
                <w:rFonts w:ascii="Calibri" w:eastAsia="Times New Roman" w:hAnsi="Calibri" w:cs="Calibri"/>
                <w:color w:val="000000"/>
              </w:rPr>
            </w:pPr>
          </w:p>
        </w:tc>
        <w:tc>
          <w:tcPr>
            <w:tcW w:w="1318" w:type="dxa"/>
            <w:vMerge/>
            <w:vAlign w:val="center"/>
          </w:tcPr>
          <w:p w:rsidR="009E1BFA" w:rsidRPr="00031B25" w:rsidRDefault="009E1BFA" w:rsidP="009E1BFA">
            <w:pPr>
              <w:spacing w:after="0" w:line="240" w:lineRule="auto"/>
              <w:rPr>
                <w:rFonts w:ascii="Calibri" w:eastAsia="Times New Roman" w:hAnsi="Calibri" w:cs="Calibri"/>
                <w:color w:val="000000"/>
              </w:rPr>
            </w:pPr>
          </w:p>
        </w:tc>
        <w:tc>
          <w:tcPr>
            <w:tcW w:w="328" w:type="dxa"/>
            <w:shd w:val="clear" w:color="auto" w:fill="auto"/>
            <w:noWrap/>
          </w:tcPr>
          <w:p w:rsidR="009E1BFA" w:rsidRPr="00031B25" w:rsidRDefault="009E1BFA" w:rsidP="009E1BFA">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2490" w:type="dxa"/>
            <w:shd w:val="clear" w:color="auto" w:fill="auto"/>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 xml:space="preserve">1816 </w:t>
            </w:r>
            <w:r w:rsidRPr="004457E7">
              <w:rPr>
                <w:rFonts w:ascii="Calibri" w:eastAsia="Times New Roman" w:hAnsi="Calibri" w:cs="Calibri"/>
                <w:color w:val="000000"/>
              </w:rPr>
              <w:t>Pemantapan Penganekaragaman Konsumsi dan Keamanan Pangan</w:t>
            </w:r>
          </w:p>
        </w:tc>
        <w:tc>
          <w:tcPr>
            <w:tcW w:w="646" w:type="dxa"/>
            <w:shd w:val="clear" w:color="auto" w:fill="auto"/>
            <w:noWrap/>
            <w:vAlign w:val="bottom"/>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664" w:type="dxa"/>
            <w:shd w:val="clear" w:color="auto" w:fill="auto"/>
            <w:noWrap/>
            <w:vAlign w:val="bottom"/>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108" w:type="dxa"/>
            <w:shd w:val="clear" w:color="auto" w:fill="auto"/>
            <w:vAlign w:val="center"/>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205.232.000</w:t>
            </w:r>
          </w:p>
        </w:tc>
        <w:tc>
          <w:tcPr>
            <w:tcW w:w="1220" w:type="dxa"/>
            <w:shd w:val="clear" w:color="auto" w:fill="auto"/>
            <w:vAlign w:val="center"/>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205.232.000</w:t>
            </w:r>
          </w:p>
        </w:tc>
        <w:tc>
          <w:tcPr>
            <w:tcW w:w="1180" w:type="dxa"/>
            <w:shd w:val="clear" w:color="auto" w:fill="auto"/>
            <w:vAlign w:val="center"/>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205.232.000</w:t>
            </w:r>
          </w:p>
        </w:tc>
        <w:tc>
          <w:tcPr>
            <w:tcW w:w="994" w:type="dxa"/>
            <w:shd w:val="clear" w:color="auto" w:fill="auto"/>
            <w:vAlign w:val="center"/>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204.958.000</w:t>
            </w:r>
          </w:p>
        </w:tc>
        <w:tc>
          <w:tcPr>
            <w:tcW w:w="1124" w:type="dxa"/>
            <w:shd w:val="clear" w:color="auto" w:fill="auto"/>
            <w:vAlign w:val="center"/>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sudah terealisasi semua</w:t>
            </w:r>
          </w:p>
        </w:tc>
        <w:tc>
          <w:tcPr>
            <w:tcW w:w="833" w:type="dxa"/>
            <w:shd w:val="clear" w:color="auto" w:fill="auto"/>
            <w:vAlign w:val="center"/>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xml:space="preserve">                </w:t>
            </w:r>
          </w:p>
        </w:tc>
        <w:tc>
          <w:tcPr>
            <w:tcW w:w="980" w:type="dxa"/>
            <w:shd w:val="clear" w:color="auto" w:fill="auto"/>
            <w:vAlign w:val="center"/>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100</w:t>
            </w:r>
          </w:p>
        </w:tc>
        <w:tc>
          <w:tcPr>
            <w:tcW w:w="1000" w:type="dxa"/>
            <w:shd w:val="clear" w:color="auto" w:fill="auto"/>
            <w:vAlign w:val="center"/>
          </w:tcPr>
          <w:p w:rsidR="009E1BFA" w:rsidRPr="00031B25" w:rsidRDefault="0037621E" w:rsidP="009E1BFA">
            <w:pPr>
              <w:spacing w:after="0" w:line="240" w:lineRule="auto"/>
              <w:rPr>
                <w:rFonts w:ascii="Calibri" w:eastAsia="Times New Roman" w:hAnsi="Calibri" w:cs="Calibri"/>
                <w:color w:val="000000"/>
              </w:rPr>
            </w:pPr>
            <w:r>
              <w:rPr>
                <w:rFonts w:ascii="Calibri" w:eastAsia="Times New Roman" w:hAnsi="Calibri" w:cs="Calibri"/>
                <w:color w:val="000000"/>
              </w:rPr>
              <w:t>99,86</w:t>
            </w:r>
            <w:r w:rsidR="009E1BFA" w:rsidRPr="00031B25">
              <w:rPr>
                <w:rFonts w:ascii="Calibri" w:eastAsia="Times New Roman" w:hAnsi="Calibri" w:cs="Calibri"/>
                <w:color w:val="000000"/>
              </w:rPr>
              <w:t xml:space="preserve"> </w:t>
            </w:r>
          </w:p>
        </w:tc>
        <w:tc>
          <w:tcPr>
            <w:tcW w:w="1400" w:type="dxa"/>
            <w:shd w:val="clear" w:color="auto" w:fill="auto"/>
            <w:vAlign w:val="center"/>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Dinas Pertanian dan KP Prov Jatim</w:t>
            </w:r>
          </w:p>
        </w:tc>
      </w:tr>
      <w:tr w:rsidR="009E1BFA" w:rsidRPr="00031B25" w:rsidTr="004457E7">
        <w:trPr>
          <w:trHeight w:val="1347"/>
        </w:trPr>
        <w:tc>
          <w:tcPr>
            <w:tcW w:w="520"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lastRenderedPageBreak/>
              <w:t> </w:t>
            </w:r>
          </w:p>
        </w:tc>
        <w:tc>
          <w:tcPr>
            <w:tcW w:w="1318" w:type="dxa"/>
            <w:vMerge/>
            <w:vAlign w:val="center"/>
            <w:hideMark/>
          </w:tcPr>
          <w:p w:rsidR="009E1BFA" w:rsidRPr="00031B25" w:rsidRDefault="009E1BFA" w:rsidP="009E1BFA">
            <w:pPr>
              <w:spacing w:after="0" w:line="240" w:lineRule="auto"/>
              <w:rPr>
                <w:rFonts w:ascii="Calibri" w:eastAsia="Times New Roman" w:hAnsi="Calibri" w:cs="Calibri"/>
                <w:color w:val="000000"/>
              </w:rPr>
            </w:pPr>
          </w:p>
        </w:tc>
        <w:tc>
          <w:tcPr>
            <w:tcW w:w="328" w:type="dxa"/>
            <w:shd w:val="clear" w:color="auto" w:fill="auto"/>
            <w:noWrap/>
            <w:hideMark/>
          </w:tcPr>
          <w:p w:rsidR="009E1BFA" w:rsidRPr="00031B25" w:rsidRDefault="009E1BFA" w:rsidP="009E1BFA">
            <w:pPr>
              <w:spacing w:after="0" w:line="240" w:lineRule="auto"/>
              <w:jc w:val="right"/>
              <w:rPr>
                <w:rFonts w:ascii="Calibri" w:eastAsia="Times New Roman" w:hAnsi="Calibri" w:cs="Calibri"/>
                <w:color w:val="000000"/>
              </w:rPr>
            </w:pPr>
          </w:p>
        </w:tc>
        <w:tc>
          <w:tcPr>
            <w:tcW w:w="2490" w:type="dxa"/>
            <w:shd w:val="clear" w:color="auto" w:fill="auto"/>
          </w:tcPr>
          <w:p w:rsidR="009E1BFA" w:rsidRPr="00031B25" w:rsidRDefault="009E1BFA" w:rsidP="009E1BFA">
            <w:pPr>
              <w:spacing w:after="0" w:line="240" w:lineRule="auto"/>
              <w:rPr>
                <w:rFonts w:ascii="Calibri" w:eastAsia="Times New Roman" w:hAnsi="Calibri" w:cs="Calibri"/>
                <w:color w:val="000000"/>
              </w:rPr>
            </w:pPr>
            <w:r w:rsidRPr="004457E7">
              <w:rPr>
                <w:rFonts w:ascii="Calibri" w:eastAsia="Times New Roman" w:hAnsi="Calibri" w:cs="Calibri"/>
                <w:color w:val="000000"/>
              </w:rPr>
              <w:t>Program Dukungan Manajemen</w:t>
            </w:r>
          </w:p>
        </w:tc>
        <w:tc>
          <w:tcPr>
            <w:tcW w:w="646"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664"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108"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1220"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1180"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994"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18.780.000</w:t>
            </w:r>
          </w:p>
        </w:tc>
        <w:tc>
          <w:tcPr>
            <w:tcW w:w="1124"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sudah terealisasi semua</w:t>
            </w:r>
          </w:p>
        </w:tc>
        <w:tc>
          <w:tcPr>
            <w:tcW w:w="833"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 </w:t>
            </w:r>
          </w:p>
        </w:tc>
        <w:tc>
          <w:tcPr>
            <w:tcW w:w="980"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100</w:t>
            </w:r>
          </w:p>
        </w:tc>
        <w:tc>
          <w:tcPr>
            <w:tcW w:w="1000" w:type="dxa"/>
            <w:shd w:val="clear" w:color="auto" w:fill="auto"/>
            <w:vAlign w:val="center"/>
            <w:hideMark/>
          </w:tcPr>
          <w:p w:rsidR="009E1BFA" w:rsidRPr="00031B25" w:rsidRDefault="0037621E" w:rsidP="009E1BFA">
            <w:pPr>
              <w:spacing w:after="0" w:line="240" w:lineRule="auto"/>
              <w:rPr>
                <w:rFonts w:ascii="Calibri" w:eastAsia="Times New Roman" w:hAnsi="Calibri" w:cs="Calibri"/>
                <w:color w:val="000000"/>
              </w:rPr>
            </w:pPr>
            <w:r>
              <w:rPr>
                <w:rFonts w:ascii="Calibri" w:eastAsia="Times New Roman" w:hAnsi="Calibri" w:cs="Calibri"/>
                <w:color w:val="000000"/>
              </w:rPr>
              <w:t>97,99</w:t>
            </w:r>
          </w:p>
        </w:tc>
        <w:tc>
          <w:tcPr>
            <w:tcW w:w="1400"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Dinas Pertanian dan KP Prov Jatim</w:t>
            </w:r>
          </w:p>
        </w:tc>
      </w:tr>
      <w:tr w:rsidR="009E1BFA" w:rsidRPr="00031B25" w:rsidTr="004457E7">
        <w:trPr>
          <w:trHeight w:val="1470"/>
        </w:trPr>
        <w:tc>
          <w:tcPr>
            <w:tcW w:w="520"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318" w:type="dxa"/>
            <w:vMerge/>
            <w:vAlign w:val="center"/>
            <w:hideMark/>
          </w:tcPr>
          <w:p w:rsidR="009E1BFA" w:rsidRPr="00031B25" w:rsidRDefault="009E1BFA" w:rsidP="009E1BFA">
            <w:pPr>
              <w:spacing w:after="0" w:line="240" w:lineRule="auto"/>
              <w:rPr>
                <w:rFonts w:ascii="Calibri" w:eastAsia="Times New Roman" w:hAnsi="Calibri" w:cs="Calibri"/>
                <w:color w:val="000000"/>
              </w:rPr>
            </w:pPr>
          </w:p>
        </w:tc>
        <w:tc>
          <w:tcPr>
            <w:tcW w:w="328" w:type="dxa"/>
            <w:shd w:val="clear" w:color="auto" w:fill="auto"/>
            <w:noWrap/>
            <w:hideMark/>
          </w:tcPr>
          <w:p w:rsidR="009E1BFA" w:rsidRPr="00031B25" w:rsidRDefault="009E1BFA" w:rsidP="009E1BFA">
            <w:pPr>
              <w:spacing w:after="0" w:line="240" w:lineRule="auto"/>
              <w:jc w:val="right"/>
              <w:rPr>
                <w:rFonts w:ascii="Calibri" w:eastAsia="Times New Roman" w:hAnsi="Calibri" w:cs="Calibri"/>
                <w:color w:val="000000"/>
              </w:rPr>
            </w:pPr>
            <w:r w:rsidRPr="00031B25">
              <w:rPr>
                <w:rFonts w:ascii="Calibri" w:eastAsia="Times New Roman" w:hAnsi="Calibri" w:cs="Calibri"/>
                <w:color w:val="000000"/>
              </w:rPr>
              <w:t>3</w:t>
            </w:r>
          </w:p>
        </w:tc>
        <w:tc>
          <w:tcPr>
            <w:tcW w:w="2490" w:type="dxa"/>
            <w:shd w:val="clear" w:color="auto" w:fill="auto"/>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 xml:space="preserve">1817 </w:t>
            </w:r>
            <w:r w:rsidRPr="004457E7">
              <w:rPr>
                <w:rFonts w:ascii="Calibri" w:eastAsia="Times New Roman" w:hAnsi="Calibri" w:cs="Calibri"/>
                <w:color w:val="000000"/>
              </w:rPr>
              <w:t>Dukungan Manajemen dan Teknis Lainnya Badan Ketahanan Pangan</w:t>
            </w:r>
          </w:p>
        </w:tc>
        <w:tc>
          <w:tcPr>
            <w:tcW w:w="646"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664" w:type="dxa"/>
            <w:shd w:val="clear" w:color="auto" w:fill="auto"/>
            <w:noWrap/>
            <w:vAlign w:val="bottom"/>
            <w:hideMark/>
          </w:tcPr>
          <w:p w:rsidR="009E1BFA" w:rsidRPr="00031B25" w:rsidRDefault="009E1BFA" w:rsidP="009E1BFA">
            <w:pPr>
              <w:spacing w:after="0" w:line="240" w:lineRule="auto"/>
              <w:rPr>
                <w:rFonts w:ascii="Calibri" w:eastAsia="Times New Roman" w:hAnsi="Calibri" w:cs="Calibri"/>
                <w:color w:val="000000"/>
              </w:rPr>
            </w:pPr>
            <w:r w:rsidRPr="00031B25">
              <w:rPr>
                <w:rFonts w:ascii="Calibri" w:eastAsia="Times New Roman" w:hAnsi="Calibri" w:cs="Calibri"/>
                <w:color w:val="000000"/>
              </w:rPr>
              <w:t> </w:t>
            </w:r>
          </w:p>
        </w:tc>
        <w:tc>
          <w:tcPr>
            <w:tcW w:w="1108"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1220"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1180"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19.164.000</w:t>
            </w:r>
          </w:p>
        </w:tc>
        <w:tc>
          <w:tcPr>
            <w:tcW w:w="994" w:type="dxa"/>
            <w:shd w:val="clear" w:color="auto" w:fill="auto"/>
            <w:vAlign w:val="center"/>
            <w:hideMark/>
          </w:tcPr>
          <w:p w:rsidR="009E1BFA" w:rsidRPr="00031B25" w:rsidRDefault="009E1BFA" w:rsidP="009E1BFA">
            <w:pPr>
              <w:spacing w:after="0" w:line="240" w:lineRule="auto"/>
              <w:rPr>
                <w:rFonts w:ascii="Calibri" w:eastAsia="Times New Roman" w:hAnsi="Calibri" w:cs="Calibri"/>
                <w:color w:val="000000"/>
              </w:rPr>
            </w:pPr>
            <w:r>
              <w:rPr>
                <w:rFonts w:ascii="Calibri" w:eastAsia="Times New Roman" w:hAnsi="Calibri" w:cs="Calibri"/>
                <w:color w:val="000000"/>
              </w:rPr>
              <w:t>18.780.000</w:t>
            </w:r>
          </w:p>
        </w:tc>
        <w:tc>
          <w:tcPr>
            <w:tcW w:w="1124"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sudah terealisasi semua</w:t>
            </w:r>
          </w:p>
        </w:tc>
        <w:tc>
          <w:tcPr>
            <w:tcW w:w="833"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w:t>
            </w:r>
          </w:p>
        </w:tc>
        <w:tc>
          <w:tcPr>
            <w:tcW w:w="980"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100</w:t>
            </w:r>
          </w:p>
        </w:tc>
        <w:tc>
          <w:tcPr>
            <w:tcW w:w="1000" w:type="dxa"/>
            <w:shd w:val="clear" w:color="auto" w:fill="auto"/>
            <w:vAlign w:val="center"/>
            <w:hideMark/>
          </w:tcPr>
          <w:p w:rsidR="009E1BFA" w:rsidRPr="00031B25" w:rsidRDefault="0037621E" w:rsidP="009E1BFA">
            <w:pPr>
              <w:spacing w:after="0" w:line="240" w:lineRule="auto"/>
              <w:jc w:val="center"/>
              <w:rPr>
                <w:rFonts w:ascii="Calibri" w:eastAsia="Times New Roman" w:hAnsi="Calibri" w:cs="Calibri"/>
                <w:color w:val="000000"/>
              </w:rPr>
            </w:pPr>
            <w:r>
              <w:rPr>
                <w:rFonts w:ascii="Calibri" w:eastAsia="Times New Roman" w:hAnsi="Calibri" w:cs="Calibri"/>
                <w:color w:val="000000"/>
              </w:rPr>
              <w:t>97,99</w:t>
            </w:r>
          </w:p>
        </w:tc>
        <w:tc>
          <w:tcPr>
            <w:tcW w:w="1400" w:type="dxa"/>
            <w:shd w:val="clear" w:color="auto" w:fill="auto"/>
            <w:vAlign w:val="center"/>
            <w:hideMark/>
          </w:tcPr>
          <w:p w:rsidR="009E1BFA" w:rsidRPr="00031B25" w:rsidRDefault="009E1BFA" w:rsidP="009E1BFA">
            <w:pPr>
              <w:spacing w:after="0" w:line="240" w:lineRule="auto"/>
              <w:jc w:val="center"/>
              <w:rPr>
                <w:rFonts w:ascii="Calibri" w:eastAsia="Times New Roman" w:hAnsi="Calibri" w:cs="Calibri"/>
                <w:color w:val="000000"/>
              </w:rPr>
            </w:pPr>
            <w:r w:rsidRPr="00031B25">
              <w:rPr>
                <w:rFonts w:ascii="Calibri" w:eastAsia="Times New Roman" w:hAnsi="Calibri" w:cs="Calibri"/>
                <w:color w:val="000000"/>
              </w:rPr>
              <w:t>Dinas Pertanian dan KP Prov Jatim</w:t>
            </w:r>
          </w:p>
        </w:tc>
      </w:tr>
    </w:tbl>
    <w:p w:rsidR="000351A7" w:rsidRDefault="000351A7" w:rsidP="000351A7">
      <w:pPr>
        <w:pStyle w:val="ListParagraph"/>
        <w:spacing w:line="360" w:lineRule="auto"/>
        <w:ind w:left="540"/>
        <w:rPr>
          <w:rFonts w:ascii="Arial" w:hAnsi="Arial" w:cs="Arial"/>
          <w:sz w:val="24"/>
          <w:szCs w:val="24"/>
        </w:rPr>
        <w:sectPr w:rsidR="000351A7" w:rsidSect="00C20E99">
          <w:pgSz w:w="18711" w:h="12247" w:orient="landscape" w:code="5"/>
          <w:pgMar w:top="1412" w:right="3039" w:bottom="1440" w:left="1140" w:header="720" w:footer="720" w:gutter="0"/>
          <w:cols w:space="720"/>
          <w:docGrid w:linePitch="360"/>
        </w:sectPr>
      </w:pPr>
    </w:p>
    <w:p w:rsidR="000351A7" w:rsidRPr="001D2909" w:rsidRDefault="00C1448E" w:rsidP="001D2909">
      <w:pPr>
        <w:pStyle w:val="Heading1"/>
        <w:spacing w:line="360" w:lineRule="auto"/>
        <w:jc w:val="center"/>
        <w:rPr>
          <w:color w:val="000000" w:themeColor="text1"/>
        </w:rPr>
      </w:pPr>
      <w:bookmarkStart w:id="16" w:name="_Toc34745422"/>
      <w:r w:rsidRPr="001D2909">
        <w:rPr>
          <w:color w:val="000000" w:themeColor="text1"/>
        </w:rPr>
        <w:lastRenderedPageBreak/>
        <w:t>BAB IV</w:t>
      </w:r>
      <w:r w:rsidRPr="001D2909">
        <w:rPr>
          <w:color w:val="000000" w:themeColor="text1"/>
        </w:rPr>
        <w:br/>
        <w:t>PENUTUP</w:t>
      </w:r>
      <w:bookmarkEnd w:id="16"/>
    </w:p>
    <w:p w:rsidR="0096152F" w:rsidRDefault="0096152F" w:rsidP="00C1448E">
      <w:pPr>
        <w:pStyle w:val="ListParagraph"/>
        <w:spacing w:line="360" w:lineRule="auto"/>
        <w:ind w:left="540"/>
        <w:jc w:val="center"/>
        <w:rPr>
          <w:b/>
          <w:bCs/>
          <w:color w:val="000000"/>
          <w:sz w:val="32"/>
          <w:szCs w:val="32"/>
        </w:rPr>
      </w:pPr>
    </w:p>
    <w:p w:rsidR="00C264FB" w:rsidRPr="00EE4A0F" w:rsidRDefault="0096152F" w:rsidP="00C468D2">
      <w:pPr>
        <w:tabs>
          <w:tab w:val="left" w:pos="540"/>
        </w:tabs>
        <w:spacing w:before="120" w:line="360" w:lineRule="auto"/>
        <w:ind w:firstLine="720"/>
        <w:jc w:val="both"/>
        <w:rPr>
          <w:rFonts w:ascii="Tahoma" w:hAnsi="Tahoma" w:cs="Tahoma"/>
          <w:color w:val="000000" w:themeColor="text1"/>
          <w:sz w:val="24"/>
          <w:szCs w:val="24"/>
        </w:rPr>
      </w:pPr>
      <w:proofErr w:type="gramStart"/>
      <w:r w:rsidRPr="0079392F">
        <w:rPr>
          <w:rFonts w:ascii="Tahoma" w:hAnsi="Tahoma" w:cs="Tahoma"/>
          <w:sz w:val="24"/>
          <w:szCs w:val="24"/>
        </w:rPr>
        <w:t>Dari  uraian</w:t>
      </w:r>
      <w:proofErr w:type="gramEnd"/>
      <w:r w:rsidRPr="0079392F">
        <w:rPr>
          <w:rFonts w:ascii="Tahoma" w:hAnsi="Tahoma" w:cs="Tahoma"/>
          <w:sz w:val="24"/>
          <w:szCs w:val="24"/>
        </w:rPr>
        <w:t xml:space="preserve"> yang telah disampaikan </w:t>
      </w:r>
      <w:r w:rsidR="002F2EAE">
        <w:rPr>
          <w:rFonts w:ascii="Tahoma" w:hAnsi="Tahoma" w:cs="Tahoma"/>
          <w:sz w:val="24"/>
          <w:szCs w:val="24"/>
        </w:rPr>
        <w:t xml:space="preserve">bahwa </w:t>
      </w:r>
      <w:r w:rsidRPr="0079392F">
        <w:rPr>
          <w:rFonts w:ascii="Tahoma" w:hAnsi="Tahoma" w:cs="Tahoma"/>
          <w:sz w:val="24"/>
          <w:szCs w:val="24"/>
        </w:rPr>
        <w:t>Dinas Peri</w:t>
      </w:r>
      <w:r>
        <w:rPr>
          <w:rFonts w:ascii="Tahoma" w:hAnsi="Tahoma" w:cs="Tahoma"/>
          <w:sz w:val="24"/>
          <w:szCs w:val="24"/>
        </w:rPr>
        <w:t>kanan</w:t>
      </w:r>
      <w:r w:rsidR="0099189D">
        <w:rPr>
          <w:rFonts w:ascii="Tahoma" w:hAnsi="Tahoma" w:cs="Tahoma"/>
          <w:sz w:val="24"/>
          <w:szCs w:val="24"/>
        </w:rPr>
        <w:t xml:space="preserve"> dan Peternakan</w:t>
      </w:r>
      <w:r>
        <w:rPr>
          <w:rFonts w:ascii="Tahoma" w:hAnsi="Tahoma" w:cs="Tahoma"/>
          <w:sz w:val="24"/>
          <w:szCs w:val="24"/>
        </w:rPr>
        <w:t xml:space="preserve"> Kabupaten Ngawi Tahun </w:t>
      </w:r>
      <w:r w:rsidR="0099189D">
        <w:rPr>
          <w:rFonts w:ascii="Tahoma" w:hAnsi="Tahoma" w:cs="Tahoma"/>
          <w:sz w:val="24"/>
          <w:szCs w:val="24"/>
        </w:rPr>
        <w:t>2021</w:t>
      </w:r>
      <w:r w:rsidR="00C54ABF">
        <w:rPr>
          <w:rFonts w:ascii="Tahoma" w:hAnsi="Tahoma" w:cs="Tahoma"/>
          <w:sz w:val="24"/>
          <w:szCs w:val="24"/>
        </w:rPr>
        <w:t xml:space="preserve"> </w:t>
      </w:r>
      <w:r w:rsidRPr="0079392F">
        <w:rPr>
          <w:rFonts w:ascii="Tahoma" w:hAnsi="Tahoma" w:cs="Tahoma"/>
          <w:sz w:val="24"/>
          <w:szCs w:val="24"/>
        </w:rPr>
        <w:t xml:space="preserve">memiliki </w:t>
      </w:r>
      <w:r>
        <w:rPr>
          <w:rFonts w:ascii="Tahoma" w:hAnsi="Tahoma" w:cs="Tahoma"/>
          <w:sz w:val="24"/>
          <w:szCs w:val="24"/>
        </w:rPr>
        <w:t xml:space="preserve">capaian dalam </w:t>
      </w:r>
      <w:r w:rsidRPr="0079392F">
        <w:rPr>
          <w:rFonts w:ascii="Tahoma" w:hAnsi="Tahoma" w:cs="Tahoma"/>
          <w:sz w:val="24"/>
          <w:szCs w:val="24"/>
        </w:rPr>
        <w:t xml:space="preserve">kategori Baik.  Dijelaskan masing-masing indikator sasaran sebagai </w:t>
      </w:r>
      <w:proofErr w:type="gramStart"/>
      <w:r w:rsidRPr="0079392F">
        <w:rPr>
          <w:rFonts w:ascii="Tahoma" w:hAnsi="Tahoma" w:cs="Tahoma"/>
          <w:sz w:val="24"/>
          <w:szCs w:val="24"/>
        </w:rPr>
        <w:t>berikut :</w:t>
      </w:r>
      <w:proofErr w:type="gramEnd"/>
    </w:p>
    <w:p w:rsidR="0096152F" w:rsidRPr="00EE4A0F" w:rsidRDefault="0096152F"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proofErr w:type="gramStart"/>
      <w:r w:rsidRPr="00EE4A0F">
        <w:rPr>
          <w:rFonts w:ascii="Tahoma" w:hAnsi="Tahoma" w:cs="Tahoma"/>
          <w:color w:val="000000" w:themeColor="text1"/>
          <w:sz w:val="24"/>
          <w:szCs w:val="24"/>
        </w:rPr>
        <w:t>Indikator :</w:t>
      </w:r>
      <w:proofErr w:type="gramEnd"/>
      <w:r w:rsidR="00D20C03">
        <w:rPr>
          <w:rFonts w:ascii="Tahoma" w:hAnsi="Tahoma" w:cs="Tahoma"/>
          <w:color w:val="000000" w:themeColor="text1"/>
          <w:sz w:val="24"/>
          <w:szCs w:val="24"/>
        </w:rPr>
        <w:t xml:space="preserve"> </w:t>
      </w:r>
      <w:r w:rsidR="00784B77" w:rsidRPr="00EE4A0F">
        <w:rPr>
          <w:rFonts w:ascii="Tahoma" w:hAnsi="Tahoma" w:cs="Tahoma"/>
          <w:color w:val="000000" w:themeColor="text1"/>
          <w:sz w:val="24"/>
          <w:szCs w:val="24"/>
        </w:rPr>
        <w:t>Angka Ketersediaan energy (Kkal/kapita/hari)</w:t>
      </w:r>
      <w:r w:rsidRPr="00EE4A0F">
        <w:rPr>
          <w:rFonts w:ascii="Tahoma" w:hAnsi="Tahoma" w:cs="Tahoma"/>
          <w:color w:val="000000" w:themeColor="text1"/>
          <w:sz w:val="24"/>
          <w:szCs w:val="24"/>
        </w:rPr>
        <w:t xml:space="preserve">: Target </w:t>
      </w:r>
      <w:r w:rsidR="00FA7533">
        <w:rPr>
          <w:rFonts w:ascii="Tahoma" w:hAnsi="Tahoma" w:cs="Tahoma"/>
          <w:color w:val="000000" w:themeColor="text1"/>
          <w:sz w:val="24"/>
          <w:szCs w:val="24"/>
        </w:rPr>
        <w:t>8.418</w:t>
      </w:r>
      <w:r w:rsidRPr="00EE4A0F">
        <w:rPr>
          <w:rFonts w:ascii="Tahoma" w:hAnsi="Tahoma" w:cs="Tahoma"/>
          <w:color w:val="000000" w:themeColor="text1"/>
          <w:sz w:val="24"/>
          <w:szCs w:val="24"/>
        </w:rPr>
        <w:t xml:space="preserve"> Realisasi  </w:t>
      </w:r>
      <w:r w:rsidR="00D20C03">
        <w:rPr>
          <w:rFonts w:ascii="Tahoma" w:hAnsi="Tahoma" w:cs="Tahoma"/>
          <w:color w:val="000000" w:themeColor="text1"/>
          <w:sz w:val="24"/>
          <w:szCs w:val="24"/>
        </w:rPr>
        <w:t>8587</w:t>
      </w:r>
      <w:r w:rsidRPr="00EE4A0F">
        <w:rPr>
          <w:rFonts w:ascii="Tahoma" w:hAnsi="Tahoma" w:cs="Tahoma"/>
          <w:color w:val="000000" w:themeColor="text1"/>
          <w:sz w:val="24"/>
          <w:szCs w:val="24"/>
        </w:rPr>
        <w:t xml:space="preserve"> : prosentase realisasi adalah </w:t>
      </w:r>
      <w:r w:rsidR="00D20C03">
        <w:rPr>
          <w:rFonts w:ascii="Tahoma" w:hAnsi="Tahoma" w:cs="Tahoma"/>
          <w:color w:val="000000" w:themeColor="text1"/>
          <w:sz w:val="24"/>
          <w:szCs w:val="24"/>
        </w:rPr>
        <w:t>102,0</w:t>
      </w:r>
      <w:r w:rsidR="00F87DCF" w:rsidRPr="00EE4A0F">
        <w:rPr>
          <w:rFonts w:ascii="Tahoma" w:hAnsi="Tahoma" w:cs="Tahoma"/>
          <w:color w:val="000000" w:themeColor="text1"/>
          <w:sz w:val="24"/>
          <w:szCs w:val="24"/>
        </w:rPr>
        <w:t xml:space="preserve"> </w:t>
      </w:r>
      <w:r w:rsidR="00784B77" w:rsidRPr="00EE4A0F">
        <w:rPr>
          <w:rFonts w:ascii="Tahoma" w:hAnsi="Tahoma" w:cs="Tahoma"/>
          <w:color w:val="000000" w:themeColor="text1"/>
          <w:sz w:val="24"/>
          <w:szCs w:val="24"/>
        </w:rPr>
        <w:t>%</w:t>
      </w:r>
      <w:r w:rsidR="00AD2753" w:rsidRPr="00EE4A0F">
        <w:rPr>
          <w:rFonts w:ascii="Tahoma" w:hAnsi="Tahoma" w:cs="Tahoma"/>
          <w:color w:val="000000" w:themeColor="text1"/>
          <w:sz w:val="24"/>
          <w:szCs w:val="24"/>
        </w:rPr>
        <w:t xml:space="preserve"> dari target </w:t>
      </w:r>
      <w:r w:rsidR="00D20C03">
        <w:rPr>
          <w:rFonts w:ascii="Tahoma" w:hAnsi="Tahoma" w:cs="Tahoma"/>
          <w:color w:val="000000" w:themeColor="text1"/>
          <w:sz w:val="24"/>
          <w:szCs w:val="24"/>
        </w:rPr>
        <w:t>2021</w:t>
      </w:r>
      <w:r w:rsidR="00C54ABF" w:rsidRPr="00EE4A0F">
        <w:rPr>
          <w:rFonts w:ascii="Tahoma" w:hAnsi="Tahoma" w:cs="Tahoma"/>
          <w:color w:val="000000" w:themeColor="text1"/>
          <w:sz w:val="24"/>
          <w:szCs w:val="24"/>
        </w:rPr>
        <w:t xml:space="preserve"> </w:t>
      </w:r>
      <w:r w:rsidR="004F6162" w:rsidRPr="00EE4A0F">
        <w:rPr>
          <w:rFonts w:ascii="Tahoma" w:hAnsi="Tahoma" w:cs="Tahoma"/>
          <w:color w:val="000000" w:themeColor="text1"/>
          <w:sz w:val="24"/>
          <w:szCs w:val="24"/>
        </w:rPr>
        <w:t xml:space="preserve">dengan Kategori </w:t>
      </w:r>
      <w:r w:rsidR="00F87DCF" w:rsidRPr="00EE4A0F">
        <w:rPr>
          <w:rFonts w:ascii="Arial" w:hAnsi="Arial" w:cs="Arial"/>
          <w:color w:val="000000" w:themeColor="text1"/>
          <w:sz w:val="24"/>
          <w:szCs w:val="24"/>
        </w:rPr>
        <w:t>sangat</w:t>
      </w:r>
      <w:r w:rsidR="00C264FB" w:rsidRPr="00EE4A0F">
        <w:rPr>
          <w:rFonts w:ascii="Arial" w:hAnsi="Arial" w:cs="Arial"/>
          <w:color w:val="000000" w:themeColor="text1"/>
          <w:sz w:val="24"/>
          <w:szCs w:val="24"/>
        </w:rPr>
        <w:t xml:space="preserve"> berhasil</w:t>
      </w:r>
      <w:r w:rsidR="004F6162" w:rsidRPr="00EE4A0F">
        <w:rPr>
          <w:rFonts w:ascii="Tahoma" w:hAnsi="Tahoma" w:cs="Tahoma"/>
          <w:b/>
          <w:color w:val="000000" w:themeColor="text1"/>
          <w:sz w:val="24"/>
          <w:szCs w:val="24"/>
        </w:rPr>
        <w:t>.</w:t>
      </w:r>
    </w:p>
    <w:p w:rsidR="001914D8" w:rsidRPr="00EE4A0F" w:rsidRDefault="00D20C03"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proofErr w:type="gramStart"/>
      <w:r>
        <w:rPr>
          <w:rFonts w:ascii="Tahoma" w:hAnsi="Tahoma" w:cs="Tahoma"/>
          <w:color w:val="000000" w:themeColor="text1"/>
          <w:sz w:val="24"/>
          <w:szCs w:val="24"/>
        </w:rPr>
        <w:t>Indikator :</w:t>
      </w:r>
      <w:proofErr w:type="gramEnd"/>
      <w:r>
        <w:rPr>
          <w:rFonts w:ascii="Tahoma" w:hAnsi="Tahoma" w:cs="Tahoma"/>
          <w:color w:val="000000" w:themeColor="text1"/>
          <w:sz w:val="24"/>
          <w:szCs w:val="24"/>
        </w:rPr>
        <w:t xml:space="preserve"> </w:t>
      </w:r>
      <w:r w:rsidR="001914D8" w:rsidRPr="00EE4A0F">
        <w:rPr>
          <w:rFonts w:ascii="Tahoma" w:hAnsi="Tahoma" w:cs="Tahoma"/>
          <w:color w:val="000000" w:themeColor="text1"/>
          <w:sz w:val="24"/>
          <w:szCs w:val="24"/>
        </w:rPr>
        <w:t>Angka Ketersediaan protei</w:t>
      </w:r>
      <w:r w:rsidR="00FA7533">
        <w:rPr>
          <w:rFonts w:ascii="Tahoma" w:hAnsi="Tahoma" w:cs="Tahoma"/>
          <w:color w:val="000000" w:themeColor="text1"/>
          <w:sz w:val="24"/>
          <w:szCs w:val="24"/>
        </w:rPr>
        <w:t>n (</w:t>
      </w:r>
      <w:r>
        <w:rPr>
          <w:rFonts w:ascii="Tahoma" w:hAnsi="Tahoma" w:cs="Tahoma"/>
          <w:color w:val="000000" w:themeColor="text1"/>
          <w:sz w:val="24"/>
          <w:szCs w:val="24"/>
        </w:rPr>
        <w:t>Kkal/kapita/hari): Target 218,12</w:t>
      </w:r>
      <w:r w:rsidR="001914D8" w:rsidRPr="00EE4A0F">
        <w:rPr>
          <w:rFonts w:ascii="Tahoma" w:hAnsi="Tahoma" w:cs="Tahoma"/>
          <w:color w:val="000000" w:themeColor="text1"/>
          <w:sz w:val="24"/>
          <w:szCs w:val="24"/>
        </w:rPr>
        <w:t xml:space="preserve"> Realisasi </w:t>
      </w:r>
      <w:r>
        <w:rPr>
          <w:rFonts w:ascii="Tahoma" w:hAnsi="Tahoma" w:cs="Tahoma"/>
          <w:color w:val="000000" w:themeColor="text1"/>
          <w:sz w:val="24"/>
          <w:szCs w:val="24"/>
        </w:rPr>
        <w:t>223,63</w:t>
      </w:r>
      <w:r w:rsidR="00F87DCF" w:rsidRPr="00EE4A0F">
        <w:rPr>
          <w:rFonts w:ascii="Tahoma" w:hAnsi="Tahoma" w:cs="Tahoma"/>
          <w:color w:val="000000" w:themeColor="text1"/>
          <w:sz w:val="24"/>
          <w:szCs w:val="24"/>
        </w:rPr>
        <w:t xml:space="preserve"> </w:t>
      </w:r>
      <w:r>
        <w:rPr>
          <w:rFonts w:ascii="Tahoma" w:hAnsi="Tahoma" w:cs="Tahoma"/>
          <w:color w:val="000000" w:themeColor="text1"/>
          <w:sz w:val="24"/>
          <w:szCs w:val="24"/>
        </w:rPr>
        <w:t>: prosentase realisasi adalah 102,3</w:t>
      </w:r>
      <w:r w:rsidR="00F87DCF" w:rsidRPr="00EE4A0F">
        <w:rPr>
          <w:rFonts w:ascii="Tahoma" w:hAnsi="Tahoma" w:cs="Tahoma"/>
          <w:color w:val="000000" w:themeColor="text1"/>
          <w:sz w:val="24"/>
          <w:szCs w:val="24"/>
        </w:rPr>
        <w:t xml:space="preserve"> </w:t>
      </w:r>
      <w:r>
        <w:rPr>
          <w:rFonts w:ascii="Tahoma" w:hAnsi="Tahoma" w:cs="Tahoma"/>
          <w:color w:val="000000" w:themeColor="text1"/>
          <w:sz w:val="24"/>
          <w:szCs w:val="24"/>
        </w:rPr>
        <w:t>% dari target 2021</w:t>
      </w:r>
      <w:r w:rsidR="001914D8" w:rsidRPr="00EE4A0F">
        <w:rPr>
          <w:rFonts w:ascii="Tahoma" w:hAnsi="Tahoma" w:cs="Tahoma"/>
          <w:color w:val="000000" w:themeColor="text1"/>
          <w:sz w:val="24"/>
          <w:szCs w:val="24"/>
        </w:rPr>
        <w:t xml:space="preserve">  dengan Kategori </w:t>
      </w:r>
      <w:r w:rsidR="00F87DCF" w:rsidRPr="00EE4A0F">
        <w:rPr>
          <w:rFonts w:ascii="Arial" w:hAnsi="Arial" w:cs="Arial"/>
          <w:color w:val="000000" w:themeColor="text1"/>
          <w:sz w:val="24"/>
          <w:szCs w:val="24"/>
        </w:rPr>
        <w:t xml:space="preserve">Sangat </w:t>
      </w:r>
      <w:r w:rsidR="001914D8" w:rsidRPr="00EE4A0F">
        <w:rPr>
          <w:rFonts w:ascii="Arial" w:hAnsi="Arial" w:cs="Arial"/>
          <w:color w:val="000000" w:themeColor="text1"/>
          <w:sz w:val="24"/>
          <w:szCs w:val="24"/>
        </w:rPr>
        <w:t xml:space="preserve"> berhasil</w:t>
      </w:r>
      <w:r w:rsidR="001914D8" w:rsidRPr="00EE4A0F">
        <w:rPr>
          <w:rFonts w:ascii="Tahoma" w:hAnsi="Tahoma" w:cs="Tahoma"/>
          <w:b/>
          <w:color w:val="000000" w:themeColor="text1"/>
          <w:sz w:val="24"/>
          <w:szCs w:val="24"/>
        </w:rPr>
        <w:t>.</w:t>
      </w:r>
    </w:p>
    <w:p w:rsidR="001914D8" w:rsidRPr="00EE4A0F" w:rsidRDefault="001914D8"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r w:rsidRPr="00EE4A0F">
        <w:rPr>
          <w:rFonts w:ascii="Tahoma" w:hAnsi="Tahoma" w:cs="Tahoma"/>
          <w:color w:val="000000" w:themeColor="text1"/>
          <w:sz w:val="24"/>
          <w:szCs w:val="24"/>
        </w:rPr>
        <w:t>Indikator :</w:t>
      </w:r>
      <w:r w:rsidR="00D20C03">
        <w:rPr>
          <w:rFonts w:ascii="Tahoma" w:hAnsi="Tahoma" w:cs="Tahoma"/>
          <w:color w:val="000000" w:themeColor="text1"/>
          <w:sz w:val="24"/>
          <w:szCs w:val="24"/>
        </w:rPr>
        <w:t xml:space="preserve"> </w:t>
      </w:r>
      <w:r w:rsidR="00977E9C" w:rsidRPr="00EE4A0F">
        <w:rPr>
          <w:rFonts w:ascii="Tahoma" w:hAnsi="Tahoma" w:cs="Tahoma"/>
          <w:color w:val="000000" w:themeColor="text1"/>
          <w:sz w:val="24"/>
          <w:szCs w:val="24"/>
        </w:rPr>
        <w:t>Angka Kecukupan protein perkapita</w:t>
      </w:r>
      <w:r w:rsidR="00D20C03">
        <w:rPr>
          <w:rFonts w:ascii="Tahoma" w:hAnsi="Tahoma" w:cs="Tahoma"/>
          <w:color w:val="000000" w:themeColor="text1"/>
          <w:sz w:val="24"/>
          <w:szCs w:val="24"/>
        </w:rPr>
        <w:t xml:space="preserve"> </w:t>
      </w:r>
      <w:r w:rsidRPr="00EE4A0F">
        <w:rPr>
          <w:rFonts w:ascii="Tahoma" w:hAnsi="Tahoma" w:cs="Tahoma"/>
          <w:color w:val="000000" w:themeColor="text1"/>
          <w:sz w:val="24"/>
          <w:szCs w:val="24"/>
        </w:rPr>
        <w:t xml:space="preserve">: Target </w:t>
      </w:r>
      <w:r w:rsidR="00D20C03">
        <w:rPr>
          <w:rFonts w:ascii="Tahoma" w:hAnsi="Tahoma" w:cs="Tahoma"/>
          <w:color w:val="000000" w:themeColor="text1"/>
          <w:sz w:val="24"/>
          <w:szCs w:val="24"/>
        </w:rPr>
        <w:t>63</w:t>
      </w:r>
      <w:r w:rsidRPr="00EE4A0F">
        <w:rPr>
          <w:rFonts w:ascii="Tahoma" w:hAnsi="Tahoma" w:cs="Tahoma"/>
          <w:color w:val="000000" w:themeColor="text1"/>
          <w:sz w:val="24"/>
          <w:szCs w:val="24"/>
        </w:rPr>
        <w:t xml:space="preserve">  ;Realisasi </w:t>
      </w:r>
      <w:r w:rsidR="00D20C03">
        <w:rPr>
          <w:rFonts w:ascii="Tahoma" w:hAnsi="Tahoma" w:cs="Tahoma"/>
          <w:color w:val="000000" w:themeColor="text1"/>
          <w:sz w:val="24"/>
          <w:szCs w:val="24"/>
        </w:rPr>
        <w:t xml:space="preserve">63 </w:t>
      </w:r>
      <w:r w:rsidRPr="00EE4A0F">
        <w:rPr>
          <w:rFonts w:ascii="Tahoma" w:hAnsi="Tahoma" w:cs="Tahoma"/>
          <w:color w:val="000000" w:themeColor="text1"/>
          <w:sz w:val="24"/>
          <w:szCs w:val="24"/>
        </w:rPr>
        <w:t xml:space="preserve">prosentase realisasi adalah </w:t>
      </w:r>
      <w:r w:rsidR="00D20C03">
        <w:rPr>
          <w:rFonts w:ascii="Tahoma" w:hAnsi="Tahoma" w:cs="Tahoma"/>
          <w:color w:val="000000" w:themeColor="text1"/>
          <w:sz w:val="24"/>
          <w:szCs w:val="24"/>
        </w:rPr>
        <w:t>100,0% dari target 2021</w:t>
      </w:r>
      <w:r w:rsidRPr="00EE4A0F">
        <w:rPr>
          <w:rFonts w:ascii="Tahoma" w:hAnsi="Tahoma" w:cs="Tahoma"/>
          <w:color w:val="000000" w:themeColor="text1"/>
          <w:sz w:val="24"/>
          <w:szCs w:val="24"/>
        </w:rPr>
        <w:t xml:space="preserve">  dengan Kategori </w:t>
      </w:r>
      <w:r w:rsidR="00977E9C" w:rsidRPr="00EE4A0F">
        <w:rPr>
          <w:rFonts w:ascii="Arial" w:hAnsi="Arial" w:cs="Arial"/>
          <w:color w:val="000000" w:themeColor="text1"/>
          <w:sz w:val="24"/>
          <w:szCs w:val="24"/>
        </w:rPr>
        <w:t>Sangat berhasil</w:t>
      </w:r>
      <w:r w:rsidRPr="00EE4A0F">
        <w:rPr>
          <w:rFonts w:ascii="Tahoma" w:hAnsi="Tahoma" w:cs="Tahoma"/>
          <w:b/>
          <w:color w:val="000000" w:themeColor="text1"/>
          <w:sz w:val="24"/>
          <w:szCs w:val="24"/>
        </w:rPr>
        <w:t>.</w:t>
      </w:r>
    </w:p>
    <w:p w:rsidR="00977E9C" w:rsidRPr="00EE4A0F" w:rsidRDefault="00977E9C"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proofErr w:type="gramStart"/>
      <w:r w:rsidRPr="00EE4A0F">
        <w:rPr>
          <w:rFonts w:ascii="Tahoma" w:hAnsi="Tahoma" w:cs="Tahoma"/>
          <w:color w:val="000000" w:themeColor="text1"/>
          <w:sz w:val="24"/>
          <w:szCs w:val="24"/>
        </w:rPr>
        <w:t>Indikator :</w:t>
      </w:r>
      <w:proofErr w:type="gramEnd"/>
      <w:r w:rsidRPr="00EE4A0F">
        <w:rPr>
          <w:rFonts w:ascii="Tahoma" w:hAnsi="Tahoma" w:cs="Tahoma"/>
          <w:color w:val="000000" w:themeColor="text1"/>
          <w:sz w:val="24"/>
          <w:szCs w:val="24"/>
        </w:rPr>
        <w:t xml:space="preserve"> Angka Kecukup</w:t>
      </w:r>
      <w:r w:rsidR="00FA7533">
        <w:rPr>
          <w:rFonts w:ascii="Tahoma" w:hAnsi="Tahoma" w:cs="Tahoma"/>
          <w:color w:val="000000" w:themeColor="text1"/>
          <w:sz w:val="24"/>
          <w:szCs w:val="24"/>
        </w:rPr>
        <w:t>a</w:t>
      </w:r>
      <w:r w:rsidR="00D20C03">
        <w:rPr>
          <w:rFonts w:ascii="Tahoma" w:hAnsi="Tahoma" w:cs="Tahoma"/>
          <w:color w:val="000000" w:themeColor="text1"/>
          <w:sz w:val="24"/>
          <w:szCs w:val="24"/>
        </w:rPr>
        <w:t>n energi perkapita: Target 2.400  ;Realisasi 2.400</w:t>
      </w:r>
      <w:r w:rsidRPr="00EE4A0F">
        <w:rPr>
          <w:rFonts w:ascii="Tahoma" w:hAnsi="Tahoma" w:cs="Tahoma"/>
          <w:color w:val="000000" w:themeColor="text1"/>
          <w:sz w:val="24"/>
          <w:szCs w:val="24"/>
        </w:rPr>
        <w:t xml:space="preserve"> :</w:t>
      </w:r>
      <w:r w:rsidR="00D20C03">
        <w:rPr>
          <w:rFonts w:ascii="Tahoma" w:hAnsi="Tahoma" w:cs="Tahoma"/>
          <w:color w:val="000000" w:themeColor="text1"/>
          <w:sz w:val="24"/>
          <w:szCs w:val="24"/>
        </w:rPr>
        <w:t xml:space="preserve"> prosentase realisasi adalah 100.0% dari target 2021</w:t>
      </w:r>
      <w:r w:rsidRPr="00EE4A0F">
        <w:rPr>
          <w:rFonts w:ascii="Tahoma" w:hAnsi="Tahoma" w:cs="Tahoma"/>
          <w:color w:val="000000" w:themeColor="text1"/>
          <w:sz w:val="24"/>
          <w:szCs w:val="24"/>
        </w:rPr>
        <w:t xml:space="preserve">  dengan Kategori </w:t>
      </w:r>
      <w:r w:rsidRPr="00EE4A0F">
        <w:rPr>
          <w:rFonts w:ascii="Arial" w:hAnsi="Arial" w:cs="Arial"/>
          <w:color w:val="000000" w:themeColor="text1"/>
          <w:sz w:val="24"/>
          <w:szCs w:val="24"/>
        </w:rPr>
        <w:t>Sangat berhasil</w:t>
      </w:r>
      <w:r w:rsidRPr="00EE4A0F">
        <w:rPr>
          <w:rFonts w:ascii="Tahoma" w:hAnsi="Tahoma" w:cs="Tahoma"/>
          <w:b/>
          <w:color w:val="000000" w:themeColor="text1"/>
          <w:sz w:val="24"/>
          <w:szCs w:val="24"/>
        </w:rPr>
        <w:t>.</w:t>
      </w:r>
    </w:p>
    <w:p w:rsidR="0096152F" w:rsidRPr="00EE4A0F" w:rsidRDefault="0096152F"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proofErr w:type="gramStart"/>
      <w:r w:rsidRPr="00EE4A0F">
        <w:rPr>
          <w:rFonts w:ascii="Tahoma" w:hAnsi="Tahoma" w:cs="Tahoma"/>
          <w:color w:val="000000" w:themeColor="text1"/>
          <w:sz w:val="24"/>
          <w:szCs w:val="24"/>
        </w:rPr>
        <w:t>Indikator :</w:t>
      </w:r>
      <w:proofErr w:type="gramEnd"/>
      <w:r w:rsidRPr="00EE4A0F">
        <w:rPr>
          <w:rFonts w:ascii="Tahoma" w:hAnsi="Tahoma" w:cs="Tahoma"/>
          <w:color w:val="000000" w:themeColor="text1"/>
          <w:sz w:val="24"/>
          <w:szCs w:val="24"/>
        </w:rPr>
        <w:t xml:space="preserve"> Skor Pola Pangan Harapan (PPH) Konsumsi  : Target </w:t>
      </w:r>
      <w:r w:rsidR="00D20C03">
        <w:rPr>
          <w:rFonts w:ascii="Tahoma" w:hAnsi="Tahoma" w:cs="Tahoma"/>
          <w:color w:val="000000" w:themeColor="text1"/>
          <w:sz w:val="24"/>
          <w:szCs w:val="24"/>
        </w:rPr>
        <w:t>94</w:t>
      </w:r>
      <w:r w:rsidR="00FA7533">
        <w:rPr>
          <w:rFonts w:ascii="Tahoma" w:hAnsi="Tahoma" w:cs="Tahoma"/>
          <w:color w:val="000000" w:themeColor="text1"/>
          <w:sz w:val="24"/>
          <w:szCs w:val="24"/>
        </w:rPr>
        <w:t xml:space="preserve"> ;Reali</w:t>
      </w:r>
      <w:r w:rsidR="00D20C03">
        <w:rPr>
          <w:rFonts w:ascii="Tahoma" w:hAnsi="Tahoma" w:cs="Tahoma"/>
          <w:color w:val="000000" w:themeColor="text1"/>
          <w:sz w:val="24"/>
          <w:szCs w:val="24"/>
        </w:rPr>
        <w:t>sasi 86</w:t>
      </w:r>
      <w:r w:rsidRPr="00EE4A0F">
        <w:rPr>
          <w:rFonts w:ascii="Tahoma" w:hAnsi="Tahoma" w:cs="Tahoma"/>
          <w:color w:val="000000" w:themeColor="text1"/>
          <w:sz w:val="24"/>
          <w:szCs w:val="24"/>
        </w:rPr>
        <w:t xml:space="preserve"> : prosentase realisasi adalah </w:t>
      </w:r>
      <w:r w:rsidR="00D20C03">
        <w:rPr>
          <w:rFonts w:ascii="Tahoma" w:hAnsi="Tahoma" w:cs="Tahoma"/>
          <w:color w:val="000000" w:themeColor="text1"/>
          <w:sz w:val="24"/>
          <w:szCs w:val="24"/>
        </w:rPr>
        <w:t>91.5</w:t>
      </w:r>
      <w:r w:rsidRPr="00EE4A0F">
        <w:rPr>
          <w:rFonts w:ascii="Tahoma" w:hAnsi="Tahoma" w:cs="Tahoma"/>
          <w:color w:val="000000" w:themeColor="text1"/>
          <w:sz w:val="24"/>
          <w:szCs w:val="24"/>
        </w:rPr>
        <w:t xml:space="preserve">% dari target </w:t>
      </w:r>
      <w:r w:rsidR="00D20C03">
        <w:rPr>
          <w:rFonts w:ascii="Tahoma" w:hAnsi="Tahoma" w:cs="Tahoma"/>
          <w:color w:val="000000" w:themeColor="text1"/>
          <w:sz w:val="24"/>
          <w:szCs w:val="24"/>
        </w:rPr>
        <w:t>2021</w:t>
      </w:r>
      <w:r w:rsidR="00C54ABF" w:rsidRPr="00EE4A0F">
        <w:rPr>
          <w:rFonts w:ascii="Tahoma" w:hAnsi="Tahoma" w:cs="Tahoma"/>
          <w:color w:val="000000" w:themeColor="text1"/>
          <w:sz w:val="24"/>
          <w:szCs w:val="24"/>
        </w:rPr>
        <w:t xml:space="preserve"> </w:t>
      </w:r>
      <w:r w:rsidR="00565E1C" w:rsidRPr="00EE4A0F">
        <w:rPr>
          <w:rFonts w:ascii="Tahoma" w:hAnsi="Tahoma" w:cs="Tahoma"/>
          <w:color w:val="000000" w:themeColor="text1"/>
          <w:sz w:val="24"/>
          <w:szCs w:val="24"/>
        </w:rPr>
        <w:t xml:space="preserve"> dengan Kategori </w:t>
      </w:r>
      <w:r w:rsidR="00977E9C" w:rsidRPr="00EE4A0F">
        <w:rPr>
          <w:rFonts w:ascii="Arial" w:hAnsi="Arial" w:cs="Arial"/>
          <w:color w:val="000000" w:themeColor="text1"/>
          <w:sz w:val="24"/>
          <w:szCs w:val="24"/>
        </w:rPr>
        <w:t>Sangat berhasil</w:t>
      </w:r>
      <w:r w:rsidR="00565E1C" w:rsidRPr="00EE4A0F">
        <w:rPr>
          <w:rFonts w:ascii="Tahoma" w:hAnsi="Tahoma" w:cs="Tahoma"/>
          <w:b/>
          <w:color w:val="000000" w:themeColor="text1"/>
          <w:sz w:val="24"/>
          <w:szCs w:val="24"/>
        </w:rPr>
        <w:t>.</w:t>
      </w:r>
    </w:p>
    <w:p w:rsidR="0096152F" w:rsidRPr="00EE4A0F" w:rsidRDefault="0096152F"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r w:rsidRPr="00EE4A0F">
        <w:rPr>
          <w:rFonts w:ascii="Tahoma" w:hAnsi="Tahoma" w:cs="Tahoma"/>
          <w:color w:val="000000" w:themeColor="text1"/>
          <w:sz w:val="24"/>
          <w:szCs w:val="24"/>
        </w:rPr>
        <w:t>Indikator : Coefisien Variasi (CV harga pangan) : Target 7</w:t>
      </w:r>
      <w:r w:rsidR="00D20C03">
        <w:rPr>
          <w:rFonts w:ascii="Tahoma" w:hAnsi="Tahoma" w:cs="Tahoma"/>
          <w:color w:val="000000" w:themeColor="text1"/>
          <w:sz w:val="24"/>
          <w:szCs w:val="24"/>
        </w:rPr>
        <w:t>,2</w:t>
      </w:r>
      <w:r w:rsidRPr="00EE4A0F">
        <w:rPr>
          <w:rFonts w:ascii="Tahoma" w:hAnsi="Tahoma" w:cs="Tahoma"/>
          <w:color w:val="000000" w:themeColor="text1"/>
          <w:sz w:val="24"/>
          <w:szCs w:val="24"/>
        </w:rPr>
        <w:t xml:space="preserve"> Realisasi  </w:t>
      </w:r>
      <w:r w:rsidR="00C54F06" w:rsidRPr="00EE4A0F">
        <w:rPr>
          <w:rFonts w:ascii="Tahoma" w:hAnsi="Tahoma" w:cs="Tahoma"/>
          <w:color w:val="000000" w:themeColor="text1"/>
          <w:sz w:val="24"/>
          <w:szCs w:val="24"/>
        </w:rPr>
        <w:t>7</w:t>
      </w:r>
      <w:r w:rsidRPr="00EE4A0F">
        <w:rPr>
          <w:rFonts w:ascii="Tahoma" w:hAnsi="Tahoma" w:cs="Tahoma"/>
          <w:color w:val="000000" w:themeColor="text1"/>
          <w:sz w:val="24"/>
          <w:szCs w:val="24"/>
        </w:rPr>
        <w:t>,</w:t>
      </w:r>
      <w:r w:rsidR="00D20C03">
        <w:rPr>
          <w:rFonts w:ascii="Tahoma" w:hAnsi="Tahoma" w:cs="Tahoma"/>
          <w:color w:val="000000" w:themeColor="text1"/>
          <w:sz w:val="24"/>
          <w:szCs w:val="24"/>
        </w:rPr>
        <w:t>3</w:t>
      </w:r>
      <w:r w:rsidRPr="00EE4A0F">
        <w:rPr>
          <w:rFonts w:ascii="Tahoma" w:hAnsi="Tahoma" w:cs="Tahoma"/>
          <w:color w:val="000000" w:themeColor="text1"/>
          <w:sz w:val="24"/>
          <w:szCs w:val="24"/>
        </w:rPr>
        <w:t xml:space="preserve">  :  Pencapaian ; prosentase realisasi adalah </w:t>
      </w:r>
      <w:r w:rsidR="00D20C03">
        <w:rPr>
          <w:rFonts w:ascii="Tahoma" w:hAnsi="Tahoma" w:cs="Tahoma"/>
          <w:color w:val="000000" w:themeColor="text1"/>
          <w:sz w:val="24"/>
          <w:szCs w:val="24"/>
        </w:rPr>
        <w:t>98,6</w:t>
      </w:r>
      <w:r w:rsidRPr="00EE4A0F">
        <w:rPr>
          <w:rFonts w:ascii="Tahoma" w:hAnsi="Tahoma" w:cs="Tahoma"/>
          <w:color w:val="000000" w:themeColor="text1"/>
          <w:sz w:val="24"/>
          <w:szCs w:val="24"/>
        </w:rPr>
        <w:t xml:space="preserve">% dari target </w:t>
      </w:r>
      <w:r w:rsidR="00D20C03">
        <w:rPr>
          <w:rFonts w:ascii="Tahoma" w:hAnsi="Tahoma" w:cs="Tahoma"/>
          <w:color w:val="000000" w:themeColor="text1"/>
          <w:sz w:val="24"/>
          <w:szCs w:val="24"/>
        </w:rPr>
        <w:t>2021</w:t>
      </w:r>
      <w:r w:rsidR="00C54ABF" w:rsidRPr="00EE4A0F">
        <w:rPr>
          <w:rFonts w:ascii="Tahoma" w:hAnsi="Tahoma" w:cs="Tahoma"/>
          <w:color w:val="000000" w:themeColor="text1"/>
          <w:sz w:val="24"/>
          <w:szCs w:val="24"/>
        </w:rPr>
        <w:t xml:space="preserve"> </w:t>
      </w:r>
      <w:r w:rsidR="00565E1C" w:rsidRPr="00EE4A0F">
        <w:rPr>
          <w:rFonts w:ascii="Tahoma" w:hAnsi="Tahoma" w:cs="Tahoma"/>
          <w:color w:val="000000" w:themeColor="text1"/>
          <w:sz w:val="24"/>
          <w:szCs w:val="24"/>
        </w:rPr>
        <w:t xml:space="preserve"> dengan Kategori </w:t>
      </w:r>
      <w:r w:rsidR="00977E9C" w:rsidRPr="00EE4A0F">
        <w:rPr>
          <w:rFonts w:ascii="Arial" w:hAnsi="Arial" w:cs="Arial"/>
          <w:color w:val="000000" w:themeColor="text1"/>
          <w:sz w:val="24"/>
          <w:szCs w:val="24"/>
        </w:rPr>
        <w:t>Sangat berhasil</w:t>
      </w:r>
      <w:r w:rsidR="00565E1C" w:rsidRPr="00EE4A0F">
        <w:rPr>
          <w:rFonts w:ascii="Tahoma" w:hAnsi="Tahoma" w:cs="Tahoma"/>
          <w:b/>
          <w:color w:val="000000" w:themeColor="text1"/>
          <w:sz w:val="24"/>
          <w:szCs w:val="24"/>
        </w:rPr>
        <w:t>.</w:t>
      </w:r>
    </w:p>
    <w:p w:rsidR="0096152F" w:rsidRPr="00EE4A0F" w:rsidRDefault="0096152F" w:rsidP="00D14A29">
      <w:pPr>
        <w:pStyle w:val="ListParagraph"/>
        <w:numPr>
          <w:ilvl w:val="0"/>
          <w:numId w:val="28"/>
        </w:numPr>
        <w:tabs>
          <w:tab w:val="left" w:pos="720"/>
        </w:tabs>
        <w:spacing w:before="120" w:line="360" w:lineRule="auto"/>
        <w:ind w:right="-36"/>
        <w:jc w:val="both"/>
        <w:rPr>
          <w:rFonts w:ascii="Tahoma" w:hAnsi="Tahoma" w:cs="Tahoma"/>
          <w:color w:val="000000" w:themeColor="text1"/>
          <w:sz w:val="24"/>
          <w:szCs w:val="24"/>
        </w:rPr>
      </w:pPr>
      <w:r w:rsidRPr="00EE4A0F">
        <w:rPr>
          <w:rFonts w:ascii="Tahoma" w:hAnsi="Tahoma" w:cs="Tahoma"/>
          <w:color w:val="000000" w:themeColor="text1"/>
          <w:sz w:val="24"/>
          <w:szCs w:val="24"/>
        </w:rPr>
        <w:t xml:space="preserve">Indikator : Jumlah Produksi Perikanan ; Target </w:t>
      </w:r>
      <w:r w:rsidR="00D20C03">
        <w:rPr>
          <w:rFonts w:ascii="Tahoma" w:hAnsi="Tahoma" w:cs="Tahoma"/>
          <w:color w:val="000000" w:themeColor="text1"/>
          <w:sz w:val="24"/>
          <w:szCs w:val="24"/>
        </w:rPr>
        <w:t>5</w:t>
      </w:r>
      <w:r w:rsidRPr="00EE4A0F">
        <w:rPr>
          <w:rFonts w:ascii="Tahoma" w:hAnsi="Tahoma" w:cs="Tahoma"/>
          <w:color w:val="000000" w:themeColor="text1"/>
          <w:sz w:val="24"/>
          <w:szCs w:val="24"/>
        </w:rPr>
        <w:t xml:space="preserve"> Realisasi  ; </w:t>
      </w:r>
      <w:r w:rsidR="00D20C03">
        <w:rPr>
          <w:rFonts w:ascii="Tahoma" w:hAnsi="Tahoma" w:cs="Tahoma"/>
          <w:color w:val="000000" w:themeColor="text1"/>
          <w:sz w:val="24"/>
          <w:szCs w:val="24"/>
        </w:rPr>
        <w:t>5,02</w:t>
      </w:r>
      <w:r w:rsidRPr="00EE4A0F">
        <w:rPr>
          <w:rFonts w:ascii="Tahoma" w:hAnsi="Tahoma" w:cs="Tahoma"/>
          <w:color w:val="000000" w:themeColor="text1"/>
          <w:sz w:val="24"/>
          <w:szCs w:val="24"/>
        </w:rPr>
        <w:t xml:space="preserve"> </w:t>
      </w:r>
      <w:r w:rsidR="00D20C03">
        <w:rPr>
          <w:rFonts w:ascii="Tahoma" w:hAnsi="Tahoma" w:cs="Tahoma"/>
          <w:color w:val="000000" w:themeColor="text1"/>
          <w:sz w:val="24"/>
          <w:szCs w:val="24"/>
        </w:rPr>
        <w:t xml:space="preserve">       </w:t>
      </w:r>
      <w:r w:rsidR="00FA7533">
        <w:rPr>
          <w:rFonts w:ascii="Tahoma" w:hAnsi="Tahoma" w:cs="Tahoma"/>
          <w:color w:val="000000" w:themeColor="text1"/>
          <w:sz w:val="24"/>
          <w:szCs w:val="24"/>
        </w:rPr>
        <w:t>;  pr</w:t>
      </w:r>
      <w:r w:rsidR="00D20C03">
        <w:rPr>
          <w:rFonts w:ascii="Tahoma" w:hAnsi="Tahoma" w:cs="Tahoma"/>
          <w:color w:val="000000" w:themeColor="text1"/>
          <w:sz w:val="24"/>
          <w:szCs w:val="24"/>
        </w:rPr>
        <w:t>osentase realisasi adalah 100,04</w:t>
      </w:r>
      <w:r w:rsidRPr="00EE4A0F">
        <w:rPr>
          <w:rFonts w:ascii="Tahoma" w:hAnsi="Tahoma" w:cs="Tahoma"/>
          <w:color w:val="000000" w:themeColor="text1"/>
          <w:sz w:val="24"/>
          <w:szCs w:val="24"/>
        </w:rPr>
        <w:t>% dari target</w:t>
      </w:r>
      <w:r w:rsidR="00D20C03">
        <w:rPr>
          <w:rFonts w:ascii="Tahoma" w:hAnsi="Tahoma" w:cs="Tahoma"/>
          <w:color w:val="000000" w:themeColor="text1"/>
          <w:sz w:val="24"/>
          <w:szCs w:val="24"/>
        </w:rPr>
        <w:t xml:space="preserve"> 2021</w:t>
      </w:r>
      <w:r w:rsidRPr="00EE4A0F">
        <w:rPr>
          <w:rFonts w:ascii="Tahoma" w:hAnsi="Tahoma" w:cs="Tahoma"/>
          <w:color w:val="000000" w:themeColor="text1"/>
          <w:sz w:val="24"/>
          <w:szCs w:val="24"/>
        </w:rPr>
        <w:t xml:space="preserve"> dengan Kategori </w:t>
      </w:r>
      <w:r w:rsidR="00977E9C" w:rsidRPr="00EE4A0F">
        <w:rPr>
          <w:rFonts w:ascii="Arial" w:hAnsi="Arial" w:cs="Arial"/>
          <w:color w:val="000000" w:themeColor="text1"/>
          <w:sz w:val="24"/>
          <w:szCs w:val="24"/>
        </w:rPr>
        <w:t>Sangat berhasil</w:t>
      </w:r>
      <w:r w:rsidRPr="00EE4A0F">
        <w:rPr>
          <w:rFonts w:ascii="Tahoma" w:hAnsi="Tahoma" w:cs="Tahoma"/>
          <w:b/>
          <w:color w:val="000000" w:themeColor="text1"/>
          <w:sz w:val="24"/>
          <w:szCs w:val="24"/>
        </w:rPr>
        <w:t>.</w:t>
      </w:r>
    </w:p>
    <w:p w:rsidR="0096152F" w:rsidRPr="00C468D2" w:rsidRDefault="0096152F" w:rsidP="00BF7338">
      <w:pPr>
        <w:spacing w:line="360" w:lineRule="auto"/>
        <w:jc w:val="both"/>
        <w:rPr>
          <w:rFonts w:ascii="Arial" w:hAnsi="Arial" w:cs="Arial"/>
          <w:sz w:val="24"/>
          <w:szCs w:val="24"/>
        </w:rPr>
      </w:pPr>
      <w:r w:rsidRPr="00C468D2">
        <w:rPr>
          <w:rFonts w:ascii="Arial" w:hAnsi="Arial" w:cs="Arial"/>
          <w:sz w:val="24"/>
          <w:szCs w:val="24"/>
        </w:rPr>
        <w:tab/>
        <w:t xml:space="preserve">Dari sisi anggaran untuk menunjang pencapaian target sasaran, dari pagu anggaran tahun </w:t>
      </w:r>
      <w:proofErr w:type="gramStart"/>
      <w:r w:rsidR="00D20C03">
        <w:rPr>
          <w:rFonts w:ascii="Arial" w:hAnsi="Arial" w:cs="Arial"/>
          <w:sz w:val="24"/>
          <w:szCs w:val="24"/>
        </w:rPr>
        <w:t>2021</w:t>
      </w:r>
      <w:r w:rsidR="00C54ABF" w:rsidRPr="00C468D2">
        <w:rPr>
          <w:rFonts w:ascii="Arial" w:hAnsi="Arial" w:cs="Arial"/>
          <w:sz w:val="24"/>
          <w:szCs w:val="24"/>
        </w:rPr>
        <w:t xml:space="preserve"> </w:t>
      </w:r>
      <w:r w:rsidR="00D20C03">
        <w:rPr>
          <w:rFonts w:ascii="Arial" w:hAnsi="Arial" w:cs="Arial"/>
          <w:sz w:val="24"/>
          <w:szCs w:val="24"/>
        </w:rPr>
        <w:t xml:space="preserve"> sebesar</w:t>
      </w:r>
      <w:proofErr w:type="gramEnd"/>
      <w:r w:rsidR="00D20C03">
        <w:rPr>
          <w:rFonts w:ascii="Arial" w:hAnsi="Arial" w:cs="Arial"/>
          <w:sz w:val="24"/>
          <w:szCs w:val="24"/>
        </w:rPr>
        <w:t xml:space="preserve">  Rp</w:t>
      </w:r>
      <w:r w:rsidR="007A0F0E" w:rsidRPr="00C468D2">
        <w:rPr>
          <w:rFonts w:ascii="Arial" w:eastAsia="Times New Roman" w:hAnsi="Arial" w:cs="Arial"/>
          <w:sz w:val="24"/>
          <w:szCs w:val="24"/>
        </w:rPr>
        <w:t>.</w:t>
      </w:r>
      <w:r w:rsidR="00D20C03">
        <w:rPr>
          <w:rFonts w:ascii="Arial" w:eastAsia="Times New Roman" w:hAnsi="Arial" w:cs="Arial"/>
          <w:sz w:val="24"/>
          <w:szCs w:val="24"/>
        </w:rPr>
        <w:t xml:space="preserve"> 10.584</w:t>
      </w:r>
      <w:r w:rsidR="007A0F0E" w:rsidRPr="00C468D2">
        <w:rPr>
          <w:rFonts w:ascii="Arial" w:eastAsia="Times New Roman" w:hAnsi="Arial" w:cs="Arial"/>
          <w:sz w:val="24"/>
          <w:szCs w:val="24"/>
        </w:rPr>
        <w:t>.</w:t>
      </w:r>
      <w:r w:rsidR="00D20C03">
        <w:rPr>
          <w:rFonts w:ascii="Arial" w:eastAsia="Times New Roman" w:hAnsi="Arial" w:cs="Arial"/>
          <w:sz w:val="24"/>
          <w:szCs w:val="24"/>
        </w:rPr>
        <w:t>547</w:t>
      </w:r>
      <w:r w:rsidR="007A0F0E" w:rsidRPr="00C468D2">
        <w:rPr>
          <w:rFonts w:ascii="Arial" w:eastAsia="Times New Roman" w:hAnsi="Arial" w:cs="Arial"/>
          <w:sz w:val="24"/>
          <w:szCs w:val="24"/>
        </w:rPr>
        <w:t>.</w:t>
      </w:r>
      <w:r w:rsidR="00D20C03">
        <w:rPr>
          <w:rFonts w:ascii="Arial" w:eastAsia="Times New Roman" w:hAnsi="Arial" w:cs="Arial"/>
          <w:sz w:val="24"/>
          <w:szCs w:val="24"/>
        </w:rPr>
        <w:t>598</w:t>
      </w:r>
      <w:r w:rsidR="00FA7533">
        <w:rPr>
          <w:rFonts w:ascii="Arial" w:eastAsia="Times New Roman" w:hAnsi="Arial" w:cs="Arial"/>
          <w:sz w:val="24"/>
          <w:szCs w:val="24"/>
        </w:rPr>
        <w:t>,</w:t>
      </w:r>
      <w:r w:rsidR="00D20C03">
        <w:rPr>
          <w:rFonts w:ascii="Arial" w:eastAsia="Times New Roman" w:hAnsi="Arial" w:cs="Arial"/>
          <w:sz w:val="24"/>
          <w:szCs w:val="24"/>
        </w:rPr>
        <w:t>00</w:t>
      </w:r>
      <w:r w:rsidR="007A0F0E" w:rsidRPr="00C468D2">
        <w:rPr>
          <w:rFonts w:ascii="Arial" w:eastAsia="Times New Roman" w:hAnsi="Arial" w:cs="Arial"/>
          <w:sz w:val="24"/>
          <w:szCs w:val="24"/>
        </w:rPr>
        <w:t xml:space="preserve">,- </w:t>
      </w:r>
      <w:r w:rsidRPr="00C468D2">
        <w:rPr>
          <w:rFonts w:ascii="Arial" w:hAnsi="Arial" w:cs="Arial"/>
          <w:sz w:val="24"/>
          <w:szCs w:val="24"/>
        </w:rPr>
        <w:t xml:space="preserve">dapat direalisasikan sebesar Rp. </w:t>
      </w:r>
      <w:r w:rsidR="00D20C03">
        <w:rPr>
          <w:rFonts w:ascii="Arial" w:eastAsia="Times New Roman" w:hAnsi="Arial" w:cs="Arial"/>
          <w:sz w:val="24"/>
          <w:szCs w:val="24"/>
        </w:rPr>
        <w:t>9.930</w:t>
      </w:r>
      <w:r w:rsidR="00D20C03" w:rsidRPr="00C468D2">
        <w:rPr>
          <w:rFonts w:ascii="Arial" w:eastAsia="Times New Roman" w:hAnsi="Arial" w:cs="Arial"/>
          <w:sz w:val="24"/>
          <w:szCs w:val="24"/>
        </w:rPr>
        <w:t>.</w:t>
      </w:r>
      <w:r w:rsidR="00D20C03">
        <w:rPr>
          <w:rFonts w:ascii="Arial" w:eastAsia="Times New Roman" w:hAnsi="Arial" w:cs="Arial"/>
          <w:sz w:val="24"/>
          <w:szCs w:val="24"/>
        </w:rPr>
        <w:t>792</w:t>
      </w:r>
      <w:r w:rsidR="00D20C03" w:rsidRPr="00C468D2">
        <w:rPr>
          <w:rFonts w:ascii="Arial" w:eastAsia="Times New Roman" w:hAnsi="Arial" w:cs="Arial"/>
          <w:sz w:val="24"/>
          <w:szCs w:val="24"/>
        </w:rPr>
        <w:t>.</w:t>
      </w:r>
      <w:r w:rsidR="00D20C03">
        <w:rPr>
          <w:rFonts w:ascii="Arial" w:eastAsia="Times New Roman" w:hAnsi="Arial" w:cs="Arial"/>
          <w:sz w:val="24"/>
          <w:szCs w:val="24"/>
        </w:rPr>
        <w:t xml:space="preserve">678,00 </w:t>
      </w:r>
      <w:r w:rsidRPr="00C468D2">
        <w:rPr>
          <w:rFonts w:ascii="Arial" w:hAnsi="Arial" w:cs="Arial"/>
          <w:sz w:val="24"/>
          <w:szCs w:val="24"/>
        </w:rPr>
        <w:t xml:space="preserve">yang memiliki prosentase realisasi </w:t>
      </w:r>
      <w:r w:rsidR="00D20C03">
        <w:rPr>
          <w:rFonts w:ascii="Arial" w:hAnsi="Arial" w:cs="Arial"/>
          <w:sz w:val="24"/>
          <w:szCs w:val="24"/>
        </w:rPr>
        <w:lastRenderedPageBreak/>
        <w:t>93,82</w:t>
      </w:r>
      <w:r w:rsidRPr="00C468D2">
        <w:rPr>
          <w:rFonts w:ascii="Arial" w:hAnsi="Arial" w:cs="Arial"/>
          <w:sz w:val="24"/>
          <w:szCs w:val="24"/>
        </w:rPr>
        <w:t>%.</w:t>
      </w:r>
      <w:r w:rsidR="00340407" w:rsidRPr="00C468D2">
        <w:rPr>
          <w:rFonts w:ascii="Arial" w:eastAsia="Times New Roman" w:hAnsi="Arial" w:cs="Arial"/>
          <w:sz w:val="24"/>
          <w:szCs w:val="24"/>
        </w:rPr>
        <w:t xml:space="preserve"> S</w:t>
      </w:r>
      <w:r w:rsidRPr="00C468D2">
        <w:rPr>
          <w:rFonts w:ascii="Arial" w:hAnsi="Arial" w:cs="Arial"/>
          <w:sz w:val="24"/>
          <w:szCs w:val="24"/>
        </w:rPr>
        <w:t>ecara umum dapat disimpulkan bahwa secara kesel</w:t>
      </w:r>
      <w:r w:rsidR="00D20C03">
        <w:rPr>
          <w:rFonts w:ascii="Arial" w:hAnsi="Arial" w:cs="Arial"/>
          <w:sz w:val="24"/>
          <w:szCs w:val="24"/>
        </w:rPr>
        <w:t xml:space="preserve">uruhan kinerja Dinas </w:t>
      </w:r>
      <w:r w:rsidRPr="00C468D2">
        <w:rPr>
          <w:rFonts w:ascii="Arial" w:hAnsi="Arial" w:cs="Arial"/>
          <w:sz w:val="24"/>
          <w:szCs w:val="24"/>
        </w:rPr>
        <w:t>Perikanan</w:t>
      </w:r>
      <w:r w:rsidR="00D20C03">
        <w:rPr>
          <w:rFonts w:ascii="Arial" w:hAnsi="Arial" w:cs="Arial"/>
          <w:sz w:val="24"/>
          <w:szCs w:val="24"/>
        </w:rPr>
        <w:t xml:space="preserve"> dan Peternakan</w:t>
      </w:r>
      <w:r w:rsidRPr="00C468D2">
        <w:rPr>
          <w:rFonts w:ascii="Arial" w:hAnsi="Arial" w:cs="Arial"/>
          <w:sz w:val="24"/>
          <w:szCs w:val="24"/>
        </w:rPr>
        <w:t xml:space="preserve"> tahun </w:t>
      </w:r>
      <w:proofErr w:type="gramStart"/>
      <w:r w:rsidR="00D20C03">
        <w:rPr>
          <w:rFonts w:ascii="Arial" w:hAnsi="Arial" w:cs="Arial"/>
          <w:sz w:val="24"/>
          <w:szCs w:val="24"/>
        </w:rPr>
        <w:t>2021</w:t>
      </w:r>
      <w:r w:rsidR="00C54ABF" w:rsidRPr="00C468D2">
        <w:rPr>
          <w:rFonts w:ascii="Arial" w:hAnsi="Arial" w:cs="Arial"/>
          <w:sz w:val="24"/>
          <w:szCs w:val="24"/>
        </w:rPr>
        <w:t xml:space="preserve"> </w:t>
      </w:r>
      <w:r w:rsidR="004F6162" w:rsidRPr="00C468D2">
        <w:rPr>
          <w:rFonts w:ascii="Arial" w:hAnsi="Arial" w:cs="Arial"/>
          <w:sz w:val="24"/>
          <w:szCs w:val="24"/>
        </w:rPr>
        <w:t xml:space="preserve"> sudah</w:t>
      </w:r>
      <w:proofErr w:type="gramEnd"/>
      <w:r w:rsidR="004F6162" w:rsidRPr="00C468D2">
        <w:rPr>
          <w:rFonts w:ascii="Arial" w:hAnsi="Arial" w:cs="Arial"/>
          <w:sz w:val="24"/>
          <w:szCs w:val="24"/>
        </w:rPr>
        <w:t xml:space="preserve"> cukup baik.</w:t>
      </w:r>
    </w:p>
    <w:p w:rsidR="00502EFB" w:rsidRPr="00502EFB" w:rsidRDefault="00502EFB" w:rsidP="00502EFB">
      <w:pPr>
        <w:spacing w:line="360" w:lineRule="auto"/>
        <w:jc w:val="both"/>
        <w:rPr>
          <w:rFonts w:ascii="Arial" w:hAnsi="Arial" w:cs="Arial"/>
          <w:sz w:val="24"/>
          <w:szCs w:val="24"/>
        </w:rPr>
      </w:pPr>
      <w:r w:rsidRPr="00502EFB">
        <w:rPr>
          <w:rFonts w:ascii="Tahoma" w:hAnsi="Tahoma" w:cs="Tahoma"/>
          <w:sz w:val="24"/>
          <w:szCs w:val="24"/>
        </w:rPr>
        <w:tab/>
      </w:r>
      <w:r w:rsidRPr="00502EFB">
        <w:rPr>
          <w:rFonts w:ascii="Arial" w:hAnsi="Arial" w:cs="Arial"/>
          <w:sz w:val="24"/>
          <w:szCs w:val="24"/>
        </w:rPr>
        <w:t>Adapun Langkah-langkah yang akan dilakukan Dinas Perikanan</w:t>
      </w:r>
      <w:r w:rsidR="002F2EAE">
        <w:rPr>
          <w:rFonts w:ascii="Arial" w:hAnsi="Arial" w:cs="Arial"/>
          <w:sz w:val="24"/>
          <w:szCs w:val="24"/>
        </w:rPr>
        <w:t xml:space="preserve"> dan Peternakan</w:t>
      </w:r>
      <w:r w:rsidRPr="00502EFB">
        <w:rPr>
          <w:rFonts w:ascii="Arial" w:hAnsi="Arial" w:cs="Arial"/>
          <w:sz w:val="24"/>
          <w:szCs w:val="24"/>
        </w:rPr>
        <w:t xml:space="preserve"> untuk meningkatkan kinerja </w:t>
      </w:r>
      <w:proofErr w:type="gramStart"/>
      <w:r w:rsidRPr="00502EFB">
        <w:rPr>
          <w:rFonts w:ascii="Arial" w:hAnsi="Arial" w:cs="Arial"/>
          <w:sz w:val="24"/>
          <w:szCs w:val="24"/>
        </w:rPr>
        <w:t>adalah :</w:t>
      </w:r>
      <w:proofErr w:type="gramEnd"/>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Meningkatkan pembinaan dalam penyelenggaraan pemerintahan</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Meningkatkan keterlibatan stakeholder dalam perumusan kebijakan</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Mengoptimalkan serta memanfaatkan peluang peningkatan kwalitas SDM</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Meningkatkan Kualitas pelayanan kepada masyarakat</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Meningkatkan kemampuan SDM melalui pelatihan teknis, seminar, lokakarya dan sebagainya</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Meningkatkan pemanfaatan teknologi informasi dalam pengimplementasian kebijakan kepala daerah di tingkat wilyah</w:t>
      </w:r>
    </w:p>
    <w:p w:rsidR="00502EFB" w:rsidRPr="00502EFB" w:rsidRDefault="00502EFB" w:rsidP="00D14A29">
      <w:pPr>
        <w:pStyle w:val="ListParagraph"/>
        <w:numPr>
          <w:ilvl w:val="0"/>
          <w:numId w:val="31"/>
        </w:numPr>
        <w:spacing w:line="360" w:lineRule="auto"/>
        <w:jc w:val="both"/>
        <w:rPr>
          <w:rFonts w:ascii="Arial" w:hAnsi="Arial" w:cs="Arial"/>
          <w:sz w:val="24"/>
          <w:szCs w:val="24"/>
        </w:rPr>
      </w:pPr>
      <w:r w:rsidRPr="00502EFB">
        <w:rPr>
          <w:rFonts w:ascii="Arial" w:hAnsi="Arial" w:cs="Arial"/>
          <w:sz w:val="24"/>
          <w:szCs w:val="24"/>
        </w:rPr>
        <w:t>Tingkatkan pembiayaan dalam mendorong pembangunan pertanian</w:t>
      </w:r>
    </w:p>
    <w:p w:rsidR="0096152F" w:rsidRPr="00502EFB" w:rsidRDefault="0096152F" w:rsidP="0096152F">
      <w:pPr>
        <w:tabs>
          <w:tab w:val="left" w:pos="720"/>
        </w:tabs>
        <w:spacing w:before="120" w:line="360" w:lineRule="auto"/>
        <w:jc w:val="both"/>
        <w:rPr>
          <w:rFonts w:ascii="Tahoma" w:hAnsi="Tahoma" w:cs="Tahoma"/>
          <w:color w:val="FF0000"/>
          <w:sz w:val="24"/>
          <w:szCs w:val="24"/>
        </w:rPr>
      </w:pPr>
    </w:p>
    <w:p w:rsidR="00C5018C" w:rsidRPr="00F71881" w:rsidRDefault="00502EFB" w:rsidP="00C1448E">
      <w:pPr>
        <w:pStyle w:val="ListParagraph"/>
        <w:spacing w:line="360" w:lineRule="auto"/>
        <w:ind w:left="540"/>
        <w:jc w:val="center"/>
        <w:rPr>
          <w:rFonts w:ascii="Arial" w:hAnsi="Arial" w:cs="Arial"/>
          <w:color w:val="FF0000"/>
          <w:sz w:val="24"/>
          <w:szCs w:val="24"/>
        </w:rPr>
        <w:sectPr w:rsidR="00C5018C" w:rsidRPr="00F71881" w:rsidSect="00EE4A0F">
          <w:pgSz w:w="12247" w:h="18711" w:code="5"/>
          <w:pgMar w:top="1412" w:right="2608" w:bottom="3039" w:left="1140" w:header="720" w:footer="720" w:gutter="0"/>
          <w:cols w:space="720"/>
          <w:docGrid w:linePitch="360"/>
        </w:sectPr>
      </w:pPr>
      <w:r>
        <w:rPr>
          <w:rFonts w:ascii="Arial" w:hAnsi="Arial" w:cs="Arial"/>
          <w:color w:val="FF0000"/>
          <w:sz w:val="24"/>
          <w:szCs w:val="24"/>
        </w:rPr>
        <w:tab/>
      </w:r>
    </w:p>
    <w:p w:rsidR="00C54C92" w:rsidRPr="001D2909" w:rsidRDefault="00C54C92" w:rsidP="001D2909">
      <w:pPr>
        <w:pStyle w:val="Heading1"/>
        <w:rPr>
          <w:color w:val="000000" w:themeColor="text1"/>
        </w:rPr>
      </w:pPr>
      <w:bookmarkStart w:id="17" w:name="_Toc34745423"/>
      <w:r w:rsidRPr="001D2909">
        <w:rPr>
          <w:color w:val="000000" w:themeColor="text1"/>
        </w:rPr>
        <w:lastRenderedPageBreak/>
        <w:t>LAMPIRAN I</w:t>
      </w:r>
      <w:bookmarkEnd w:id="17"/>
    </w:p>
    <w:p w:rsidR="00C54C92" w:rsidRPr="00A809F0" w:rsidRDefault="00C54C92" w:rsidP="00C54C92">
      <w:pPr>
        <w:pStyle w:val="ListParagraph"/>
        <w:autoSpaceDE w:val="0"/>
        <w:autoSpaceDN w:val="0"/>
        <w:adjustRightInd w:val="0"/>
        <w:spacing w:after="0" w:line="360" w:lineRule="auto"/>
        <w:ind w:left="540"/>
        <w:rPr>
          <w:rFonts w:ascii="Arial" w:hAnsi="Arial" w:cs="Arial"/>
          <w:sz w:val="24"/>
          <w:szCs w:val="24"/>
        </w:rPr>
      </w:pPr>
    </w:p>
    <w:tbl>
      <w:tblPr>
        <w:tblW w:w="9100" w:type="dxa"/>
        <w:tblInd w:w="-2100" w:type="dxa"/>
        <w:tblLook w:val="04A0" w:firstRow="1" w:lastRow="0" w:firstColumn="1" w:lastColumn="0" w:noHBand="0" w:noVBand="1"/>
      </w:tblPr>
      <w:tblGrid>
        <w:gridCol w:w="615"/>
        <w:gridCol w:w="1309"/>
        <w:gridCol w:w="7176"/>
      </w:tblGrid>
      <w:tr w:rsidR="00C54C92" w:rsidRPr="00A809F0" w:rsidTr="00841EA6">
        <w:trPr>
          <w:trHeight w:val="300"/>
        </w:trPr>
        <w:tc>
          <w:tcPr>
            <w:tcW w:w="9100" w:type="dxa"/>
            <w:gridSpan w:val="3"/>
            <w:tcBorders>
              <w:top w:val="nil"/>
              <w:left w:val="nil"/>
              <w:bottom w:val="nil"/>
              <w:right w:val="nil"/>
            </w:tcBorders>
            <w:shd w:val="clear" w:color="auto" w:fill="auto"/>
            <w:noWrap/>
            <w:hideMark/>
          </w:tcPr>
          <w:p w:rsidR="00C54C92" w:rsidRPr="00A809F0" w:rsidRDefault="00C54C92" w:rsidP="000A1027">
            <w:pPr>
              <w:spacing w:after="0" w:line="240" w:lineRule="auto"/>
              <w:rPr>
                <w:rFonts w:ascii="Arial" w:eastAsia="Times New Roman" w:hAnsi="Arial" w:cs="Arial"/>
                <w:color w:val="000000"/>
              </w:rPr>
            </w:pPr>
            <w:r w:rsidRPr="00A809F0">
              <w:rPr>
                <w:rFonts w:ascii="Arial" w:eastAsia="Times New Roman" w:hAnsi="Arial" w:cs="Arial"/>
                <w:color w:val="000000"/>
              </w:rPr>
              <w:t xml:space="preserve">TABEL TARGET DAN REALISASI ANGGARAN TAHUN ANGGARAN </w:t>
            </w:r>
            <w:r w:rsidR="00C874A4">
              <w:rPr>
                <w:rFonts w:ascii="Arial" w:eastAsia="Times New Roman" w:hAnsi="Arial" w:cs="Arial"/>
                <w:color w:val="000000"/>
              </w:rPr>
              <w:t>2021</w:t>
            </w:r>
          </w:p>
        </w:tc>
      </w:tr>
      <w:tr w:rsidR="00C54C92" w:rsidRPr="00A809F0" w:rsidTr="00841EA6">
        <w:trPr>
          <w:trHeight w:val="300"/>
        </w:trPr>
        <w:tc>
          <w:tcPr>
            <w:tcW w:w="615" w:type="dxa"/>
            <w:tcBorders>
              <w:top w:val="nil"/>
              <w:left w:val="nil"/>
              <w:bottom w:val="nil"/>
              <w:right w:val="nil"/>
            </w:tcBorders>
            <w:shd w:val="clear" w:color="auto" w:fill="auto"/>
            <w:noWrap/>
            <w:hideMark/>
          </w:tcPr>
          <w:p w:rsidR="00C54C92" w:rsidRPr="00A809F0" w:rsidRDefault="00C54C92" w:rsidP="000A1027">
            <w:pPr>
              <w:spacing w:after="0" w:line="240" w:lineRule="auto"/>
              <w:rPr>
                <w:rFonts w:ascii="Arial" w:eastAsia="Times New Roman" w:hAnsi="Arial" w:cs="Arial"/>
                <w:color w:val="000000"/>
              </w:rPr>
            </w:pPr>
          </w:p>
        </w:tc>
        <w:tc>
          <w:tcPr>
            <w:tcW w:w="1309" w:type="dxa"/>
            <w:tcBorders>
              <w:top w:val="nil"/>
              <w:left w:val="nil"/>
              <w:bottom w:val="nil"/>
              <w:right w:val="nil"/>
            </w:tcBorders>
            <w:shd w:val="clear" w:color="auto" w:fill="auto"/>
            <w:noWrap/>
            <w:vAlign w:val="bottom"/>
            <w:hideMark/>
          </w:tcPr>
          <w:p w:rsidR="00C54C92" w:rsidRPr="00A809F0" w:rsidRDefault="00C54C92" w:rsidP="000A1027">
            <w:pPr>
              <w:spacing w:after="0" w:line="240" w:lineRule="auto"/>
              <w:rPr>
                <w:rFonts w:ascii="Arial" w:eastAsia="Times New Roman" w:hAnsi="Arial" w:cs="Arial"/>
                <w:color w:val="000000"/>
              </w:rPr>
            </w:pPr>
          </w:p>
        </w:tc>
        <w:tc>
          <w:tcPr>
            <w:tcW w:w="7176" w:type="dxa"/>
            <w:tcBorders>
              <w:top w:val="nil"/>
              <w:left w:val="nil"/>
              <w:bottom w:val="nil"/>
              <w:right w:val="nil"/>
            </w:tcBorders>
            <w:shd w:val="clear" w:color="auto" w:fill="auto"/>
            <w:noWrap/>
            <w:vAlign w:val="bottom"/>
            <w:hideMark/>
          </w:tcPr>
          <w:p w:rsidR="00C54C92" w:rsidRPr="00A809F0" w:rsidRDefault="00C54C92" w:rsidP="000A1027">
            <w:pPr>
              <w:spacing w:after="0" w:line="240" w:lineRule="auto"/>
              <w:rPr>
                <w:rFonts w:ascii="Arial" w:eastAsia="Times New Roman" w:hAnsi="Arial" w:cs="Arial"/>
                <w:color w:val="000000"/>
              </w:rPr>
            </w:pPr>
          </w:p>
        </w:tc>
      </w:tr>
      <w:tr w:rsidR="00C54C92" w:rsidRPr="00A809F0" w:rsidTr="00841EA6">
        <w:trPr>
          <w:trHeight w:val="300"/>
        </w:trPr>
        <w:tc>
          <w:tcPr>
            <w:tcW w:w="1924" w:type="dxa"/>
            <w:gridSpan w:val="2"/>
            <w:tcBorders>
              <w:top w:val="nil"/>
              <w:left w:val="nil"/>
              <w:bottom w:val="nil"/>
              <w:right w:val="nil"/>
            </w:tcBorders>
            <w:shd w:val="clear" w:color="auto" w:fill="auto"/>
            <w:noWrap/>
            <w:hideMark/>
          </w:tcPr>
          <w:p w:rsidR="00C54C92" w:rsidRPr="00A809F0" w:rsidRDefault="00C54C92" w:rsidP="000A1027">
            <w:pPr>
              <w:spacing w:after="0" w:line="240" w:lineRule="auto"/>
              <w:rPr>
                <w:rFonts w:ascii="Arial" w:eastAsia="Times New Roman" w:hAnsi="Arial" w:cs="Arial"/>
                <w:color w:val="000000"/>
              </w:rPr>
            </w:pPr>
            <w:r w:rsidRPr="00A809F0">
              <w:rPr>
                <w:rFonts w:ascii="Arial" w:eastAsia="Times New Roman" w:hAnsi="Arial" w:cs="Arial"/>
                <w:color w:val="000000"/>
              </w:rPr>
              <w:t>URUSAN</w:t>
            </w:r>
          </w:p>
        </w:tc>
        <w:tc>
          <w:tcPr>
            <w:tcW w:w="7176" w:type="dxa"/>
            <w:tcBorders>
              <w:top w:val="nil"/>
              <w:left w:val="nil"/>
              <w:bottom w:val="nil"/>
              <w:right w:val="nil"/>
            </w:tcBorders>
            <w:shd w:val="clear" w:color="auto" w:fill="auto"/>
            <w:noWrap/>
            <w:vAlign w:val="bottom"/>
            <w:hideMark/>
          </w:tcPr>
          <w:p w:rsidR="00C54C92" w:rsidRPr="00A809F0" w:rsidRDefault="00C54C92" w:rsidP="000A1027">
            <w:pPr>
              <w:spacing w:after="0" w:line="240" w:lineRule="auto"/>
              <w:rPr>
                <w:rFonts w:ascii="Arial" w:eastAsia="Times New Roman" w:hAnsi="Arial" w:cs="Arial"/>
                <w:color w:val="000000"/>
              </w:rPr>
            </w:pPr>
            <w:r w:rsidRPr="00A809F0">
              <w:rPr>
                <w:rFonts w:ascii="Arial" w:eastAsia="Times New Roman" w:hAnsi="Arial" w:cs="Arial"/>
                <w:color w:val="000000"/>
              </w:rPr>
              <w:t>: PANGAN</w:t>
            </w:r>
          </w:p>
        </w:tc>
      </w:tr>
      <w:tr w:rsidR="00C54C92" w:rsidRPr="00A809F0" w:rsidTr="00841EA6">
        <w:trPr>
          <w:trHeight w:val="300"/>
        </w:trPr>
        <w:tc>
          <w:tcPr>
            <w:tcW w:w="1924" w:type="dxa"/>
            <w:gridSpan w:val="2"/>
            <w:tcBorders>
              <w:top w:val="nil"/>
              <w:left w:val="nil"/>
              <w:bottom w:val="nil"/>
              <w:right w:val="nil"/>
            </w:tcBorders>
            <w:shd w:val="clear" w:color="auto" w:fill="auto"/>
            <w:noWrap/>
            <w:hideMark/>
          </w:tcPr>
          <w:p w:rsidR="00C54C92" w:rsidRPr="00A809F0" w:rsidRDefault="00C54C92" w:rsidP="000A1027">
            <w:pPr>
              <w:spacing w:after="0" w:line="240" w:lineRule="auto"/>
              <w:rPr>
                <w:rFonts w:ascii="Arial" w:eastAsia="Times New Roman" w:hAnsi="Arial" w:cs="Arial"/>
                <w:color w:val="000000"/>
              </w:rPr>
            </w:pPr>
            <w:r w:rsidRPr="00A809F0">
              <w:rPr>
                <w:rFonts w:ascii="Arial" w:eastAsia="Times New Roman" w:hAnsi="Arial" w:cs="Arial"/>
                <w:color w:val="000000"/>
              </w:rPr>
              <w:t>NAMA SKPD</w:t>
            </w:r>
          </w:p>
        </w:tc>
        <w:tc>
          <w:tcPr>
            <w:tcW w:w="7176" w:type="dxa"/>
            <w:tcBorders>
              <w:top w:val="nil"/>
              <w:left w:val="nil"/>
              <w:bottom w:val="nil"/>
              <w:right w:val="nil"/>
            </w:tcBorders>
            <w:shd w:val="clear" w:color="auto" w:fill="auto"/>
            <w:noWrap/>
            <w:vAlign w:val="bottom"/>
            <w:hideMark/>
          </w:tcPr>
          <w:p w:rsidR="00C54C92" w:rsidRPr="00A809F0" w:rsidRDefault="00C54C92" w:rsidP="000A1027">
            <w:pPr>
              <w:spacing w:after="0" w:line="240" w:lineRule="auto"/>
              <w:rPr>
                <w:rFonts w:ascii="Arial" w:eastAsia="Times New Roman" w:hAnsi="Arial" w:cs="Arial"/>
                <w:color w:val="000000"/>
              </w:rPr>
            </w:pPr>
            <w:r w:rsidRPr="00A809F0">
              <w:rPr>
                <w:rFonts w:ascii="Arial" w:eastAsia="Times New Roman" w:hAnsi="Arial" w:cs="Arial"/>
                <w:color w:val="000000"/>
              </w:rPr>
              <w:t>: DINAS PANGAN DAN PERIKANAN KABUPATEN NGAWI</w:t>
            </w:r>
          </w:p>
        </w:tc>
      </w:tr>
    </w:tbl>
    <w:p w:rsidR="00C54C92" w:rsidRDefault="00C54C92" w:rsidP="00C54C92">
      <w:pPr>
        <w:pStyle w:val="ListParagraph"/>
        <w:autoSpaceDE w:val="0"/>
        <w:autoSpaceDN w:val="0"/>
        <w:adjustRightInd w:val="0"/>
        <w:spacing w:after="0" w:line="360" w:lineRule="auto"/>
        <w:ind w:left="540"/>
        <w:rPr>
          <w:rFonts w:ascii="Arial" w:hAnsi="Arial" w:cs="Arial"/>
          <w:sz w:val="24"/>
          <w:szCs w:val="24"/>
        </w:rPr>
      </w:pPr>
    </w:p>
    <w:tbl>
      <w:tblPr>
        <w:tblW w:w="14184" w:type="dxa"/>
        <w:tblInd w:w="-1026" w:type="dxa"/>
        <w:tblLayout w:type="fixed"/>
        <w:tblLook w:val="04A0" w:firstRow="1" w:lastRow="0" w:firstColumn="1" w:lastColumn="0" w:noHBand="0" w:noVBand="1"/>
      </w:tblPr>
      <w:tblGrid>
        <w:gridCol w:w="516"/>
        <w:gridCol w:w="1766"/>
        <w:gridCol w:w="1991"/>
        <w:gridCol w:w="1991"/>
        <w:gridCol w:w="1980"/>
        <w:gridCol w:w="2160"/>
        <w:gridCol w:w="1980"/>
        <w:gridCol w:w="1800"/>
      </w:tblGrid>
      <w:tr w:rsidR="003470E5" w:rsidRPr="00486286" w:rsidTr="003470E5">
        <w:trPr>
          <w:trHeight w:val="480"/>
        </w:trPr>
        <w:tc>
          <w:tcPr>
            <w:tcW w:w="516" w:type="dxa"/>
            <w:vMerge w:val="restart"/>
            <w:tcBorders>
              <w:top w:val="single" w:sz="4" w:space="0" w:color="auto"/>
              <w:left w:val="single" w:sz="4" w:space="0" w:color="auto"/>
              <w:right w:val="nil"/>
            </w:tcBorders>
            <w:shd w:val="clear" w:color="auto" w:fill="95B3D7" w:themeFill="accent1" w:themeFillTint="99"/>
            <w:vAlign w:val="center"/>
          </w:tcPr>
          <w:p w:rsidR="003470E5" w:rsidRPr="00486286" w:rsidRDefault="003470E5" w:rsidP="003470E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NO</w:t>
            </w:r>
          </w:p>
        </w:tc>
        <w:tc>
          <w:tcPr>
            <w:tcW w:w="1766" w:type="dxa"/>
            <w:vMerge w:val="restart"/>
            <w:tcBorders>
              <w:top w:val="single" w:sz="4" w:space="0" w:color="auto"/>
              <w:left w:val="single" w:sz="8" w:space="0" w:color="auto"/>
              <w:right w:val="single" w:sz="4" w:space="0" w:color="auto"/>
            </w:tcBorders>
            <w:shd w:val="clear" w:color="auto" w:fill="95B3D7" w:themeFill="accent1" w:themeFillTint="99"/>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PROGRAM</w:t>
            </w:r>
          </w:p>
        </w:tc>
        <w:tc>
          <w:tcPr>
            <w:tcW w:w="1991" w:type="dxa"/>
            <w:vMerge w:val="restart"/>
            <w:tcBorders>
              <w:top w:val="single" w:sz="4" w:space="0" w:color="auto"/>
              <w:left w:val="single" w:sz="4" w:space="0" w:color="auto"/>
              <w:right w:val="single" w:sz="4" w:space="0" w:color="auto"/>
            </w:tcBorders>
            <w:shd w:val="clear" w:color="auto" w:fill="95B3D7" w:themeFill="accent1" w:themeFillTint="99"/>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KEGIATAN</w:t>
            </w:r>
          </w:p>
        </w:tc>
        <w:tc>
          <w:tcPr>
            <w:tcW w:w="8111"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color w:val="000000"/>
                <w:sz w:val="20"/>
                <w:szCs w:val="20"/>
              </w:rPr>
            </w:pPr>
            <w:r w:rsidRPr="003470E5">
              <w:rPr>
                <w:rFonts w:ascii="Arial Narrow" w:eastAsia="Times New Roman" w:hAnsi="Arial Narrow" w:cs="Calibri"/>
                <w:b/>
                <w:color w:val="000000"/>
                <w:sz w:val="20"/>
                <w:szCs w:val="20"/>
              </w:rPr>
              <w:t>ALOKASI</w:t>
            </w:r>
          </w:p>
        </w:tc>
        <w:tc>
          <w:tcPr>
            <w:tcW w:w="1800" w:type="dxa"/>
            <w:vMerge w:val="restart"/>
            <w:tcBorders>
              <w:top w:val="single" w:sz="4" w:space="0" w:color="auto"/>
              <w:left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OUTPUT</w:t>
            </w:r>
          </w:p>
        </w:tc>
      </w:tr>
      <w:tr w:rsidR="003470E5" w:rsidRPr="00486286" w:rsidTr="003470E5">
        <w:trPr>
          <w:trHeight w:val="267"/>
        </w:trPr>
        <w:tc>
          <w:tcPr>
            <w:tcW w:w="516" w:type="dxa"/>
            <w:vMerge/>
            <w:tcBorders>
              <w:left w:val="single" w:sz="4" w:space="0" w:color="auto"/>
              <w:right w:val="nil"/>
            </w:tcBorders>
            <w:shd w:val="clear" w:color="auto" w:fill="95B3D7" w:themeFill="accent1" w:themeFillTint="99"/>
            <w:noWrap/>
            <w:vAlign w:val="center"/>
          </w:tcPr>
          <w:p w:rsidR="003470E5" w:rsidRPr="00486286" w:rsidRDefault="003470E5" w:rsidP="003470E5">
            <w:pPr>
              <w:spacing w:after="0" w:line="240" w:lineRule="auto"/>
              <w:jc w:val="center"/>
              <w:rPr>
                <w:rFonts w:ascii="Arial" w:eastAsia="Times New Roman" w:hAnsi="Arial" w:cs="Arial"/>
                <w:b/>
                <w:bCs/>
                <w:color w:val="000000"/>
                <w:sz w:val="20"/>
                <w:szCs w:val="20"/>
              </w:rPr>
            </w:pPr>
          </w:p>
        </w:tc>
        <w:tc>
          <w:tcPr>
            <w:tcW w:w="1766" w:type="dxa"/>
            <w:vMerge/>
            <w:tcBorders>
              <w:left w:val="single" w:sz="8" w:space="0" w:color="auto"/>
              <w:right w:val="single" w:sz="4" w:space="0" w:color="auto"/>
            </w:tcBorders>
            <w:shd w:val="clear" w:color="auto" w:fill="95B3D7" w:themeFill="accent1" w:themeFillTint="99"/>
            <w:noWrap/>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p>
        </w:tc>
        <w:tc>
          <w:tcPr>
            <w:tcW w:w="1991" w:type="dxa"/>
            <w:vMerge/>
            <w:tcBorders>
              <w:left w:val="single" w:sz="4" w:space="0" w:color="auto"/>
              <w:right w:val="single" w:sz="4" w:space="0" w:color="auto"/>
            </w:tcBorders>
            <w:shd w:val="clear" w:color="auto" w:fill="95B3D7" w:themeFill="accent1" w:themeFillTint="99"/>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p>
        </w:tc>
        <w:tc>
          <w:tcPr>
            <w:tcW w:w="3971"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center"/>
          </w:tcPr>
          <w:p w:rsidR="003470E5" w:rsidRPr="003470E5" w:rsidRDefault="003470E5" w:rsidP="003470E5">
            <w:pPr>
              <w:spacing w:after="0" w:line="240" w:lineRule="auto"/>
              <w:jc w:val="center"/>
              <w:rPr>
                <w:rFonts w:ascii="Arial Narrow" w:eastAsia="Times New Roman" w:hAnsi="Arial Narrow" w:cs="Calibri"/>
                <w:b/>
                <w:bCs/>
                <w:color w:val="000000"/>
                <w:sz w:val="20"/>
                <w:szCs w:val="20"/>
              </w:rPr>
            </w:pPr>
            <w:r w:rsidRPr="003470E5">
              <w:rPr>
                <w:rFonts w:ascii="Arial Narrow" w:eastAsia="Times New Roman" w:hAnsi="Arial Narrow" w:cs="Calibri"/>
                <w:b/>
                <w:color w:val="000000"/>
                <w:sz w:val="20"/>
                <w:szCs w:val="20"/>
              </w:rPr>
              <w:t>ANGGARAN</w:t>
            </w:r>
          </w:p>
        </w:tc>
        <w:tc>
          <w:tcPr>
            <w:tcW w:w="414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center"/>
          </w:tcPr>
          <w:p w:rsidR="003470E5" w:rsidRPr="003470E5" w:rsidRDefault="003470E5" w:rsidP="003470E5">
            <w:pPr>
              <w:spacing w:after="0" w:line="240" w:lineRule="auto"/>
              <w:jc w:val="center"/>
              <w:rPr>
                <w:rFonts w:ascii="Arial Narrow" w:eastAsia="Times New Roman" w:hAnsi="Arial Narrow" w:cs="Calibri"/>
                <w:b/>
                <w:bCs/>
                <w:color w:val="000000"/>
                <w:sz w:val="20"/>
                <w:szCs w:val="20"/>
              </w:rPr>
            </w:pPr>
            <w:r w:rsidRPr="003470E5">
              <w:rPr>
                <w:rFonts w:ascii="Arial Narrow" w:eastAsia="Times New Roman" w:hAnsi="Arial Narrow" w:cs="Calibri"/>
                <w:b/>
                <w:color w:val="000000"/>
                <w:sz w:val="20"/>
                <w:szCs w:val="20"/>
              </w:rPr>
              <w:t>REALISASI</w:t>
            </w:r>
          </w:p>
        </w:tc>
        <w:tc>
          <w:tcPr>
            <w:tcW w:w="1800" w:type="dxa"/>
            <w:vMerge/>
            <w:tcBorders>
              <w:left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bCs/>
                <w:color w:val="000000"/>
                <w:sz w:val="20"/>
                <w:szCs w:val="20"/>
              </w:rPr>
            </w:pPr>
          </w:p>
        </w:tc>
      </w:tr>
      <w:tr w:rsidR="003470E5" w:rsidRPr="00486286" w:rsidTr="003470E5">
        <w:trPr>
          <w:trHeight w:val="267"/>
        </w:trPr>
        <w:tc>
          <w:tcPr>
            <w:tcW w:w="516" w:type="dxa"/>
            <w:vMerge/>
            <w:tcBorders>
              <w:left w:val="single" w:sz="4" w:space="0" w:color="auto"/>
              <w:bottom w:val="single" w:sz="4" w:space="0" w:color="auto"/>
              <w:right w:val="nil"/>
            </w:tcBorders>
            <w:shd w:val="clear" w:color="auto" w:fill="95B3D7" w:themeFill="accent1" w:themeFillTint="99"/>
            <w:noWrap/>
            <w:vAlign w:val="center"/>
          </w:tcPr>
          <w:p w:rsidR="003470E5" w:rsidRPr="00486286" w:rsidRDefault="003470E5" w:rsidP="003470E5">
            <w:pPr>
              <w:spacing w:after="0" w:line="240" w:lineRule="auto"/>
              <w:jc w:val="center"/>
              <w:rPr>
                <w:rFonts w:ascii="Arial" w:eastAsia="Times New Roman" w:hAnsi="Arial" w:cs="Arial"/>
                <w:b/>
                <w:bCs/>
                <w:color w:val="000000"/>
                <w:sz w:val="20"/>
                <w:szCs w:val="20"/>
              </w:rPr>
            </w:pPr>
          </w:p>
        </w:tc>
        <w:tc>
          <w:tcPr>
            <w:tcW w:w="1766" w:type="dxa"/>
            <w:vMerge/>
            <w:tcBorders>
              <w:left w:val="single" w:sz="8" w:space="0" w:color="auto"/>
              <w:bottom w:val="single" w:sz="4" w:space="0" w:color="auto"/>
              <w:right w:val="single" w:sz="4" w:space="0" w:color="auto"/>
            </w:tcBorders>
            <w:shd w:val="clear" w:color="auto" w:fill="95B3D7" w:themeFill="accent1" w:themeFillTint="99"/>
            <w:noWrap/>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p>
        </w:tc>
        <w:tc>
          <w:tcPr>
            <w:tcW w:w="1991" w:type="dxa"/>
            <w:vMerge/>
            <w:tcBorders>
              <w:left w:val="single" w:sz="4" w:space="0" w:color="auto"/>
              <w:bottom w:val="single" w:sz="4" w:space="0" w:color="auto"/>
              <w:right w:val="single" w:sz="4" w:space="0" w:color="auto"/>
            </w:tcBorders>
            <w:shd w:val="clear" w:color="auto" w:fill="95B3D7" w:themeFill="accent1" w:themeFillTint="99"/>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p>
        </w:tc>
        <w:tc>
          <w:tcPr>
            <w:tcW w:w="1991" w:type="dxa"/>
            <w:tcBorders>
              <w:top w:val="nil"/>
              <w:left w:val="nil"/>
              <w:bottom w:val="single" w:sz="4" w:space="0" w:color="auto"/>
              <w:right w:val="single" w:sz="4" w:space="0" w:color="auto"/>
            </w:tcBorders>
            <w:shd w:val="clear" w:color="auto" w:fill="95B3D7" w:themeFill="accent1" w:themeFillTint="99"/>
            <w:noWrap/>
            <w:vAlign w:val="center"/>
          </w:tcPr>
          <w:p w:rsidR="003470E5" w:rsidRPr="003470E5" w:rsidRDefault="003470E5" w:rsidP="003470E5">
            <w:pPr>
              <w:spacing w:after="0" w:line="240" w:lineRule="auto"/>
              <w:jc w:val="center"/>
              <w:rPr>
                <w:rFonts w:ascii="Arial Narrow" w:eastAsia="Times New Roman" w:hAnsi="Arial Narrow" w:cs="Calibri"/>
                <w:b/>
                <w:color w:val="000000"/>
                <w:sz w:val="20"/>
                <w:szCs w:val="20"/>
              </w:rPr>
            </w:pPr>
            <w:r w:rsidRPr="003470E5">
              <w:rPr>
                <w:rFonts w:ascii="Arial Narrow" w:eastAsia="Times New Roman" w:hAnsi="Arial Narrow" w:cs="Calibri"/>
                <w:b/>
                <w:color w:val="000000"/>
                <w:sz w:val="20"/>
                <w:szCs w:val="20"/>
              </w:rPr>
              <w:t>BARANG JASA</w:t>
            </w:r>
          </w:p>
        </w:tc>
        <w:tc>
          <w:tcPr>
            <w:tcW w:w="1980" w:type="dxa"/>
            <w:tcBorders>
              <w:top w:val="nil"/>
              <w:left w:val="nil"/>
              <w:bottom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color w:val="000000"/>
                <w:sz w:val="20"/>
                <w:szCs w:val="20"/>
              </w:rPr>
            </w:pPr>
            <w:r w:rsidRPr="003470E5">
              <w:rPr>
                <w:rFonts w:ascii="Arial Narrow" w:eastAsia="Times New Roman" w:hAnsi="Arial Narrow" w:cs="Calibri"/>
                <w:b/>
                <w:color w:val="000000"/>
                <w:sz w:val="20"/>
                <w:szCs w:val="20"/>
              </w:rPr>
              <w:t>MODAL</w:t>
            </w:r>
          </w:p>
        </w:tc>
        <w:tc>
          <w:tcPr>
            <w:tcW w:w="2160" w:type="dxa"/>
            <w:tcBorders>
              <w:top w:val="nil"/>
              <w:left w:val="nil"/>
              <w:bottom w:val="single" w:sz="4" w:space="0" w:color="auto"/>
              <w:right w:val="single" w:sz="4" w:space="0" w:color="auto"/>
            </w:tcBorders>
            <w:shd w:val="clear" w:color="auto" w:fill="95B3D7" w:themeFill="accent1" w:themeFillTint="99"/>
            <w:noWrap/>
            <w:vAlign w:val="center"/>
          </w:tcPr>
          <w:p w:rsidR="003470E5" w:rsidRPr="003470E5" w:rsidRDefault="003470E5" w:rsidP="003470E5">
            <w:pPr>
              <w:spacing w:after="0" w:line="240" w:lineRule="auto"/>
              <w:jc w:val="center"/>
              <w:rPr>
                <w:rFonts w:ascii="Arial Narrow" w:eastAsia="Times New Roman" w:hAnsi="Arial Narrow" w:cs="Calibri"/>
                <w:b/>
                <w:color w:val="000000"/>
                <w:sz w:val="20"/>
                <w:szCs w:val="20"/>
              </w:rPr>
            </w:pPr>
            <w:r w:rsidRPr="003470E5">
              <w:rPr>
                <w:rFonts w:ascii="Arial Narrow" w:eastAsia="Times New Roman" w:hAnsi="Arial Narrow" w:cs="Calibri"/>
                <w:b/>
                <w:color w:val="000000"/>
                <w:sz w:val="20"/>
                <w:szCs w:val="20"/>
              </w:rPr>
              <w:t>BARANG JASA</w:t>
            </w:r>
          </w:p>
        </w:tc>
        <w:tc>
          <w:tcPr>
            <w:tcW w:w="1980" w:type="dxa"/>
            <w:tcBorders>
              <w:top w:val="nil"/>
              <w:left w:val="nil"/>
              <w:bottom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color w:val="000000"/>
                <w:sz w:val="20"/>
                <w:szCs w:val="20"/>
              </w:rPr>
            </w:pPr>
            <w:r w:rsidRPr="003470E5">
              <w:rPr>
                <w:rFonts w:ascii="Arial Narrow" w:eastAsia="Times New Roman" w:hAnsi="Arial Narrow" w:cs="Calibri"/>
                <w:b/>
                <w:color w:val="000000"/>
                <w:sz w:val="20"/>
                <w:szCs w:val="20"/>
              </w:rPr>
              <w:t>MODAL</w:t>
            </w:r>
          </w:p>
        </w:tc>
        <w:tc>
          <w:tcPr>
            <w:tcW w:w="1800" w:type="dxa"/>
            <w:vMerge/>
            <w:tcBorders>
              <w:left w:val="single" w:sz="4" w:space="0" w:color="auto"/>
              <w:bottom w:val="single" w:sz="4" w:space="0" w:color="auto"/>
              <w:right w:val="single" w:sz="4" w:space="0" w:color="auto"/>
            </w:tcBorders>
            <w:shd w:val="clear" w:color="auto" w:fill="95B3D7" w:themeFill="accent1" w:themeFillTint="99"/>
            <w:vAlign w:val="center"/>
          </w:tcPr>
          <w:p w:rsidR="003470E5" w:rsidRPr="003470E5" w:rsidRDefault="003470E5" w:rsidP="003470E5">
            <w:pPr>
              <w:spacing w:after="0" w:line="240" w:lineRule="auto"/>
              <w:jc w:val="center"/>
              <w:rPr>
                <w:rFonts w:ascii="Arial Narrow" w:eastAsia="Times New Roman" w:hAnsi="Arial Narrow" w:cs="Calibri"/>
                <w:b/>
                <w:bCs/>
                <w:color w:val="000000"/>
                <w:sz w:val="20"/>
                <w:szCs w:val="20"/>
              </w:rPr>
            </w:pPr>
          </w:p>
        </w:tc>
      </w:tr>
      <w:tr w:rsidR="003470E5" w:rsidRPr="00486286" w:rsidTr="003470E5">
        <w:trPr>
          <w:trHeight w:val="267"/>
        </w:trPr>
        <w:tc>
          <w:tcPr>
            <w:tcW w:w="516" w:type="dxa"/>
            <w:tcBorders>
              <w:top w:val="nil"/>
              <w:left w:val="single" w:sz="8" w:space="0" w:color="auto"/>
              <w:bottom w:val="single" w:sz="4" w:space="0" w:color="auto"/>
              <w:right w:val="nil"/>
            </w:tcBorders>
            <w:shd w:val="clear" w:color="auto" w:fill="95B3D7" w:themeFill="accent1" w:themeFillTint="99"/>
            <w:noWrap/>
            <w:vAlign w:val="center"/>
          </w:tcPr>
          <w:p w:rsidR="003470E5" w:rsidRPr="00486286" w:rsidRDefault="003470E5" w:rsidP="003470E5">
            <w:pPr>
              <w:spacing w:after="0" w:line="240" w:lineRule="auto"/>
              <w:jc w:val="center"/>
              <w:rPr>
                <w:rFonts w:ascii="Arial" w:eastAsia="Times New Roman" w:hAnsi="Arial" w:cs="Arial"/>
                <w:b/>
                <w:bCs/>
                <w:color w:val="000000"/>
                <w:sz w:val="20"/>
                <w:szCs w:val="20"/>
              </w:rPr>
            </w:pPr>
            <w:r w:rsidRPr="00486286">
              <w:rPr>
                <w:rFonts w:ascii="Arial" w:eastAsia="Times New Roman" w:hAnsi="Arial" w:cs="Arial"/>
                <w:b/>
                <w:bCs/>
                <w:color w:val="000000"/>
                <w:sz w:val="20"/>
                <w:szCs w:val="20"/>
              </w:rPr>
              <w:t>1</w:t>
            </w:r>
          </w:p>
        </w:tc>
        <w:tc>
          <w:tcPr>
            <w:tcW w:w="1766" w:type="dxa"/>
            <w:tcBorders>
              <w:top w:val="nil"/>
              <w:left w:val="single" w:sz="8" w:space="0" w:color="auto"/>
              <w:bottom w:val="single" w:sz="4" w:space="0" w:color="auto"/>
              <w:right w:val="single" w:sz="4" w:space="0" w:color="auto"/>
            </w:tcBorders>
            <w:shd w:val="clear" w:color="auto" w:fill="95B3D7" w:themeFill="accent1" w:themeFillTint="99"/>
            <w:noWrap/>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2</w:t>
            </w:r>
          </w:p>
        </w:tc>
        <w:tc>
          <w:tcPr>
            <w:tcW w:w="1991" w:type="dxa"/>
            <w:tcBorders>
              <w:top w:val="nil"/>
              <w:left w:val="nil"/>
              <w:bottom w:val="single" w:sz="4" w:space="0" w:color="auto"/>
              <w:right w:val="single" w:sz="4" w:space="0" w:color="auto"/>
            </w:tcBorders>
            <w:shd w:val="clear" w:color="auto" w:fill="95B3D7" w:themeFill="accent1" w:themeFillTint="99"/>
            <w:vAlign w:val="bottom"/>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3</w:t>
            </w:r>
          </w:p>
        </w:tc>
        <w:tc>
          <w:tcPr>
            <w:tcW w:w="1991" w:type="dxa"/>
            <w:tcBorders>
              <w:top w:val="nil"/>
              <w:left w:val="nil"/>
              <w:bottom w:val="single" w:sz="4" w:space="0" w:color="auto"/>
              <w:right w:val="single" w:sz="4" w:space="0" w:color="auto"/>
            </w:tcBorders>
            <w:shd w:val="clear" w:color="auto" w:fill="95B3D7" w:themeFill="accent1" w:themeFillTint="99"/>
            <w:noWrap/>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5</w:t>
            </w:r>
          </w:p>
        </w:tc>
        <w:tc>
          <w:tcPr>
            <w:tcW w:w="1980" w:type="dxa"/>
            <w:tcBorders>
              <w:top w:val="nil"/>
              <w:left w:val="nil"/>
              <w:bottom w:val="single" w:sz="4" w:space="0" w:color="auto"/>
              <w:right w:val="single" w:sz="4" w:space="0" w:color="auto"/>
            </w:tcBorders>
            <w:shd w:val="clear" w:color="auto" w:fill="95B3D7" w:themeFill="accent1" w:themeFillTint="99"/>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6</w:t>
            </w:r>
          </w:p>
        </w:tc>
        <w:tc>
          <w:tcPr>
            <w:tcW w:w="2160" w:type="dxa"/>
            <w:tcBorders>
              <w:top w:val="nil"/>
              <w:left w:val="nil"/>
              <w:bottom w:val="single" w:sz="4" w:space="0" w:color="auto"/>
              <w:right w:val="single" w:sz="4" w:space="0" w:color="auto"/>
            </w:tcBorders>
            <w:shd w:val="clear" w:color="auto" w:fill="95B3D7" w:themeFill="accent1" w:themeFillTint="99"/>
            <w:noWrap/>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8</w:t>
            </w:r>
          </w:p>
        </w:tc>
        <w:tc>
          <w:tcPr>
            <w:tcW w:w="1980" w:type="dxa"/>
            <w:tcBorders>
              <w:top w:val="nil"/>
              <w:left w:val="nil"/>
              <w:bottom w:val="single" w:sz="4" w:space="0" w:color="auto"/>
              <w:right w:val="single" w:sz="4" w:space="0" w:color="auto"/>
            </w:tcBorders>
            <w:shd w:val="clear" w:color="auto" w:fill="95B3D7" w:themeFill="accent1" w:themeFillTint="99"/>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9</w:t>
            </w:r>
          </w:p>
        </w:tc>
        <w:tc>
          <w:tcPr>
            <w:tcW w:w="1800" w:type="dxa"/>
            <w:tcBorders>
              <w:top w:val="nil"/>
              <w:left w:val="nil"/>
              <w:bottom w:val="single" w:sz="4" w:space="0" w:color="auto"/>
              <w:right w:val="single" w:sz="8" w:space="0" w:color="auto"/>
            </w:tcBorders>
            <w:shd w:val="clear" w:color="auto" w:fill="95B3D7" w:themeFill="accent1" w:themeFillTint="99"/>
            <w:vAlign w:val="center"/>
          </w:tcPr>
          <w:p w:rsidR="003470E5" w:rsidRPr="00486286" w:rsidRDefault="003470E5" w:rsidP="003470E5">
            <w:pPr>
              <w:spacing w:after="0" w:line="240" w:lineRule="auto"/>
              <w:jc w:val="center"/>
              <w:rPr>
                <w:rFonts w:ascii="Arial Narrow" w:eastAsia="Times New Roman" w:hAnsi="Arial Narrow" w:cs="Calibri"/>
                <w:b/>
                <w:bCs/>
                <w:color w:val="000000"/>
                <w:sz w:val="20"/>
                <w:szCs w:val="20"/>
              </w:rPr>
            </w:pPr>
            <w:r w:rsidRPr="00486286">
              <w:rPr>
                <w:rFonts w:ascii="Arial Narrow" w:eastAsia="Times New Roman" w:hAnsi="Arial Narrow" w:cs="Calibri"/>
                <w:b/>
                <w:bCs/>
                <w:color w:val="000000"/>
                <w:sz w:val="20"/>
                <w:szCs w:val="20"/>
              </w:rPr>
              <w:t>10</w:t>
            </w:r>
          </w:p>
        </w:tc>
      </w:tr>
      <w:tr w:rsidR="00E474CD" w:rsidRPr="00EB6802" w:rsidTr="003E53E1">
        <w:trPr>
          <w:trHeight w:val="1035"/>
        </w:trPr>
        <w:tc>
          <w:tcPr>
            <w:tcW w:w="516" w:type="dxa"/>
            <w:vMerge w:val="restart"/>
            <w:tcBorders>
              <w:top w:val="nil"/>
              <w:left w:val="single" w:sz="8" w:space="0" w:color="auto"/>
              <w:bottom w:val="single" w:sz="4" w:space="0" w:color="000000"/>
              <w:right w:val="single" w:sz="8" w:space="0" w:color="auto"/>
            </w:tcBorders>
            <w:shd w:val="clear" w:color="auto" w:fill="auto"/>
            <w:hideMark/>
          </w:tcPr>
          <w:p w:rsidR="00E474CD" w:rsidRPr="00486286" w:rsidRDefault="00E474CD" w:rsidP="00E474CD">
            <w:pPr>
              <w:spacing w:after="0" w:line="240" w:lineRule="auto"/>
              <w:jc w:val="center"/>
              <w:rPr>
                <w:rFonts w:ascii="Arial" w:eastAsia="Times New Roman" w:hAnsi="Arial" w:cs="Arial"/>
                <w:b/>
                <w:bCs/>
                <w:color w:val="000000"/>
                <w:sz w:val="14"/>
                <w:szCs w:val="14"/>
              </w:rPr>
            </w:pPr>
            <w:r w:rsidRPr="00486286">
              <w:rPr>
                <w:rFonts w:ascii="Arial" w:eastAsia="Times New Roman" w:hAnsi="Arial" w:cs="Arial"/>
                <w:b/>
                <w:bCs/>
                <w:color w:val="000000"/>
                <w:sz w:val="14"/>
                <w:szCs w:val="14"/>
              </w:rPr>
              <w:t>1</w:t>
            </w:r>
          </w:p>
        </w:tc>
        <w:tc>
          <w:tcPr>
            <w:tcW w:w="1766" w:type="dxa"/>
            <w:vMerge w:val="restart"/>
            <w:tcBorders>
              <w:top w:val="nil"/>
              <w:left w:val="single" w:sz="8" w:space="0" w:color="auto"/>
              <w:bottom w:val="single" w:sz="4" w:space="0" w:color="000000"/>
              <w:right w:val="single" w:sz="4" w:space="0" w:color="auto"/>
            </w:tcBorders>
            <w:shd w:val="clear" w:color="auto" w:fill="auto"/>
            <w:hideMark/>
          </w:tcPr>
          <w:p w:rsidR="00E474CD" w:rsidRPr="00486286" w:rsidRDefault="00E474CD" w:rsidP="00E474CD">
            <w:pPr>
              <w:spacing w:after="0" w:line="240" w:lineRule="auto"/>
              <w:jc w:val="center"/>
              <w:rPr>
                <w:rFonts w:ascii="Arial Narrow" w:eastAsia="Times New Roman" w:hAnsi="Arial Narrow" w:cs="Calibri"/>
                <w:b/>
                <w:bCs/>
                <w:color w:val="000000"/>
                <w:sz w:val="20"/>
                <w:szCs w:val="20"/>
              </w:rPr>
            </w:pPr>
            <w:r>
              <w:rPr>
                <w:rFonts w:ascii="Arial Narrow" w:eastAsia="Times New Roman" w:hAnsi="Arial Narrow" w:cs="Arial"/>
                <w:b/>
                <w:bCs/>
                <w:color w:val="000000"/>
                <w:sz w:val="20"/>
                <w:szCs w:val="20"/>
              </w:rPr>
              <w:t>PROGRAM PENUNJANG URUSAN PEMERINTAHAN DAERAH KANUPATEN/KOTA</w:t>
            </w:r>
          </w:p>
        </w:tc>
        <w:tc>
          <w:tcPr>
            <w:tcW w:w="1991" w:type="dxa"/>
            <w:tcBorders>
              <w:top w:val="nil"/>
              <w:left w:val="nil"/>
              <w:bottom w:val="single" w:sz="4" w:space="0" w:color="auto"/>
              <w:right w:val="single" w:sz="4" w:space="0" w:color="auto"/>
            </w:tcBorders>
            <w:shd w:val="clear" w:color="auto" w:fill="auto"/>
            <w:vAlign w:val="center"/>
            <w:hideMark/>
          </w:tcPr>
          <w:p w:rsidR="00E474CD" w:rsidRPr="00010D26" w:rsidRDefault="00E474CD" w:rsidP="00E474C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Perencanaan, Penganggaran, dan Evaluasi Kinerja Perangkat Daerah</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34.118.500,00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32.226.500,00</w:t>
            </w:r>
          </w:p>
        </w:tc>
        <w:tc>
          <w:tcPr>
            <w:tcW w:w="1980" w:type="dxa"/>
            <w:tcBorders>
              <w:top w:val="nil"/>
              <w:left w:val="nil"/>
              <w:bottom w:val="single" w:sz="4" w:space="0" w:color="auto"/>
              <w:right w:val="single" w:sz="4" w:space="0" w:color="auto"/>
            </w:tcBorders>
            <w:shd w:val="clear" w:color="auto" w:fill="auto"/>
            <w:noWrap/>
            <w:vAlign w:val="center"/>
          </w:tcPr>
          <w:p w:rsidR="00E474CD" w:rsidRPr="00F67E99" w:rsidRDefault="00E474CD" w:rsidP="00E474CD">
            <w:pPr>
              <w:spacing w:after="0" w:line="240" w:lineRule="auto"/>
              <w:rPr>
                <w:rFonts w:ascii="Arial Narrow" w:eastAsia="Times New Roman" w:hAnsi="Arial Narrow" w:cs="Calibri"/>
                <w:color w:val="FF0000"/>
                <w:sz w:val="20"/>
                <w:szCs w:val="20"/>
              </w:rPr>
            </w:pPr>
          </w:p>
        </w:tc>
        <w:tc>
          <w:tcPr>
            <w:tcW w:w="1800" w:type="dxa"/>
            <w:tcBorders>
              <w:top w:val="nil"/>
              <w:left w:val="nil"/>
              <w:bottom w:val="single" w:sz="4" w:space="0" w:color="000000"/>
              <w:right w:val="single" w:sz="8" w:space="0" w:color="auto"/>
            </w:tcBorders>
            <w:shd w:val="clear" w:color="auto" w:fill="auto"/>
            <w:vAlign w:val="center"/>
          </w:tcPr>
          <w:p w:rsidR="00E474CD" w:rsidRPr="00F67E99" w:rsidRDefault="00E474CD" w:rsidP="00E474CD">
            <w:pPr>
              <w:spacing w:after="0" w:line="240" w:lineRule="auto"/>
              <w:rPr>
                <w:rFonts w:ascii="Arial Narrow" w:eastAsia="Times New Roman" w:hAnsi="Arial Narrow" w:cs="Calibri"/>
                <w:color w:val="FF0000"/>
                <w:sz w:val="20"/>
                <w:szCs w:val="20"/>
              </w:rPr>
            </w:pPr>
            <w:r w:rsidRPr="00645A4B">
              <w:rPr>
                <w:rFonts w:ascii="Arial Narrow" w:eastAsia="Times New Roman" w:hAnsi="Arial Narrow" w:cs="Arial"/>
                <w:color w:val="000000"/>
                <w:sz w:val="20"/>
                <w:szCs w:val="20"/>
              </w:rPr>
              <w:t>5 laporan, 7 dokumen</w:t>
            </w:r>
            <w:r w:rsidRPr="00F67E99">
              <w:rPr>
                <w:rFonts w:ascii="Arial Narrow" w:eastAsia="Times New Roman" w:hAnsi="Arial Narrow" w:cs="Calibri"/>
                <w:color w:val="FF0000"/>
                <w:sz w:val="20"/>
                <w:szCs w:val="20"/>
              </w:rPr>
              <w:t> </w:t>
            </w:r>
            <w:r>
              <w:rPr>
                <w:rFonts w:ascii="Arial Narrow" w:eastAsia="Times New Roman" w:hAnsi="Arial Narrow" w:cs="Calibri"/>
                <w:color w:val="FF0000"/>
                <w:sz w:val="20"/>
                <w:szCs w:val="20"/>
              </w:rPr>
              <w:t xml:space="preserve">, </w:t>
            </w:r>
            <w:r w:rsidRPr="00645A4B">
              <w:rPr>
                <w:rFonts w:ascii="Arial Narrow" w:eastAsia="Times New Roman" w:hAnsi="Arial Narrow" w:cs="Arial"/>
                <w:color w:val="000000"/>
                <w:sz w:val="20"/>
                <w:szCs w:val="20"/>
              </w:rPr>
              <w:t>8 laporan, 8 kali</w:t>
            </w:r>
          </w:p>
        </w:tc>
      </w:tr>
      <w:tr w:rsidR="00E474CD" w:rsidRPr="00EB6802" w:rsidTr="003E53E1">
        <w:trPr>
          <w:trHeight w:val="1040"/>
        </w:trPr>
        <w:tc>
          <w:tcPr>
            <w:tcW w:w="516" w:type="dxa"/>
            <w:vMerge/>
            <w:tcBorders>
              <w:top w:val="nil"/>
              <w:left w:val="single" w:sz="8" w:space="0" w:color="auto"/>
              <w:bottom w:val="single" w:sz="4" w:space="0" w:color="000000"/>
              <w:right w:val="single" w:sz="8" w:space="0" w:color="auto"/>
            </w:tcBorders>
            <w:vAlign w:val="center"/>
            <w:hideMark/>
          </w:tcPr>
          <w:p w:rsidR="00E474CD" w:rsidRPr="00486286" w:rsidRDefault="00E474CD" w:rsidP="00E474CD">
            <w:pPr>
              <w:spacing w:after="0" w:line="240" w:lineRule="auto"/>
              <w:rPr>
                <w:rFonts w:ascii="Arial" w:eastAsia="Times New Roman" w:hAnsi="Arial" w:cs="Arial"/>
                <w:b/>
                <w:bCs/>
                <w:color w:val="000000"/>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E474CD" w:rsidRPr="00486286" w:rsidRDefault="00E474CD" w:rsidP="00E474CD">
            <w:pPr>
              <w:spacing w:after="0" w:line="240" w:lineRule="auto"/>
              <w:rPr>
                <w:rFonts w:ascii="Arial Narrow" w:eastAsia="Times New Roman" w:hAnsi="Arial Narrow" w:cs="Calibri"/>
                <w:b/>
                <w:bCs/>
                <w:color w:val="000000"/>
                <w:sz w:val="20"/>
                <w:szCs w:val="20"/>
              </w:rPr>
            </w:pPr>
          </w:p>
        </w:tc>
        <w:tc>
          <w:tcPr>
            <w:tcW w:w="1991" w:type="dxa"/>
            <w:tcBorders>
              <w:top w:val="nil"/>
              <w:left w:val="nil"/>
              <w:bottom w:val="single" w:sz="4" w:space="0" w:color="auto"/>
              <w:right w:val="single" w:sz="4" w:space="0" w:color="auto"/>
            </w:tcBorders>
            <w:shd w:val="clear" w:color="auto" w:fill="auto"/>
            <w:vAlign w:val="center"/>
            <w:hideMark/>
          </w:tcPr>
          <w:p w:rsidR="00E474CD" w:rsidRPr="00010D26" w:rsidRDefault="00E474CD" w:rsidP="00E474C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Administrasi Keuangan Perangkat Daerah</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4.720.278.524,00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4.541.388.873,00</w:t>
            </w:r>
          </w:p>
        </w:tc>
        <w:tc>
          <w:tcPr>
            <w:tcW w:w="1980" w:type="dxa"/>
            <w:tcBorders>
              <w:top w:val="nil"/>
              <w:left w:val="nil"/>
              <w:bottom w:val="single" w:sz="4" w:space="0" w:color="auto"/>
              <w:right w:val="single" w:sz="4" w:space="0" w:color="auto"/>
            </w:tcBorders>
            <w:shd w:val="clear" w:color="auto" w:fill="auto"/>
            <w:noWrap/>
            <w:vAlign w:val="center"/>
          </w:tcPr>
          <w:p w:rsidR="00E474CD" w:rsidRPr="00F67E99" w:rsidRDefault="00E474CD" w:rsidP="00E474CD">
            <w:pPr>
              <w:spacing w:after="0" w:line="240" w:lineRule="auto"/>
              <w:rPr>
                <w:rFonts w:ascii="Arial Narrow" w:eastAsia="Times New Roman" w:hAnsi="Arial Narrow" w:cs="Calibri"/>
                <w:color w:val="FF0000"/>
                <w:sz w:val="20"/>
                <w:szCs w:val="20"/>
              </w:rPr>
            </w:pPr>
          </w:p>
        </w:tc>
        <w:tc>
          <w:tcPr>
            <w:tcW w:w="1800" w:type="dxa"/>
            <w:tcBorders>
              <w:top w:val="nil"/>
              <w:left w:val="nil"/>
              <w:bottom w:val="single" w:sz="4" w:space="0" w:color="000000"/>
              <w:right w:val="single" w:sz="8" w:space="0" w:color="auto"/>
            </w:tcBorders>
            <w:shd w:val="clear" w:color="auto" w:fill="auto"/>
            <w:vAlign w:val="center"/>
          </w:tcPr>
          <w:p w:rsidR="00E474CD" w:rsidRPr="00F67E99" w:rsidRDefault="00E474CD" w:rsidP="00E474CD">
            <w:pPr>
              <w:spacing w:after="0" w:line="240" w:lineRule="auto"/>
              <w:rPr>
                <w:rFonts w:ascii="Arial Narrow" w:eastAsia="Times New Roman" w:hAnsi="Arial Narrow" w:cs="Calibri"/>
                <w:color w:val="FF0000"/>
                <w:sz w:val="20"/>
                <w:szCs w:val="20"/>
              </w:rPr>
            </w:pPr>
            <w:r w:rsidRPr="00645A4B">
              <w:rPr>
                <w:rFonts w:ascii="Arial Narrow" w:eastAsia="Times New Roman" w:hAnsi="Arial Narrow" w:cs="Arial"/>
                <w:color w:val="000000"/>
                <w:sz w:val="20"/>
                <w:szCs w:val="20"/>
              </w:rPr>
              <w:t>1274 pegawai</w:t>
            </w:r>
            <w:r>
              <w:rPr>
                <w:rFonts w:ascii="Arial Narrow" w:eastAsia="Times New Roman" w:hAnsi="Arial Narrow" w:cs="Arial"/>
                <w:color w:val="000000"/>
                <w:sz w:val="20"/>
                <w:szCs w:val="20"/>
              </w:rPr>
              <w:t>, 20 laporan, 240 laporan</w:t>
            </w:r>
            <w:r w:rsidRPr="00F67E99">
              <w:rPr>
                <w:rFonts w:ascii="Arial Narrow" w:eastAsia="Times New Roman" w:hAnsi="Arial Narrow" w:cs="Calibri"/>
                <w:color w:val="FF0000"/>
                <w:sz w:val="20"/>
                <w:szCs w:val="20"/>
              </w:rPr>
              <w:t> </w:t>
            </w:r>
          </w:p>
        </w:tc>
      </w:tr>
      <w:tr w:rsidR="00E474CD" w:rsidRPr="00EB6802" w:rsidTr="003E53E1">
        <w:trPr>
          <w:trHeight w:val="780"/>
        </w:trPr>
        <w:tc>
          <w:tcPr>
            <w:tcW w:w="516" w:type="dxa"/>
            <w:vMerge/>
            <w:tcBorders>
              <w:top w:val="nil"/>
              <w:left w:val="single" w:sz="8" w:space="0" w:color="auto"/>
              <w:bottom w:val="single" w:sz="4" w:space="0" w:color="000000"/>
              <w:right w:val="single" w:sz="8" w:space="0" w:color="auto"/>
            </w:tcBorders>
            <w:vAlign w:val="center"/>
            <w:hideMark/>
          </w:tcPr>
          <w:p w:rsidR="00E474CD" w:rsidRPr="00486286" w:rsidRDefault="00E474CD" w:rsidP="00E474CD">
            <w:pPr>
              <w:spacing w:after="0" w:line="240" w:lineRule="auto"/>
              <w:rPr>
                <w:rFonts w:ascii="Arial" w:eastAsia="Times New Roman" w:hAnsi="Arial" w:cs="Arial"/>
                <w:b/>
                <w:bCs/>
                <w:color w:val="000000"/>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E474CD" w:rsidRPr="00486286" w:rsidRDefault="00E474CD" w:rsidP="00E474CD">
            <w:pPr>
              <w:spacing w:after="0" w:line="240" w:lineRule="auto"/>
              <w:rPr>
                <w:rFonts w:ascii="Arial Narrow" w:eastAsia="Times New Roman" w:hAnsi="Arial Narrow" w:cs="Calibri"/>
                <w:b/>
                <w:bCs/>
                <w:color w:val="000000"/>
                <w:sz w:val="20"/>
                <w:szCs w:val="20"/>
              </w:rPr>
            </w:pP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E474CD" w:rsidRPr="00010D26" w:rsidRDefault="00E474CD" w:rsidP="00E474CD">
            <w:pPr>
              <w:spacing w:after="0" w:line="240" w:lineRule="auto"/>
              <w:rPr>
                <w:rFonts w:ascii="Arial Narrow" w:eastAsia="Times New Roman" w:hAnsi="Arial Narrow" w:cs="Arial"/>
                <w:b/>
                <w:sz w:val="20"/>
                <w:szCs w:val="20"/>
              </w:rPr>
            </w:pPr>
            <w:r w:rsidRPr="00010D26">
              <w:rPr>
                <w:rFonts w:ascii="Arial Narrow" w:eastAsia="Times New Roman" w:hAnsi="Arial Narrow" w:cs="Arial"/>
                <w:b/>
                <w:sz w:val="20"/>
                <w:szCs w:val="20"/>
              </w:rPr>
              <w:t>Administrasi Kepegawaian Perangkat Daerah</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624.150.000,00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474CD" w:rsidRPr="00F7177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467.342.215,00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E474CD" w:rsidRPr="00B91E4F" w:rsidRDefault="00E474CD" w:rsidP="00E474CD">
            <w:pPr>
              <w:spacing w:after="0" w:line="240" w:lineRule="auto"/>
              <w:rPr>
                <w:rFonts w:ascii="Arial Narrow" w:eastAsia="Times New Roman" w:hAnsi="Arial Narrow" w:cs="Calibri"/>
                <w:color w:val="FF0000"/>
                <w:sz w:val="20"/>
                <w:szCs w:val="20"/>
              </w:rPr>
            </w:pPr>
          </w:p>
        </w:tc>
        <w:tc>
          <w:tcPr>
            <w:tcW w:w="1800" w:type="dxa"/>
            <w:tcBorders>
              <w:top w:val="nil"/>
              <w:left w:val="nil"/>
              <w:bottom w:val="single" w:sz="4" w:space="0" w:color="auto"/>
              <w:right w:val="single" w:sz="8" w:space="0" w:color="auto"/>
            </w:tcBorders>
            <w:shd w:val="clear" w:color="auto" w:fill="auto"/>
            <w:vAlign w:val="center"/>
          </w:tcPr>
          <w:p w:rsidR="00E474CD" w:rsidRPr="00B91E4F" w:rsidRDefault="00E474CD" w:rsidP="00E474CD">
            <w:pPr>
              <w:spacing w:after="0" w:line="240" w:lineRule="auto"/>
              <w:rPr>
                <w:rFonts w:ascii="Arial Narrow" w:eastAsia="Times New Roman" w:hAnsi="Arial Narrow" w:cs="Calibri"/>
                <w:color w:val="FF0000"/>
                <w:sz w:val="20"/>
                <w:szCs w:val="20"/>
              </w:rPr>
            </w:pPr>
            <w:r w:rsidRPr="00645A4B">
              <w:rPr>
                <w:rFonts w:ascii="Arial Narrow" w:eastAsia="Times New Roman" w:hAnsi="Arial Narrow" w:cs="Arial"/>
                <w:color w:val="000000"/>
                <w:sz w:val="20"/>
                <w:szCs w:val="20"/>
              </w:rPr>
              <w:t>1250 peserta</w:t>
            </w:r>
            <w:r>
              <w:rPr>
                <w:rFonts w:ascii="Arial Narrow" w:eastAsia="Times New Roman" w:hAnsi="Arial Narrow" w:cs="Arial"/>
                <w:color w:val="000000"/>
                <w:sz w:val="20"/>
                <w:szCs w:val="20"/>
              </w:rPr>
              <w:t>. 150 meter</w:t>
            </w:r>
            <w:r w:rsidRPr="00B91E4F">
              <w:rPr>
                <w:rFonts w:ascii="Arial Narrow" w:eastAsia="Times New Roman" w:hAnsi="Arial Narrow" w:cs="Calibri"/>
                <w:color w:val="FF0000"/>
                <w:sz w:val="20"/>
                <w:szCs w:val="20"/>
              </w:rPr>
              <w:t> </w:t>
            </w:r>
          </w:p>
        </w:tc>
      </w:tr>
      <w:tr w:rsidR="00E474CD" w:rsidRPr="004C6B3E" w:rsidTr="003E53E1">
        <w:trPr>
          <w:trHeight w:val="780"/>
        </w:trPr>
        <w:tc>
          <w:tcPr>
            <w:tcW w:w="516" w:type="dxa"/>
            <w:vMerge/>
            <w:tcBorders>
              <w:top w:val="nil"/>
              <w:left w:val="single" w:sz="8" w:space="0" w:color="auto"/>
              <w:bottom w:val="single" w:sz="4" w:space="0" w:color="000000"/>
              <w:right w:val="single" w:sz="8" w:space="0" w:color="auto"/>
            </w:tcBorders>
            <w:vAlign w:val="center"/>
            <w:hideMark/>
          </w:tcPr>
          <w:p w:rsidR="00E474CD" w:rsidRPr="004C6B3E" w:rsidRDefault="00E474CD" w:rsidP="00E474CD">
            <w:pPr>
              <w:spacing w:after="0" w:line="240" w:lineRule="auto"/>
              <w:rPr>
                <w:rFonts w:ascii="Arial" w:eastAsia="Times New Roman" w:hAnsi="Arial" w:cs="Arial"/>
                <w:b/>
                <w:bCs/>
                <w:color w:val="000000" w:themeColor="text1"/>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E474CD" w:rsidRPr="004C6B3E" w:rsidRDefault="00E474CD" w:rsidP="00E474CD">
            <w:pPr>
              <w:spacing w:after="0" w:line="240" w:lineRule="auto"/>
              <w:rPr>
                <w:rFonts w:ascii="Arial Narrow" w:eastAsia="Times New Roman" w:hAnsi="Arial Narrow" w:cs="Calibri"/>
                <w:b/>
                <w:bCs/>
                <w:color w:val="000000" w:themeColor="text1"/>
                <w:sz w:val="20"/>
                <w:szCs w:val="20"/>
              </w:rPr>
            </w:pP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E474CD" w:rsidRPr="001F22A3" w:rsidRDefault="00E474CD" w:rsidP="00E474C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Administrasi Umum Perangkat Daerah</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166.106.000,00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150.033.643,00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Arial"/>
                <w:color w:val="000000"/>
                <w:sz w:val="20"/>
                <w:szCs w:val="20"/>
              </w:rPr>
              <w:t>521 kotak, 521 dus</w:t>
            </w:r>
          </w:p>
        </w:tc>
      </w:tr>
      <w:tr w:rsidR="00332016" w:rsidRPr="004C6B3E" w:rsidTr="003E53E1">
        <w:trPr>
          <w:trHeight w:val="1035"/>
        </w:trPr>
        <w:tc>
          <w:tcPr>
            <w:tcW w:w="516" w:type="dxa"/>
            <w:vMerge/>
            <w:tcBorders>
              <w:top w:val="nil"/>
              <w:left w:val="single" w:sz="8" w:space="0" w:color="auto"/>
              <w:bottom w:val="single" w:sz="4" w:space="0" w:color="000000"/>
              <w:right w:val="single" w:sz="8" w:space="0" w:color="auto"/>
            </w:tcBorders>
            <w:vAlign w:val="center"/>
            <w:hideMark/>
          </w:tcPr>
          <w:p w:rsidR="00332016" w:rsidRPr="004C6B3E" w:rsidRDefault="00332016" w:rsidP="00332016">
            <w:pPr>
              <w:spacing w:after="0" w:line="240" w:lineRule="auto"/>
              <w:rPr>
                <w:rFonts w:ascii="Arial" w:eastAsia="Times New Roman" w:hAnsi="Arial" w:cs="Arial"/>
                <w:b/>
                <w:bCs/>
                <w:color w:val="000000" w:themeColor="text1"/>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332016" w:rsidRPr="004C6B3E" w:rsidRDefault="00332016" w:rsidP="00332016">
            <w:pPr>
              <w:spacing w:after="0" w:line="240" w:lineRule="auto"/>
              <w:rPr>
                <w:rFonts w:ascii="Arial Narrow" w:eastAsia="Times New Roman" w:hAnsi="Arial Narrow" w:cs="Calibri"/>
                <w:b/>
                <w:bCs/>
                <w:color w:val="000000" w:themeColor="text1"/>
                <w:sz w:val="20"/>
                <w:szCs w:val="20"/>
              </w:rPr>
            </w:pPr>
          </w:p>
        </w:tc>
        <w:tc>
          <w:tcPr>
            <w:tcW w:w="1991" w:type="dxa"/>
            <w:tcBorders>
              <w:top w:val="nil"/>
              <w:left w:val="nil"/>
              <w:bottom w:val="single" w:sz="4" w:space="0" w:color="auto"/>
              <w:right w:val="single" w:sz="4" w:space="0" w:color="auto"/>
            </w:tcBorders>
            <w:shd w:val="clear" w:color="auto" w:fill="auto"/>
            <w:vAlign w:val="center"/>
            <w:hideMark/>
          </w:tcPr>
          <w:p w:rsidR="00332016" w:rsidRPr="0039081A" w:rsidRDefault="00332016" w:rsidP="00332016">
            <w:pPr>
              <w:spacing w:after="0" w:line="240" w:lineRule="auto"/>
              <w:rPr>
                <w:rFonts w:ascii="Arial Narrow" w:eastAsia="Times New Roman" w:hAnsi="Arial Narrow" w:cs="Arial"/>
                <w:b/>
                <w:sz w:val="20"/>
                <w:szCs w:val="20"/>
              </w:rPr>
            </w:pPr>
            <w:r w:rsidRPr="0039081A">
              <w:rPr>
                <w:rFonts w:ascii="Arial Narrow" w:eastAsia="Times New Roman" w:hAnsi="Arial Narrow" w:cs="Arial"/>
                <w:b/>
                <w:sz w:val="20"/>
                <w:szCs w:val="20"/>
              </w:rPr>
              <w:t>Pengadaan Barang Milik Daerah Penunjang Urusan Pemerintah Daerah</w:t>
            </w:r>
          </w:p>
        </w:tc>
        <w:tc>
          <w:tcPr>
            <w:tcW w:w="1991" w:type="dxa"/>
            <w:tcBorders>
              <w:top w:val="nil"/>
              <w:left w:val="nil"/>
              <w:bottom w:val="single" w:sz="4" w:space="0" w:color="auto"/>
              <w:right w:val="single" w:sz="4" w:space="0" w:color="auto"/>
            </w:tcBorders>
            <w:shd w:val="clear" w:color="auto" w:fill="auto"/>
            <w:noWrap/>
            <w:vAlign w:val="center"/>
            <w:hideMark/>
          </w:tcPr>
          <w:p w:rsidR="00332016" w:rsidRPr="004C6B3E" w:rsidRDefault="00332016" w:rsidP="00332016">
            <w:pPr>
              <w:spacing w:after="0" w:line="240" w:lineRule="auto"/>
              <w:jc w:val="center"/>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63.455.000,00</w:t>
            </w:r>
          </w:p>
        </w:tc>
        <w:tc>
          <w:tcPr>
            <w:tcW w:w="1980" w:type="dxa"/>
            <w:tcBorders>
              <w:top w:val="nil"/>
              <w:left w:val="nil"/>
              <w:bottom w:val="single" w:sz="4" w:space="0" w:color="auto"/>
              <w:right w:val="single" w:sz="4" w:space="0" w:color="auto"/>
            </w:tcBorders>
            <w:shd w:val="clear" w:color="auto" w:fill="auto"/>
            <w:noWrap/>
            <w:vAlign w:val="center"/>
            <w:hideMark/>
          </w:tcPr>
          <w:p w:rsidR="00332016" w:rsidRPr="004C6B3E" w:rsidRDefault="00332016" w:rsidP="00332016">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62.966.000,00</w:t>
            </w:r>
          </w:p>
        </w:tc>
        <w:tc>
          <w:tcPr>
            <w:tcW w:w="2160" w:type="dxa"/>
            <w:tcBorders>
              <w:top w:val="nil"/>
              <w:left w:val="nil"/>
              <w:bottom w:val="single" w:sz="4" w:space="0" w:color="auto"/>
              <w:right w:val="single" w:sz="4" w:space="0" w:color="auto"/>
            </w:tcBorders>
            <w:shd w:val="clear" w:color="auto" w:fill="auto"/>
            <w:noWrap/>
            <w:vAlign w:val="center"/>
            <w:hideMark/>
          </w:tcPr>
          <w:p w:rsidR="00332016" w:rsidRPr="004C6B3E" w:rsidRDefault="00332016" w:rsidP="00332016">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32016" w:rsidRPr="004C6B3E" w:rsidRDefault="00332016" w:rsidP="00332016">
            <w:pPr>
              <w:spacing w:after="0" w:line="240" w:lineRule="auto"/>
              <w:rPr>
                <w:rFonts w:ascii="Arial Narrow" w:eastAsia="Times New Roman" w:hAnsi="Arial Narrow" w:cs="Calibri"/>
                <w:color w:val="000000" w:themeColor="text1"/>
                <w:sz w:val="20"/>
                <w:szCs w:val="20"/>
              </w:rPr>
            </w:pPr>
          </w:p>
        </w:tc>
        <w:tc>
          <w:tcPr>
            <w:tcW w:w="1800" w:type="dxa"/>
            <w:tcBorders>
              <w:top w:val="single" w:sz="4" w:space="0" w:color="auto"/>
              <w:left w:val="nil"/>
              <w:bottom w:val="single" w:sz="4" w:space="0" w:color="auto"/>
              <w:right w:val="single" w:sz="4" w:space="0" w:color="auto"/>
            </w:tcBorders>
            <w:shd w:val="clear" w:color="auto" w:fill="auto"/>
            <w:vAlign w:val="center"/>
          </w:tcPr>
          <w:p w:rsidR="00332016" w:rsidRPr="004C6B3E" w:rsidRDefault="00332016" w:rsidP="00332016">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 iunit, 1 paket, 4 unit</w:t>
            </w:r>
            <w:r w:rsidRPr="004C6B3E">
              <w:rPr>
                <w:rFonts w:ascii="Arial Narrow" w:eastAsia="Times New Roman" w:hAnsi="Arial Narrow" w:cs="Calibri"/>
                <w:color w:val="000000" w:themeColor="text1"/>
                <w:sz w:val="20"/>
                <w:szCs w:val="20"/>
              </w:rPr>
              <w:t> </w:t>
            </w:r>
          </w:p>
        </w:tc>
      </w:tr>
      <w:tr w:rsidR="00E474CD" w:rsidRPr="004C6B3E" w:rsidTr="003E53E1">
        <w:trPr>
          <w:trHeight w:val="812"/>
        </w:trPr>
        <w:tc>
          <w:tcPr>
            <w:tcW w:w="516" w:type="dxa"/>
            <w:vMerge/>
            <w:tcBorders>
              <w:top w:val="nil"/>
              <w:left w:val="single" w:sz="8" w:space="0" w:color="auto"/>
              <w:bottom w:val="single" w:sz="4" w:space="0" w:color="000000"/>
              <w:right w:val="single" w:sz="8" w:space="0" w:color="auto"/>
            </w:tcBorders>
            <w:vAlign w:val="center"/>
            <w:hideMark/>
          </w:tcPr>
          <w:p w:rsidR="00E474CD" w:rsidRPr="004C6B3E" w:rsidRDefault="00E474CD" w:rsidP="00E474CD">
            <w:pPr>
              <w:spacing w:after="0" w:line="240" w:lineRule="auto"/>
              <w:rPr>
                <w:rFonts w:ascii="Arial" w:eastAsia="Times New Roman" w:hAnsi="Arial" w:cs="Arial"/>
                <w:b/>
                <w:bCs/>
                <w:color w:val="000000" w:themeColor="text1"/>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E474CD" w:rsidRPr="004C6B3E" w:rsidRDefault="00E474CD" w:rsidP="00E474CD">
            <w:pPr>
              <w:spacing w:after="0" w:line="240" w:lineRule="auto"/>
              <w:rPr>
                <w:rFonts w:ascii="Arial Narrow" w:eastAsia="Times New Roman" w:hAnsi="Arial Narrow" w:cs="Calibri"/>
                <w:b/>
                <w:bCs/>
                <w:color w:val="000000" w:themeColor="text1"/>
                <w:sz w:val="20"/>
                <w:szCs w:val="20"/>
              </w:rPr>
            </w:pPr>
          </w:p>
        </w:tc>
        <w:tc>
          <w:tcPr>
            <w:tcW w:w="1991" w:type="dxa"/>
            <w:tcBorders>
              <w:top w:val="nil"/>
              <w:left w:val="nil"/>
              <w:bottom w:val="single" w:sz="4" w:space="0" w:color="auto"/>
              <w:right w:val="single" w:sz="4" w:space="0" w:color="auto"/>
            </w:tcBorders>
            <w:shd w:val="clear" w:color="auto" w:fill="auto"/>
            <w:hideMark/>
          </w:tcPr>
          <w:p w:rsidR="00E474CD" w:rsidRPr="0039081A" w:rsidRDefault="00E474CD" w:rsidP="00E474C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Penyediaan Jasa Penunjang Urusan Pemerintahan Daerah</w:t>
            </w:r>
          </w:p>
        </w:tc>
        <w:tc>
          <w:tcPr>
            <w:tcW w:w="1991"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288.484.474,00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229.187.187,00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single" w:sz="4" w:space="0" w:color="auto"/>
              <w:left w:val="nil"/>
              <w:bottom w:val="single" w:sz="4" w:space="0" w:color="000000"/>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24 rekening,36 rekening,96 rekening listrik</w:t>
            </w:r>
            <w:r w:rsidRPr="004C6B3E">
              <w:rPr>
                <w:rFonts w:ascii="Arial Narrow" w:eastAsia="Times New Roman" w:hAnsi="Arial Narrow" w:cs="Calibri"/>
                <w:color w:val="000000" w:themeColor="text1"/>
                <w:sz w:val="20"/>
                <w:szCs w:val="20"/>
              </w:rPr>
              <w:t> </w:t>
            </w:r>
          </w:p>
        </w:tc>
      </w:tr>
      <w:tr w:rsidR="00E474CD" w:rsidRPr="004C6B3E" w:rsidTr="003E53E1">
        <w:trPr>
          <w:trHeight w:val="989"/>
        </w:trPr>
        <w:tc>
          <w:tcPr>
            <w:tcW w:w="516" w:type="dxa"/>
            <w:vMerge/>
            <w:tcBorders>
              <w:top w:val="nil"/>
              <w:left w:val="single" w:sz="8" w:space="0" w:color="auto"/>
              <w:bottom w:val="single" w:sz="4" w:space="0" w:color="000000"/>
              <w:right w:val="single" w:sz="8" w:space="0" w:color="auto"/>
            </w:tcBorders>
            <w:vAlign w:val="center"/>
            <w:hideMark/>
          </w:tcPr>
          <w:p w:rsidR="00E474CD" w:rsidRPr="004C6B3E" w:rsidRDefault="00E474CD" w:rsidP="00E474CD">
            <w:pPr>
              <w:spacing w:after="0" w:line="240" w:lineRule="auto"/>
              <w:rPr>
                <w:rFonts w:ascii="Arial" w:eastAsia="Times New Roman" w:hAnsi="Arial" w:cs="Arial"/>
                <w:b/>
                <w:bCs/>
                <w:color w:val="000000" w:themeColor="text1"/>
                <w:sz w:val="14"/>
                <w:szCs w:val="14"/>
              </w:rPr>
            </w:pPr>
          </w:p>
        </w:tc>
        <w:tc>
          <w:tcPr>
            <w:tcW w:w="1766" w:type="dxa"/>
            <w:vMerge/>
            <w:tcBorders>
              <w:top w:val="nil"/>
              <w:left w:val="single" w:sz="8" w:space="0" w:color="auto"/>
              <w:bottom w:val="single" w:sz="4" w:space="0" w:color="000000"/>
              <w:right w:val="single" w:sz="4" w:space="0" w:color="auto"/>
            </w:tcBorders>
            <w:vAlign w:val="center"/>
            <w:hideMark/>
          </w:tcPr>
          <w:p w:rsidR="00E474CD" w:rsidRPr="004C6B3E" w:rsidRDefault="00E474CD" w:rsidP="00E474CD">
            <w:pPr>
              <w:spacing w:after="0" w:line="240" w:lineRule="auto"/>
              <w:rPr>
                <w:rFonts w:ascii="Arial Narrow" w:eastAsia="Times New Roman" w:hAnsi="Arial Narrow" w:cs="Calibri"/>
                <w:b/>
                <w:bCs/>
                <w:color w:val="000000" w:themeColor="text1"/>
                <w:sz w:val="20"/>
                <w:szCs w:val="20"/>
              </w:rPr>
            </w:pPr>
          </w:p>
        </w:tc>
        <w:tc>
          <w:tcPr>
            <w:tcW w:w="1991" w:type="dxa"/>
            <w:tcBorders>
              <w:top w:val="nil"/>
              <w:left w:val="nil"/>
              <w:bottom w:val="single" w:sz="4" w:space="0" w:color="auto"/>
              <w:right w:val="single" w:sz="4" w:space="0" w:color="auto"/>
            </w:tcBorders>
            <w:shd w:val="clear" w:color="auto" w:fill="auto"/>
            <w:hideMark/>
          </w:tcPr>
          <w:p w:rsidR="00E474CD" w:rsidRPr="001F22A3" w:rsidRDefault="00E474CD" w:rsidP="00E474CD">
            <w:pPr>
              <w:spacing w:after="0" w:line="240" w:lineRule="auto"/>
              <w:rPr>
                <w:rFonts w:ascii="Arial Narrow" w:eastAsia="Times New Roman" w:hAnsi="Arial Narrow" w:cs="Arial"/>
                <w:b/>
                <w:bCs/>
                <w:sz w:val="20"/>
                <w:szCs w:val="20"/>
              </w:rPr>
            </w:pPr>
            <w:r w:rsidRPr="0039081A">
              <w:rPr>
                <w:rFonts w:ascii="Arial Narrow" w:eastAsia="Times New Roman" w:hAnsi="Arial Narrow" w:cs="Arial"/>
                <w:b/>
                <w:bCs/>
                <w:sz w:val="20"/>
                <w:szCs w:val="20"/>
              </w:rPr>
              <w:t>Pemeliharaan Barang Milik Daerah Penunjang Urusan Pemerintahan Daerah</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184.650.000,00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180.052.480,00</w:t>
            </w:r>
          </w:p>
        </w:tc>
        <w:tc>
          <w:tcPr>
            <w:tcW w:w="1980"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nil"/>
              <w:bottom w:val="single" w:sz="4" w:space="0" w:color="000000"/>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 unit, 1 unit, 288 m2,28 unit, 21 unit</w:t>
            </w:r>
            <w:r w:rsidRPr="004C6B3E">
              <w:rPr>
                <w:rFonts w:ascii="Arial Narrow" w:eastAsia="Times New Roman" w:hAnsi="Arial Narrow" w:cs="Calibri"/>
                <w:color w:val="000000" w:themeColor="text1"/>
                <w:sz w:val="20"/>
                <w:szCs w:val="20"/>
              </w:rPr>
              <w:t> </w:t>
            </w:r>
          </w:p>
        </w:tc>
      </w:tr>
      <w:tr w:rsidR="00E474CD" w:rsidRPr="004C6B3E" w:rsidTr="00B16879">
        <w:trPr>
          <w:trHeight w:val="989"/>
        </w:trPr>
        <w:tc>
          <w:tcPr>
            <w:tcW w:w="516" w:type="dxa"/>
            <w:tcBorders>
              <w:top w:val="nil"/>
              <w:left w:val="single" w:sz="8" w:space="0" w:color="auto"/>
              <w:bottom w:val="single" w:sz="4" w:space="0" w:color="000000"/>
              <w:right w:val="single" w:sz="8" w:space="0" w:color="auto"/>
            </w:tcBorders>
            <w:shd w:val="clear" w:color="auto" w:fill="auto"/>
            <w:hideMark/>
          </w:tcPr>
          <w:p w:rsidR="00E474CD" w:rsidRPr="004C6B3E"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t>2</w:t>
            </w:r>
          </w:p>
        </w:tc>
        <w:tc>
          <w:tcPr>
            <w:tcW w:w="1766" w:type="dxa"/>
            <w:tcBorders>
              <w:top w:val="nil"/>
              <w:left w:val="single" w:sz="8" w:space="0" w:color="auto"/>
              <w:bottom w:val="single" w:sz="4" w:space="0" w:color="000000"/>
              <w:right w:val="single" w:sz="4" w:space="0" w:color="auto"/>
            </w:tcBorders>
            <w:shd w:val="clear" w:color="auto" w:fill="auto"/>
            <w:hideMark/>
          </w:tcPr>
          <w:p w:rsidR="00E474CD" w:rsidRPr="00B025D5" w:rsidRDefault="00E474CD" w:rsidP="00E474CD">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PENGELOLAAN SUMBER DAYA EKONOMI UNTUK KEDAULATAN DAN KEMANDIRIAN PANGAN</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4CD" w:rsidRPr="00987CA0" w:rsidRDefault="00E474CD" w:rsidP="00E474CD">
            <w:pPr>
              <w:spacing w:after="0" w:line="240" w:lineRule="auto"/>
              <w:rPr>
                <w:rFonts w:ascii="Arial Narrow" w:eastAsia="Times New Roman" w:hAnsi="Arial Narrow" w:cs="Arial"/>
                <w:b/>
                <w:sz w:val="20"/>
                <w:szCs w:val="20"/>
              </w:rPr>
            </w:pPr>
            <w:r w:rsidRPr="00987CA0">
              <w:rPr>
                <w:rFonts w:ascii="Arial Narrow" w:eastAsia="Times New Roman" w:hAnsi="Arial Narrow" w:cs="Arial"/>
                <w:b/>
                <w:sz w:val="20"/>
                <w:szCs w:val="20"/>
              </w:rPr>
              <w:t>Penyediaan Infrastruktur dan Seluruh Pendukung Kemandirian Pangan sesuai Kewenangan Daerah Kabupaten/Kota</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1.873,146.500,00</w:t>
            </w:r>
            <w:r w:rsidRPr="004C6B3E">
              <w:rPr>
                <w:rFonts w:ascii="Arial Narrow" w:eastAsia="Times New Roman" w:hAnsi="Arial Narrow" w:cs="Calibri"/>
                <w:color w:val="000000" w:themeColor="text1"/>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1.700.751.600,00</w:t>
            </w:r>
            <w:r w:rsidRPr="004C6B3E">
              <w:rPr>
                <w:rFonts w:ascii="Arial Narrow" w:eastAsia="Times New Roman" w:hAnsi="Arial Narrow" w:cs="Calibri"/>
                <w:color w:val="000000" w:themeColor="text1"/>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single" w:sz="4" w:space="0" w:color="auto"/>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 gapoktan/poktan</w:t>
            </w:r>
          </w:p>
        </w:tc>
      </w:tr>
      <w:tr w:rsidR="00E474CD" w:rsidRPr="004C6B3E" w:rsidTr="0094612A">
        <w:trPr>
          <w:trHeight w:val="780"/>
        </w:trPr>
        <w:tc>
          <w:tcPr>
            <w:tcW w:w="516" w:type="dxa"/>
            <w:tcBorders>
              <w:top w:val="nil"/>
              <w:left w:val="single" w:sz="8" w:space="0" w:color="auto"/>
              <w:bottom w:val="single" w:sz="4" w:space="0" w:color="000000"/>
              <w:right w:val="nil"/>
            </w:tcBorders>
            <w:shd w:val="clear" w:color="auto" w:fill="auto"/>
            <w:hideMark/>
          </w:tcPr>
          <w:p w:rsidR="00E474CD" w:rsidRPr="004C6B3E" w:rsidRDefault="00E474CD" w:rsidP="00E474CD">
            <w:pPr>
              <w:spacing w:after="0" w:line="240" w:lineRule="auto"/>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t>3</w:t>
            </w:r>
          </w:p>
        </w:tc>
        <w:tc>
          <w:tcPr>
            <w:tcW w:w="1766" w:type="dxa"/>
            <w:tcBorders>
              <w:top w:val="nil"/>
              <w:left w:val="single" w:sz="8" w:space="0" w:color="auto"/>
              <w:bottom w:val="single" w:sz="4" w:space="0" w:color="auto"/>
              <w:right w:val="single" w:sz="4" w:space="0" w:color="auto"/>
            </w:tcBorders>
            <w:shd w:val="clear" w:color="auto" w:fill="auto"/>
            <w:hideMark/>
          </w:tcPr>
          <w:p w:rsidR="00E474CD" w:rsidRPr="00B025D5" w:rsidRDefault="00E474CD" w:rsidP="00E474CD">
            <w:pPr>
              <w:spacing w:after="0" w:line="240" w:lineRule="auto"/>
              <w:rPr>
                <w:rFonts w:ascii="Arial Narrow" w:eastAsia="Times New Roman" w:hAnsi="Arial Narrow" w:cs="Arial"/>
                <w:b/>
                <w:bCs/>
                <w:sz w:val="20"/>
                <w:szCs w:val="20"/>
              </w:rPr>
            </w:pPr>
            <w:r w:rsidRPr="00987CA0">
              <w:rPr>
                <w:rFonts w:ascii="Arial Narrow" w:eastAsia="Times New Roman" w:hAnsi="Arial Narrow" w:cs="Arial"/>
                <w:b/>
                <w:bCs/>
                <w:sz w:val="20"/>
                <w:szCs w:val="20"/>
              </w:rPr>
              <w:t>PROGRAM  PENINGKATAN DIVERSIFIKASI DAN KETAHANAN PANGAN MASYARAKAT</w:t>
            </w:r>
          </w:p>
        </w:tc>
        <w:tc>
          <w:tcPr>
            <w:tcW w:w="1991" w:type="dxa"/>
            <w:tcBorders>
              <w:top w:val="nil"/>
              <w:left w:val="nil"/>
              <w:bottom w:val="single" w:sz="4" w:space="0" w:color="auto"/>
              <w:right w:val="single" w:sz="4" w:space="0" w:color="auto"/>
            </w:tcBorders>
            <w:shd w:val="clear" w:color="auto" w:fill="auto"/>
            <w:vAlign w:val="center"/>
            <w:hideMark/>
          </w:tcPr>
          <w:p w:rsidR="00E474CD" w:rsidRPr="00987CA0" w:rsidRDefault="00E474CD" w:rsidP="00E474CD">
            <w:pPr>
              <w:spacing w:after="0" w:line="240" w:lineRule="auto"/>
              <w:rPr>
                <w:rFonts w:ascii="Arial Narrow" w:eastAsia="Times New Roman" w:hAnsi="Arial Narrow" w:cs="Arial"/>
                <w:b/>
                <w:sz w:val="20"/>
                <w:szCs w:val="20"/>
              </w:rPr>
            </w:pPr>
            <w:r w:rsidRPr="00987CA0">
              <w:rPr>
                <w:rFonts w:ascii="Arial Narrow" w:eastAsia="Times New Roman" w:hAnsi="Arial Narrow" w:cs="Arial"/>
                <w:b/>
                <w:sz w:val="20"/>
                <w:szCs w:val="20"/>
              </w:rPr>
              <w:t>Penyediaan dan penyaluran pangan pokok atau pangan lainnya sesuai dengan kebutuhan daerah kabupaten/kota dalam rangka stabilisasi pasokan dan harga pangan</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center"/>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1.214.141.600,00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center"/>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1.187.848.960,00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 buku, 1 buku, 4 gapoktan/poktan, 4 kali, 8 kali, 8 kali 62 gapoktan dan TTI, 1 kali, 12 kali, 53 TTI</w:t>
            </w:r>
          </w:p>
        </w:tc>
      </w:tr>
      <w:tr w:rsidR="00E474CD" w:rsidRPr="004C6B3E" w:rsidTr="0094612A">
        <w:trPr>
          <w:trHeight w:val="263"/>
        </w:trPr>
        <w:tc>
          <w:tcPr>
            <w:tcW w:w="516" w:type="dxa"/>
            <w:tcBorders>
              <w:top w:val="nil"/>
              <w:left w:val="single" w:sz="8" w:space="0" w:color="auto"/>
              <w:bottom w:val="single" w:sz="4" w:space="0" w:color="000000"/>
              <w:right w:val="nil"/>
            </w:tcBorders>
            <w:shd w:val="clear" w:color="auto" w:fill="auto"/>
          </w:tcPr>
          <w:p w:rsidR="00E474CD" w:rsidRPr="004C6B3E" w:rsidRDefault="00E474CD" w:rsidP="00E474CD">
            <w:pPr>
              <w:spacing w:after="0" w:line="240" w:lineRule="auto"/>
              <w:rPr>
                <w:rFonts w:ascii="Arial" w:eastAsia="Times New Roman" w:hAnsi="Arial" w:cs="Arial"/>
                <w:b/>
                <w:bCs/>
                <w:color w:val="000000" w:themeColor="text1"/>
                <w:sz w:val="14"/>
                <w:szCs w:val="14"/>
              </w:rPr>
            </w:pPr>
          </w:p>
        </w:tc>
        <w:tc>
          <w:tcPr>
            <w:tcW w:w="1766" w:type="dxa"/>
            <w:tcBorders>
              <w:top w:val="nil"/>
              <w:left w:val="single" w:sz="8" w:space="0" w:color="auto"/>
              <w:bottom w:val="single" w:sz="4" w:space="0" w:color="auto"/>
              <w:right w:val="single" w:sz="4" w:space="0" w:color="auto"/>
            </w:tcBorders>
            <w:shd w:val="clear" w:color="auto" w:fill="auto"/>
          </w:tcPr>
          <w:p w:rsidR="00E474CD" w:rsidRPr="00987CA0" w:rsidRDefault="00E474CD" w:rsidP="00E474CD">
            <w:pPr>
              <w:spacing w:after="0" w:line="240" w:lineRule="auto"/>
              <w:rPr>
                <w:rFonts w:ascii="Arial Narrow" w:eastAsia="Times New Roman" w:hAnsi="Arial Narrow" w:cs="Arial"/>
                <w:b/>
                <w:bCs/>
                <w:sz w:val="20"/>
                <w:szCs w:val="20"/>
              </w:rPr>
            </w:pPr>
          </w:p>
        </w:tc>
        <w:tc>
          <w:tcPr>
            <w:tcW w:w="1991" w:type="dxa"/>
            <w:tcBorders>
              <w:top w:val="nil"/>
              <w:left w:val="nil"/>
              <w:bottom w:val="single" w:sz="4" w:space="0" w:color="auto"/>
              <w:right w:val="single" w:sz="4" w:space="0" w:color="auto"/>
            </w:tcBorders>
            <w:shd w:val="clear" w:color="auto" w:fill="auto"/>
            <w:vAlign w:val="center"/>
          </w:tcPr>
          <w:p w:rsidR="00E474CD" w:rsidRPr="00804741" w:rsidRDefault="00E474CD" w:rsidP="00E474CD">
            <w:pPr>
              <w:spacing w:after="0" w:line="240" w:lineRule="auto"/>
              <w:rPr>
                <w:rFonts w:ascii="Arial Narrow" w:eastAsia="Times New Roman" w:hAnsi="Arial Narrow" w:cs="Arial"/>
                <w:b/>
                <w:sz w:val="20"/>
                <w:szCs w:val="20"/>
              </w:rPr>
            </w:pPr>
            <w:r w:rsidRPr="00804741">
              <w:rPr>
                <w:rFonts w:ascii="Arial Narrow" w:eastAsia="Times New Roman" w:hAnsi="Arial Narrow" w:cs="Arial"/>
                <w:b/>
                <w:sz w:val="20"/>
                <w:szCs w:val="20"/>
              </w:rPr>
              <w:t>Pelaksanaan Pencapaian Target Konsumsi Pangan Perkapita/Tahun sesuai dengan Angka Kecukupan Gizi</w:t>
            </w:r>
          </w:p>
        </w:tc>
        <w:tc>
          <w:tcPr>
            <w:tcW w:w="1991"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center"/>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857.455.600,00</w:t>
            </w:r>
          </w:p>
        </w:tc>
        <w:tc>
          <w:tcPr>
            <w:tcW w:w="1980"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center"/>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841.106.960,00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 dokumen, 3 event, 5 kali, 80 persen</w:t>
            </w:r>
            <w:r w:rsidRPr="004C6B3E">
              <w:rPr>
                <w:rFonts w:ascii="Arial Narrow" w:eastAsia="Times New Roman" w:hAnsi="Arial Narrow" w:cs="Calibri"/>
                <w:color w:val="000000" w:themeColor="text1"/>
                <w:sz w:val="20"/>
                <w:szCs w:val="20"/>
              </w:rPr>
              <w:t> </w:t>
            </w:r>
          </w:p>
        </w:tc>
      </w:tr>
      <w:tr w:rsidR="00E474CD" w:rsidRPr="004C6B3E" w:rsidTr="003E53E1">
        <w:trPr>
          <w:trHeight w:val="1839"/>
        </w:trPr>
        <w:tc>
          <w:tcPr>
            <w:tcW w:w="516" w:type="dxa"/>
            <w:tcBorders>
              <w:top w:val="nil"/>
              <w:left w:val="single" w:sz="8" w:space="0" w:color="auto"/>
              <w:bottom w:val="single" w:sz="4" w:space="0" w:color="000000"/>
              <w:right w:val="single" w:sz="8" w:space="0" w:color="auto"/>
            </w:tcBorders>
            <w:shd w:val="clear" w:color="auto" w:fill="auto"/>
            <w:hideMark/>
          </w:tcPr>
          <w:p w:rsidR="00E474CD" w:rsidRPr="004C6B3E"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lastRenderedPageBreak/>
              <w:t>4</w:t>
            </w:r>
          </w:p>
        </w:tc>
        <w:tc>
          <w:tcPr>
            <w:tcW w:w="1766" w:type="dxa"/>
            <w:tcBorders>
              <w:top w:val="nil"/>
              <w:left w:val="single" w:sz="8" w:space="0" w:color="auto"/>
              <w:bottom w:val="single" w:sz="4" w:space="0" w:color="000000"/>
              <w:right w:val="single" w:sz="4" w:space="0" w:color="auto"/>
            </w:tcBorders>
            <w:shd w:val="clear" w:color="auto" w:fill="auto"/>
            <w:vAlign w:val="center"/>
            <w:hideMark/>
          </w:tcPr>
          <w:p w:rsidR="00E474CD" w:rsidRPr="00B025D5" w:rsidRDefault="00E474CD" w:rsidP="00E474C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PENANGANAN KERAWANAN PANGAN</w:t>
            </w:r>
          </w:p>
        </w:tc>
        <w:tc>
          <w:tcPr>
            <w:tcW w:w="1991" w:type="dxa"/>
            <w:tcBorders>
              <w:top w:val="nil"/>
              <w:left w:val="nil"/>
              <w:bottom w:val="single" w:sz="4" w:space="0" w:color="auto"/>
              <w:right w:val="single" w:sz="4" w:space="0" w:color="auto"/>
            </w:tcBorders>
            <w:shd w:val="clear" w:color="auto" w:fill="auto"/>
            <w:vAlign w:val="center"/>
            <w:hideMark/>
          </w:tcPr>
          <w:p w:rsidR="00E474CD" w:rsidRPr="00804741" w:rsidRDefault="00E474CD" w:rsidP="00E474C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Penanganan Kerawanan Pangan kewenangan kabupaten/ kota</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40.000.000,00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38.838.000,00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2 desa</w:t>
            </w:r>
          </w:p>
        </w:tc>
      </w:tr>
      <w:tr w:rsidR="00E474CD" w:rsidRPr="004C6B3E" w:rsidTr="003E53E1">
        <w:trPr>
          <w:trHeight w:val="1290"/>
        </w:trPr>
        <w:tc>
          <w:tcPr>
            <w:tcW w:w="516" w:type="dxa"/>
            <w:tcBorders>
              <w:top w:val="nil"/>
              <w:left w:val="single" w:sz="8" w:space="0" w:color="auto"/>
              <w:bottom w:val="single" w:sz="4" w:space="0" w:color="000000"/>
              <w:right w:val="single" w:sz="8" w:space="0" w:color="auto"/>
            </w:tcBorders>
            <w:shd w:val="clear" w:color="auto" w:fill="auto"/>
            <w:hideMark/>
          </w:tcPr>
          <w:p w:rsidR="00E474CD" w:rsidRPr="004C6B3E"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t>5</w:t>
            </w:r>
          </w:p>
        </w:tc>
        <w:tc>
          <w:tcPr>
            <w:tcW w:w="1766" w:type="dxa"/>
            <w:tcBorders>
              <w:top w:val="nil"/>
              <w:left w:val="single" w:sz="8" w:space="0" w:color="auto"/>
              <w:bottom w:val="single" w:sz="4" w:space="0" w:color="000000"/>
              <w:right w:val="single" w:sz="4" w:space="0" w:color="auto"/>
            </w:tcBorders>
            <w:shd w:val="clear" w:color="auto" w:fill="auto"/>
            <w:vAlign w:val="center"/>
            <w:hideMark/>
          </w:tcPr>
          <w:p w:rsidR="00E474CD" w:rsidRPr="001F22A3" w:rsidRDefault="00E474CD" w:rsidP="00E474C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PENGAWASAN KEAMANAN PANGAN</w:t>
            </w:r>
          </w:p>
        </w:tc>
        <w:tc>
          <w:tcPr>
            <w:tcW w:w="1991" w:type="dxa"/>
            <w:tcBorders>
              <w:top w:val="nil"/>
              <w:left w:val="nil"/>
              <w:bottom w:val="single" w:sz="4" w:space="0" w:color="auto"/>
              <w:right w:val="single" w:sz="4" w:space="0" w:color="auto"/>
            </w:tcBorders>
            <w:shd w:val="clear" w:color="auto" w:fill="auto"/>
            <w:vAlign w:val="center"/>
            <w:hideMark/>
          </w:tcPr>
          <w:p w:rsidR="00E474CD" w:rsidRPr="00804741" w:rsidRDefault="00E474CD" w:rsidP="00E474CD">
            <w:pPr>
              <w:spacing w:after="0" w:line="240" w:lineRule="auto"/>
              <w:rPr>
                <w:rFonts w:ascii="Arial Narrow" w:eastAsia="Times New Roman" w:hAnsi="Arial Narrow" w:cs="Arial"/>
                <w:b/>
                <w:bCs/>
                <w:sz w:val="20"/>
                <w:szCs w:val="20"/>
              </w:rPr>
            </w:pPr>
            <w:r w:rsidRPr="00804741">
              <w:rPr>
                <w:rFonts w:ascii="Arial Narrow" w:eastAsia="Times New Roman" w:hAnsi="Arial Narrow" w:cs="Arial"/>
                <w:b/>
                <w:bCs/>
                <w:sz w:val="20"/>
                <w:szCs w:val="20"/>
              </w:rPr>
              <w:t>Pelaksanaan    Pengawasan    Keamanan    Pangan Segar Daerah Kabupaten/Kota</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178.069.000,00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172.561.500,00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8 kegiatan, 3 kali, 30 peserta</w:t>
            </w:r>
          </w:p>
        </w:tc>
      </w:tr>
      <w:tr w:rsidR="00E474CD" w:rsidRPr="004C6B3E" w:rsidTr="003E53E1">
        <w:trPr>
          <w:trHeight w:val="1286"/>
        </w:trPr>
        <w:tc>
          <w:tcPr>
            <w:tcW w:w="516" w:type="dxa"/>
            <w:tcBorders>
              <w:top w:val="nil"/>
              <w:left w:val="single" w:sz="8" w:space="0" w:color="auto"/>
              <w:bottom w:val="single" w:sz="4" w:space="0" w:color="000000"/>
              <w:right w:val="single" w:sz="8" w:space="0" w:color="auto"/>
            </w:tcBorders>
            <w:shd w:val="clear" w:color="auto" w:fill="auto"/>
            <w:hideMark/>
          </w:tcPr>
          <w:p w:rsidR="00E474CD" w:rsidRPr="004C6B3E"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t>6</w:t>
            </w:r>
          </w:p>
        </w:tc>
        <w:tc>
          <w:tcPr>
            <w:tcW w:w="1766" w:type="dxa"/>
            <w:tcBorders>
              <w:top w:val="nil"/>
              <w:left w:val="single" w:sz="8" w:space="0" w:color="auto"/>
              <w:bottom w:val="single" w:sz="4" w:space="0" w:color="000000"/>
              <w:right w:val="single" w:sz="4" w:space="0" w:color="auto"/>
            </w:tcBorders>
            <w:shd w:val="clear" w:color="auto" w:fill="auto"/>
            <w:vAlign w:val="center"/>
            <w:hideMark/>
          </w:tcPr>
          <w:p w:rsidR="00E474CD" w:rsidRPr="001F22A3" w:rsidRDefault="00E474CD" w:rsidP="00E474CD">
            <w:pPr>
              <w:spacing w:after="0" w:line="240" w:lineRule="auto"/>
              <w:rPr>
                <w:rFonts w:ascii="Arial Narrow" w:eastAsia="Times New Roman" w:hAnsi="Arial Narrow" w:cs="Arial"/>
                <w:b/>
                <w:bCs/>
                <w:sz w:val="20"/>
                <w:szCs w:val="20"/>
              </w:rPr>
            </w:pPr>
            <w:r w:rsidRPr="00637900">
              <w:rPr>
                <w:rFonts w:ascii="Arial Narrow" w:eastAsia="Times New Roman" w:hAnsi="Arial Narrow" w:cs="Arial"/>
                <w:b/>
                <w:bCs/>
                <w:sz w:val="20"/>
                <w:szCs w:val="20"/>
              </w:rPr>
              <w:t>PROGRAM PENGELOLAAN PERIKANAN TANGKAP</w:t>
            </w:r>
          </w:p>
        </w:tc>
        <w:tc>
          <w:tcPr>
            <w:tcW w:w="1991" w:type="dxa"/>
            <w:tcBorders>
              <w:top w:val="nil"/>
              <w:left w:val="nil"/>
              <w:bottom w:val="single" w:sz="4" w:space="0" w:color="auto"/>
              <w:right w:val="single" w:sz="4" w:space="0" w:color="auto"/>
            </w:tcBorders>
            <w:shd w:val="clear" w:color="auto" w:fill="auto"/>
            <w:vAlign w:val="center"/>
            <w:hideMark/>
          </w:tcPr>
          <w:p w:rsidR="00E474CD" w:rsidRPr="00637900" w:rsidRDefault="00E474CD" w:rsidP="00E474CD">
            <w:pPr>
              <w:spacing w:after="0" w:line="240" w:lineRule="auto"/>
              <w:rPr>
                <w:rFonts w:ascii="Arial Narrow" w:eastAsia="Times New Roman" w:hAnsi="Arial Narrow" w:cs="Arial"/>
                <w:b/>
                <w:sz w:val="20"/>
                <w:szCs w:val="20"/>
              </w:rPr>
            </w:pPr>
            <w:r w:rsidRPr="00637900">
              <w:rPr>
                <w:rFonts w:ascii="Arial Narrow" w:eastAsia="Times New Roman" w:hAnsi="Arial Narrow" w:cs="Arial"/>
                <w:b/>
                <w:sz w:val="20"/>
                <w:szCs w:val="20"/>
              </w:rPr>
              <w:t>Pengelolaan penangkapan ikan di wilayah sungai,danau,waduk, rawa dan genangan air lainnya yang dapat diusahakan dalam 1 (satu) Daerah Kabupaten/Kota</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10.000.000,00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9.680.000,00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2 KUB</w:t>
            </w:r>
            <w:r w:rsidRPr="004C6B3E">
              <w:rPr>
                <w:rFonts w:ascii="Arial Narrow" w:eastAsia="Times New Roman" w:hAnsi="Arial Narrow" w:cs="Calibri"/>
                <w:color w:val="000000" w:themeColor="text1"/>
                <w:sz w:val="20"/>
                <w:szCs w:val="20"/>
              </w:rPr>
              <w:t> </w:t>
            </w:r>
          </w:p>
        </w:tc>
      </w:tr>
      <w:tr w:rsidR="00E474CD" w:rsidRPr="004C6B3E" w:rsidTr="00AB37DF">
        <w:trPr>
          <w:trHeight w:val="116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74CD" w:rsidRPr="004C6B3E"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t>7</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CD" w:rsidRPr="006154AD" w:rsidRDefault="00E474CD" w:rsidP="00E474CD">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PROGRAM PENGELOLAAN PERIKANAN BUDIDAYA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E474CD" w:rsidRPr="006154AD" w:rsidRDefault="00E474CD" w:rsidP="00E474CD">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Pemberdayaan Pembudi Daya Ikan Kecil</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57.783.500,00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56.362.520,00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110 orang</w:t>
            </w:r>
          </w:p>
        </w:tc>
      </w:tr>
      <w:tr w:rsidR="003E53E1" w:rsidRPr="004C6B3E" w:rsidTr="003E53E1">
        <w:trPr>
          <w:trHeight w:val="1127"/>
        </w:trPr>
        <w:tc>
          <w:tcPr>
            <w:tcW w:w="516" w:type="dxa"/>
            <w:vMerge/>
            <w:tcBorders>
              <w:top w:val="single" w:sz="4" w:space="0" w:color="auto"/>
              <w:left w:val="single" w:sz="8" w:space="0" w:color="auto"/>
              <w:bottom w:val="single" w:sz="4" w:space="0" w:color="000000"/>
              <w:right w:val="single" w:sz="8" w:space="0" w:color="auto"/>
            </w:tcBorders>
            <w:vAlign w:val="center"/>
            <w:hideMark/>
          </w:tcPr>
          <w:p w:rsidR="003E53E1" w:rsidRPr="004C6B3E" w:rsidRDefault="003E53E1" w:rsidP="003E53E1">
            <w:pPr>
              <w:spacing w:after="0" w:line="240" w:lineRule="auto"/>
              <w:rPr>
                <w:rFonts w:ascii="Arial" w:eastAsia="Times New Roman" w:hAnsi="Arial" w:cs="Arial"/>
                <w:b/>
                <w:bCs/>
                <w:color w:val="000000" w:themeColor="text1"/>
                <w:sz w:val="14"/>
                <w:szCs w:val="14"/>
              </w:rPr>
            </w:pPr>
          </w:p>
        </w:tc>
        <w:tc>
          <w:tcPr>
            <w:tcW w:w="1766" w:type="dxa"/>
            <w:vMerge/>
            <w:tcBorders>
              <w:top w:val="single" w:sz="4" w:space="0" w:color="auto"/>
              <w:left w:val="single" w:sz="8" w:space="0" w:color="auto"/>
              <w:bottom w:val="single" w:sz="4" w:space="0" w:color="000000"/>
              <w:right w:val="single" w:sz="4" w:space="0" w:color="auto"/>
            </w:tcBorders>
            <w:vAlign w:val="center"/>
            <w:hideMark/>
          </w:tcPr>
          <w:p w:rsidR="003E53E1" w:rsidRPr="004C6B3E" w:rsidRDefault="003E53E1" w:rsidP="003E53E1">
            <w:pPr>
              <w:spacing w:after="0" w:line="240" w:lineRule="auto"/>
              <w:rPr>
                <w:rFonts w:ascii="Arial Narrow" w:eastAsia="Times New Roman" w:hAnsi="Arial Narrow" w:cs="Calibri"/>
                <w:b/>
                <w:bCs/>
                <w:color w:val="000000" w:themeColor="text1"/>
                <w:sz w:val="20"/>
                <w:szCs w:val="20"/>
              </w:rPr>
            </w:pPr>
          </w:p>
        </w:tc>
        <w:tc>
          <w:tcPr>
            <w:tcW w:w="1991" w:type="dxa"/>
            <w:tcBorders>
              <w:top w:val="single" w:sz="4" w:space="0" w:color="auto"/>
              <w:left w:val="nil"/>
              <w:bottom w:val="single" w:sz="4" w:space="0" w:color="auto"/>
              <w:right w:val="single" w:sz="4" w:space="0" w:color="auto"/>
            </w:tcBorders>
            <w:shd w:val="clear" w:color="auto" w:fill="auto"/>
            <w:vAlign w:val="center"/>
          </w:tcPr>
          <w:p w:rsidR="003E53E1" w:rsidRPr="001F22A3" w:rsidRDefault="003E53E1" w:rsidP="003E53E1">
            <w:pPr>
              <w:spacing w:after="0" w:line="240" w:lineRule="auto"/>
              <w:rPr>
                <w:rFonts w:ascii="Arial Narrow" w:eastAsia="Times New Roman" w:hAnsi="Arial Narrow" w:cs="Arial"/>
                <w:b/>
                <w:bCs/>
                <w:sz w:val="20"/>
                <w:szCs w:val="20"/>
              </w:rPr>
            </w:pPr>
            <w:r w:rsidRPr="006154AD">
              <w:rPr>
                <w:rFonts w:ascii="Arial Narrow" w:eastAsia="Times New Roman" w:hAnsi="Arial Narrow" w:cs="Arial"/>
                <w:b/>
                <w:bCs/>
                <w:sz w:val="20"/>
                <w:szCs w:val="20"/>
              </w:rPr>
              <w:t>Pengelolaan Pembudidayaan Ikan</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3E53E1" w:rsidRPr="004C6B3E" w:rsidRDefault="003E53E1" w:rsidP="003E53E1">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1.044.530.000,00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E53E1" w:rsidRPr="004C6B3E" w:rsidRDefault="00E132A0" w:rsidP="003E53E1">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19.790.000,00</w:t>
            </w:r>
            <w:r w:rsidR="003E53E1" w:rsidRPr="004C6B3E">
              <w:rPr>
                <w:rFonts w:ascii="Arial Narrow" w:eastAsia="Times New Roman" w:hAnsi="Arial Narrow" w:cs="Calibri"/>
                <w:color w:val="000000" w:themeColor="text1"/>
                <w:sz w:val="20"/>
                <w:szCs w:val="20"/>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3E53E1" w:rsidRPr="004C6B3E" w:rsidRDefault="00E132A0" w:rsidP="003E53E1">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998.968.220,00</w:t>
            </w:r>
          </w:p>
        </w:tc>
        <w:tc>
          <w:tcPr>
            <w:tcW w:w="1980" w:type="dxa"/>
            <w:tcBorders>
              <w:top w:val="single" w:sz="4" w:space="0" w:color="auto"/>
              <w:left w:val="nil"/>
              <w:bottom w:val="single" w:sz="4" w:space="0" w:color="auto"/>
              <w:right w:val="nil"/>
            </w:tcBorders>
            <w:shd w:val="clear" w:color="auto" w:fill="auto"/>
            <w:noWrap/>
            <w:vAlign w:val="center"/>
          </w:tcPr>
          <w:p w:rsidR="003E53E1" w:rsidRPr="004C6B3E" w:rsidRDefault="003E53E1" w:rsidP="003E53E1">
            <w:pPr>
              <w:spacing w:after="0" w:line="240" w:lineRule="auto"/>
              <w:rPr>
                <w:rFonts w:ascii="Arial Narrow" w:eastAsia="Times New Roman" w:hAnsi="Arial Narrow" w:cs="Calibri"/>
                <w:color w:val="000000" w:themeColor="text1"/>
                <w:sz w:val="20"/>
                <w:szCs w:val="20"/>
              </w:rPr>
            </w:pPr>
          </w:p>
        </w:tc>
        <w:tc>
          <w:tcPr>
            <w:tcW w:w="1800" w:type="dxa"/>
            <w:tcBorders>
              <w:top w:val="single" w:sz="4" w:space="0" w:color="auto"/>
              <w:left w:val="single" w:sz="4" w:space="0" w:color="auto"/>
              <w:bottom w:val="single" w:sz="4" w:space="0" w:color="auto"/>
              <w:right w:val="single" w:sz="8" w:space="0" w:color="auto"/>
            </w:tcBorders>
            <w:shd w:val="clear" w:color="auto" w:fill="auto"/>
            <w:vAlign w:val="center"/>
          </w:tcPr>
          <w:p w:rsidR="003E53E1" w:rsidRPr="004C6B3E" w:rsidRDefault="003E53E1" w:rsidP="003E53E1">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4 paket, 2 paket, 80 juta ekor</w:t>
            </w:r>
            <w:r w:rsidRPr="004C6B3E">
              <w:rPr>
                <w:rFonts w:ascii="Arial Narrow" w:eastAsia="Times New Roman" w:hAnsi="Arial Narrow" w:cs="Calibri"/>
                <w:color w:val="000000" w:themeColor="text1"/>
                <w:sz w:val="20"/>
                <w:szCs w:val="20"/>
              </w:rPr>
              <w:t> </w:t>
            </w:r>
          </w:p>
        </w:tc>
      </w:tr>
      <w:tr w:rsidR="00E474CD" w:rsidRPr="004C6B3E" w:rsidTr="003E53E1">
        <w:trPr>
          <w:trHeight w:val="900"/>
        </w:trPr>
        <w:tc>
          <w:tcPr>
            <w:tcW w:w="516" w:type="dxa"/>
            <w:tcBorders>
              <w:top w:val="nil"/>
              <w:left w:val="single" w:sz="8" w:space="0" w:color="auto"/>
              <w:bottom w:val="single" w:sz="4" w:space="0" w:color="000000"/>
              <w:right w:val="single" w:sz="8" w:space="0" w:color="auto"/>
            </w:tcBorders>
            <w:shd w:val="clear" w:color="auto" w:fill="auto"/>
            <w:hideMark/>
          </w:tcPr>
          <w:p w:rsidR="00E474CD" w:rsidRDefault="00E474CD" w:rsidP="00E474CD">
            <w:pPr>
              <w:spacing w:after="0" w:line="240" w:lineRule="auto"/>
              <w:jc w:val="center"/>
              <w:rPr>
                <w:rFonts w:ascii="Arial" w:eastAsia="Times New Roman" w:hAnsi="Arial" w:cs="Arial"/>
                <w:b/>
                <w:bCs/>
                <w:color w:val="000000" w:themeColor="text1"/>
                <w:sz w:val="14"/>
                <w:szCs w:val="14"/>
              </w:rPr>
            </w:pPr>
            <w:r w:rsidRPr="004C6B3E">
              <w:rPr>
                <w:rFonts w:ascii="Arial" w:eastAsia="Times New Roman" w:hAnsi="Arial" w:cs="Arial"/>
                <w:b/>
                <w:bCs/>
                <w:color w:val="000000" w:themeColor="text1"/>
                <w:sz w:val="14"/>
                <w:szCs w:val="14"/>
              </w:rPr>
              <w:lastRenderedPageBreak/>
              <w:t>8</w:t>
            </w:r>
          </w:p>
          <w:p w:rsidR="00E474CD" w:rsidRPr="00AA47F2" w:rsidRDefault="00E474CD" w:rsidP="00E474CD">
            <w:pPr>
              <w:rPr>
                <w:rFonts w:ascii="Arial" w:eastAsia="Times New Roman" w:hAnsi="Arial" w:cs="Arial"/>
                <w:sz w:val="14"/>
                <w:szCs w:val="14"/>
              </w:rPr>
            </w:pPr>
          </w:p>
          <w:p w:rsidR="00E474CD" w:rsidRPr="00AA47F2" w:rsidRDefault="00E474CD" w:rsidP="00E474CD">
            <w:pPr>
              <w:rPr>
                <w:rFonts w:ascii="Arial" w:eastAsia="Times New Roman" w:hAnsi="Arial" w:cs="Arial"/>
                <w:sz w:val="14"/>
                <w:szCs w:val="14"/>
              </w:rPr>
            </w:pPr>
          </w:p>
        </w:tc>
        <w:tc>
          <w:tcPr>
            <w:tcW w:w="1766" w:type="dxa"/>
            <w:tcBorders>
              <w:top w:val="nil"/>
              <w:left w:val="single" w:sz="8" w:space="0" w:color="auto"/>
              <w:bottom w:val="single" w:sz="4" w:space="0" w:color="000000"/>
              <w:right w:val="single" w:sz="4" w:space="0" w:color="auto"/>
            </w:tcBorders>
            <w:shd w:val="clear" w:color="auto" w:fill="auto"/>
            <w:hideMark/>
          </w:tcPr>
          <w:p w:rsidR="00E474CD" w:rsidRPr="006154AD" w:rsidRDefault="00E474CD" w:rsidP="00E474CD">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PENGOLAHAN DAN PEMASARAN HASIL PERIKANAN</w:t>
            </w:r>
          </w:p>
        </w:tc>
        <w:tc>
          <w:tcPr>
            <w:tcW w:w="1991" w:type="dxa"/>
            <w:tcBorders>
              <w:top w:val="nil"/>
              <w:left w:val="nil"/>
              <w:bottom w:val="single" w:sz="4" w:space="0" w:color="auto"/>
              <w:right w:val="single" w:sz="4" w:space="0" w:color="auto"/>
            </w:tcBorders>
            <w:shd w:val="clear" w:color="auto" w:fill="auto"/>
            <w:hideMark/>
          </w:tcPr>
          <w:p w:rsidR="00E474CD" w:rsidRPr="006154AD" w:rsidRDefault="00E474CD" w:rsidP="00E474CD">
            <w:pPr>
              <w:spacing w:after="0" w:line="240" w:lineRule="auto"/>
              <w:rPr>
                <w:rFonts w:ascii="Arial Narrow" w:eastAsia="Times New Roman" w:hAnsi="Arial Narrow" w:cs="Arial"/>
                <w:b/>
                <w:sz w:val="20"/>
                <w:szCs w:val="20"/>
              </w:rPr>
            </w:pPr>
            <w:r w:rsidRPr="006154AD">
              <w:rPr>
                <w:rFonts w:ascii="Arial Narrow" w:eastAsia="Times New Roman" w:hAnsi="Arial Narrow" w:cs="Arial"/>
                <w:b/>
                <w:sz w:val="20"/>
                <w:szCs w:val="20"/>
              </w:rPr>
              <w:t>Penyediaan dan penyaluran bahan baku industri pengolahan ikan dalam 1 (satu) daerah Kabupaten/Kota</w:t>
            </w:r>
          </w:p>
        </w:tc>
        <w:tc>
          <w:tcPr>
            <w:tcW w:w="1991"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85.634.500,00</w:t>
            </w:r>
          </w:p>
        </w:tc>
        <w:tc>
          <w:tcPr>
            <w:tcW w:w="198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0,00</w:t>
            </w:r>
          </w:p>
        </w:tc>
        <w:tc>
          <w:tcPr>
            <w:tcW w:w="2160" w:type="dxa"/>
            <w:tcBorders>
              <w:top w:val="nil"/>
              <w:left w:val="nil"/>
              <w:bottom w:val="single" w:sz="4" w:space="0" w:color="auto"/>
              <w:right w:val="single" w:sz="4" w:space="0" w:color="auto"/>
            </w:tcBorders>
            <w:shd w:val="clear" w:color="auto" w:fill="auto"/>
            <w:noWrap/>
            <w:vAlign w:val="center"/>
            <w:hideMark/>
          </w:tcPr>
          <w:p w:rsidR="00E474CD" w:rsidRPr="004C6B3E" w:rsidRDefault="00E474CD" w:rsidP="00E474CD">
            <w:pPr>
              <w:spacing w:after="0" w:line="240" w:lineRule="auto"/>
              <w:jc w:val="right"/>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82.795.000,00</w:t>
            </w:r>
          </w:p>
        </w:tc>
        <w:tc>
          <w:tcPr>
            <w:tcW w:w="1980" w:type="dxa"/>
            <w:tcBorders>
              <w:top w:val="nil"/>
              <w:left w:val="nil"/>
              <w:bottom w:val="single" w:sz="4" w:space="0" w:color="auto"/>
              <w:right w:val="nil"/>
            </w:tcBorders>
            <w:shd w:val="clear" w:color="auto" w:fill="auto"/>
            <w:noWrap/>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p>
        </w:tc>
        <w:tc>
          <w:tcPr>
            <w:tcW w:w="1800" w:type="dxa"/>
            <w:tcBorders>
              <w:top w:val="nil"/>
              <w:left w:val="single" w:sz="4" w:space="0" w:color="auto"/>
              <w:bottom w:val="single" w:sz="4" w:space="0" w:color="auto"/>
              <w:right w:val="single" w:sz="8" w:space="0" w:color="auto"/>
            </w:tcBorders>
            <w:shd w:val="clear" w:color="auto" w:fill="auto"/>
            <w:vAlign w:val="center"/>
          </w:tcPr>
          <w:p w:rsidR="00E474CD" w:rsidRPr="004C6B3E" w:rsidRDefault="00E474CD" w:rsidP="00E474CD">
            <w:pPr>
              <w:spacing w:after="0" w:line="240" w:lineRule="auto"/>
              <w:rPr>
                <w:rFonts w:ascii="Arial Narrow" w:eastAsia="Times New Roman" w:hAnsi="Arial Narrow" w:cs="Calibri"/>
                <w:color w:val="000000" w:themeColor="text1"/>
                <w:sz w:val="20"/>
                <w:szCs w:val="20"/>
              </w:rPr>
            </w:pPr>
            <w:r>
              <w:rPr>
                <w:rFonts w:ascii="Arial Narrow" w:eastAsia="Times New Roman" w:hAnsi="Arial Narrow" w:cs="Calibri"/>
                <w:color w:val="000000" w:themeColor="text1"/>
                <w:sz w:val="20"/>
                <w:szCs w:val="20"/>
              </w:rPr>
              <w:t>100 orang</w:t>
            </w:r>
            <w:r w:rsidRPr="004C6B3E">
              <w:rPr>
                <w:rFonts w:ascii="Arial Narrow" w:eastAsia="Times New Roman" w:hAnsi="Arial Narrow" w:cs="Calibri"/>
                <w:color w:val="000000" w:themeColor="text1"/>
                <w:sz w:val="20"/>
                <w:szCs w:val="20"/>
              </w:rPr>
              <w:t> </w:t>
            </w:r>
          </w:p>
        </w:tc>
      </w:tr>
      <w:tr w:rsidR="003E53E1" w:rsidRPr="00F06EC2" w:rsidTr="00F234BF">
        <w:trPr>
          <w:trHeight w:val="533"/>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3E53E1" w:rsidRPr="00F06EC2" w:rsidRDefault="003E53E1" w:rsidP="003E53E1">
            <w:pPr>
              <w:spacing w:after="0" w:line="240" w:lineRule="auto"/>
              <w:jc w:val="center"/>
              <w:rPr>
                <w:rFonts w:ascii="Arial" w:eastAsia="Times New Roman" w:hAnsi="Arial" w:cs="Arial"/>
                <w:b/>
                <w:bCs/>
                <w:color w:val="000000" w:themeColor="text1"/>
                <w:sz w:val="14"/>
                <w:szCs w:val="14"/>
              </w:rPr>
            </w:pPr>
          </w:p>
        </w:tc>
        <w:tc>
          <w:tcPr>
            <w:tcW w:w="17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53E1" w:rsidRPr="00F06EC2" w:rsidRDefault="003E53E1" w:rsidP="003E53E1">
            <w:pPr>
              <w:spacing w:after="0" w:line="240" w:lineRule="auto"/>
              <w:jc w:val="center"/>
              <w:rPr>
                <w:rFonts w:ascii="Arial Narrow" w:eastAsia="Times New Roman" w:hAnsi="Arial Narrow" w:cs="Calibri"/>
                <w:b/>
                <w:color w:val="000000" w:themeColor="text1"/>
                <w:sz w:val="20"/>
                <w:szCs w:val="20"/>
              </w:rPr>
            </w:pPr>
          </w:p>
        </w:tc>
        <w:tc>
          <w:tcPr>
            <w:tcW w:w="1991" w:type="dxa"/>
            <w:tcBorders>
              <w:top w:val="single" w:sz="4" w:space="0" w:color="auto"/>
              <w:left w:val="single" w:sz="4" w:space="0" w:color="auto"/>
              <w:bottom w:val="single" w:sz="4" w:space="0" w:color="auto"/>
              <w:right w:val="nil"/>
            </w:tcBorders>
            <w:shd w:val="clear" w:color="auto" w:fill="auto"/>
            <w:noWrap/>
            <w:vAlign w:val="bottom"/>
            <w:hideMark/>
          </w:tcPr>
          <w:p w:rsidR="003E53E1" w:rsidRPr="00F06EC2" w:rsidRDefault="00A57708" w:rsidP="00A57708">
            <w:pPr>
              <w:spacing w:after="0" w:line="240" w:lineRule="auto"/>
              <w:rPr>
                <w:rFonts w:ascii="Arial Narrow" w:eastAsia="Times New Roman" w:hAnsi="Arial Narrow" w:cs="Calibri"/>
                <w:b/>
                <w:color w:val="000000" w:themeColor="text1"/>
                <w:sz w:val="20"/>
                <w:szCs w:val="20"/>
              </w:rPr>
            </w:pPr>
            <w:r>
              <w:rPr>
                <w:rFonts w:ascii="Arial Narrow" w:eastAsia="Times New Roman" w:hAnsi="Arial Narrow" w:cs="Calibri"/>
                <w:b/>
                <w:color w:val="000000" w:themeColor="text1"/>
                <w:sz w:val="20"/>
                <w:szCs w:val="20"/>
              </w:rPr>
              <w:t xml:space="preserve">        </w:t>
            </w:r>
            <w:r w:rsidR="003E53E1" w:rsidRPr="00F06EC2">
              <w:rPr>
                <w:rFonts w:ascii="Arial Narrow" w:eastAsia="Times New Roman" w:hAnsi="Arial Narrow" w:cs="Calibri"/>
                <w:b/>
                <w:color w:val="000000" w:themeColor="text1"/>
                <w:sz w:val="20"/>
                <w:szCs w:val="20"/>
              </w:rPr>
              <w:t>Jumlah</w:t>
            </w:r>
          </w:p>
        </w:tc>
        <w:tc>
          <w:tcPr>
            <w:tcW w:w="1991" w:type="dxa"/>
            <w:tcBorders>
              <w:top w:val="nil"/>
              <w:left w:val="nil"/>
              <w:bottom w:val="single" w:sz="4" w:space="0" w:color="auto"/>
              <w:right w:val="single" w:sz="4" w:space="0" w:color="auto"/>
            </w:tcBorders>
            <w:shd w:val="clear" w:color="auto" w:fill="auto"/>
            <w:noWrap/>
            <w:vAlign w:val="center"/>
            <w:hideMark/>
          </w:tcPr>
          <w:p w:rsidR="003E53E1" w:rsidRPr="00F06EC2" w:rsidRDefault="003E53E1" w:rsidP="00CF37FA">
            <w:pPr>
              <w:spacing w:after="0" w:line="240" w:lineRule="auto"/>
              <w:jc w:val="right"/>
              <w:rPr>
                <w:rFonts w:ascii="Arial Narrow" w:eastAsia="Times New Roman" w:hAnsi="Arial Narrow" w:cs="Calibri"/>
                <w:b/>
                <w:color w:val="000000" w:themeColor="text1"/>
                <w:sz w:val="20"/>
                <w:szCs w:val="20"/>
              </w:rPr>
            </w:pPr>
            <w:r>
              <w:rPr>
                <w:rFonts w:ascii="Arial Narrow" w:eastAsia="Times New Roman" w:hAnsi="Arial Narrow" w:cs="Calibri"/>
                <w:b/>
                <w:color w:val="000000" w:themeColor="text1"/>
                <w:sz w:val="20"/>
                <w:szCs w:val="20"/>
              </w:rPr>
              <w:t>10</w:t>
            </w:r>
            <w:r w:rsidRPr="00F06EC2">
              <w:rPr>
                <w:rFonts w:ascii="Arial Narrow" w:eastAsia="Times New Roman" w:hAnsi="Arial Narrow" w:cs="Calibri"/>
                <w:b/>
                <w:color w:val="000000" w:themeColor="text1"/>
                <w:sz w:val="20"/>
                <w:szCs w:val="20"/>
              </w:rPr>
              <w:t>.</w:t>
            </w:r>
            <w:r>
              <w:rPr>
                <w:rFonts w:ascii="Arial Narrow" w:eastAsia="Times New Roman" w:hAnsi="Arial Narrow" w:cs="Calibri"/>
                <w:b/>
                <w:color w:val="000000" w:themeColor="text1"/>
                <w:sz w:val="20"/>
                <w:szCs w:val="20"/>
              </w:rPr>
              <w:t>584</w:t>
            </w:r>
            <w:r w:rsidRPr="00F06EC2">
              <w:rPr>
                <w:rFonts w:ascii="Arial Narrow" w:eastAsia="Times New Roman" w:hAnsi="Arial Narrow" w:cs="Calibri"/>
                <w:b/>
                <w:color w:val="000000" w:themeColor="text1"/>
                <w:sz w:val="20"/>
                <w:szCs w:val="20"/>
              </w:rPr>
              <w:t>.</w:t>
            </w:r>
            <w:r>
              <w:rPr>
                <w:rFonts w:ascii="Arial Narrow" w:eastAsia="Times New Roman" w:hAnsi="Arial Narrow" w:cs="Calibri"/>
                <w:b/>
                <w:color w:val="000000" w:themeColor="text1"/>
                <w:sz w:val="20"/>
                <w:szCs w:val="20"/>
              </w:rPr>
              <w:t>547.598,00</w:t>
            </w:r>
          </w:p>
        </w:tc>
        <w:tc>
          <w:tcPr>
            <w:tcW w:w="1980" w:type="dxa"/>
            <w:tcBorders>
              <w:top w:val="nil"/>
              <w:left w:val="nil"/>
              <w:bottom w:val="single" w:sz="4" w:space="0" w:color="auto"/>
              <w:right w:val="single" w:sz="4" w:space="0" w:color="auto"/>
            </w:tcBorders>
            <w:shd w:val="clear" w:color="auto" w:fill="auto"/>
            <w:noWrap/>
            <w:vAlign w:val="center"/>
          </w:tcPr>
          <w:p w:rsidR="003E53E1" w:rsidRPr="00F06EC2" w:rsidRDefault="004E307B" w:rsidP="004E307B">
            <w:pPr>
              <w:spacing w:after="0" w:line="240" w:lineRule="auto"/>
              <w:jc w:val="right"/>
              <w:rPr>
                <w:rFonts w:ascii="Arial Narrow" w:eastAsia="Times New Roman" w:hAnsi="Arial Narrow" w:cs="Calibri"/>
                <w:b/>
                <w:color w:val="000000" w:themeColor="text1"/>
                <w:sz w:val="20"/>
                <w:szCs w:val="20"/>
              </w:rPr>
            </w:pPr>
            <w:r>
              <w:rPr>
                <w:rFonts w:ascii="Arial Narrow" w:eastAsia="Times New Roman" w:hAnsi="Arial Narrow" w:cs="Calibri"/>
                <w:b/>
                <w:color w:val="000000" w:themeColor="text1"/>
                <w:sz w:val="20"/>
                <w:szCs w:val="20"/>
              </w:rPr>
              <w:t>82.756.000,00</w:t>
            </w:r>
          </w:p>
        </w:tc>
        <w:tc>
          <w:tcPr>
            <w:tcW w:w="2160" w:type="dxa"/>
            <w:tcBorders>
              <w:top w:val="nil"/>
              <w:left w:val="nil"/>
              <w:bottom w:val="single" w:sz="4" w:space="0" w:color="auto"/>
              <w:right w:val="single" w:sz="4" w:space="0" w:color="auto"/>
            </w:tcBorders>
            <w:shd w:val="clear" w:color="auto" w:fill="auto"/>
            <w:noWrap/>
            <w:vAlign w:val="center"/>
            <w:hideMark/>
          </w:tcPr>
          <w:p w:rsidR="003E53E1" w:rsidRPr="00F06EC2" w:rsidRDefault="004E307B" w:rsidP="004E307B">
            <w:pPr>
              <w:spacing w:after="0" w:line="240" w:lineRule="auto"/>
              <w:jc w:val="right"/>
              <w:rPr>
                <w:rFonts w:ascii="Arial Narrow" w:eastAsia="Times New Roman" w:hAnsi="Arial Narrow" w:cs="Calibri"/>
                <w:b/>
                <w:color w:val="000000" w:themeColor="text1"/>
                <w:sz w:val="20"/>
                <w:szCs w:val="20"/>
              </w:rPr>
            </w:pPr>
            <w:r>
              <w:rPr>
                <w:rFonts w:ascii="Arial Narrow" w:eastAsia="Times New Roman" w:hAnsi="Arial Narrow" w:cs="Calibri"/>
                <w:b/>
                <w:color w:val="000000" w:themeColor="text1"/>
                <w:sz w:val="20"/>
                <w:szCs w:val="20"/>
              </w:rPr>
              <w:t>9.848.036</w:t>
            </w:r>
            <w:r w:rsidR="003E53E1">
              <w:rPr>
                <w:rFonts w:ascii="Arial Narrow" w:eastAsia="Times New Roman" w:hAnsi="Arial Narrow" w:cs="Calibri"/>
                <w:b/>
                <w:color w:val="000000" w:themeColor="text1"/>
                <w:sz w:val="20"/>
                <w:szCs w:val="20"/>
              </w:rPr>
              <w:t>.698,00</w:t>
            </w:r>
          </w:p>
        </w:tc>
        <w:tc>
          <w:tcPr>
            <w:tcW w:w="1980" w:type="dxa"/>
            <w:tcBorders>
              <w:top w:val="nil"/>
              <w:left w:val="nil"/>
              <w:bottom w:val="single" w:sz="4" w:space="0" w:color="auto"/>
              <w:right w:val="single" w:sz="4" w:space="0" w:color="auto"/>
            </w:tcBorders>
            <w:shd w:val="clear" w:color="auto" w:fill="auto"/>
            <w:noWrap/>
            <w:vAlign w:val="center"/>
          </w:tcPr>
          <w:p w:rsidR="003E53E1" w:rsidRPr="00F06EC2" w:rsidRDefault="003E53E1" w:rsidP="003E53E1">
            <w:pPr>
              <w:spacing w:after="0" w:line="240" w:lineRule="auto"/>
              <w:jc w:val="center"/>
              <w:rPr>
                <w:rFonts w:ascii="Arial Narrow" w:eastAsia="Times New Roman" w:hAnsi="Arial Narrow" w:cs="Calibri"/>
                <w:b/>
                <w:color w:val="000000" w:themeColor="text1"/>
                <w:sz w:val="20"/>
                <w:szCs w:val="20"/>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3E53E1" w:rsidRPr="00F06EC2" w:rsidRDefault="003E53E1" w:rsidP="003E53E1">
            <w:pPr>
              <w:spacing w:after="0" w:line="240" w:lineRule="auto"/>
              <w:jc w:val="center"/>
              <w:rPr>
                <w:rFonts w:ascii="Arial Narrow" w:eastAsia="Times New Roman" w:hAnsi="Arial Narrow" w:cs="Calibri"/>
                <w:b/>
                <w:bCs/>
                <w:color w:val="000000" w:themeColor="text1"/>
                <w:sz w:val="20"/>
                <w:szCs w:val="20"/>
              </w:rPr>
            </w:pPr>
          </w:p>
        </w:tc>
      </w:tr>
    </w:tbl>
    <w:p w:rsidR="00D741ED" w:rsidRPr="00F06EC2" w:rsidRDefault="00D741ED" w:rsidP="00F06EC2">
      <w:pPr>
        <w:spacing w:line="360" w:lineRule="auto"/>
        <w:jc w:val="center"/>
        <w:rPr>
          <w:rFonts w:ascii="Arial" w:hAnsi="Arial" w:cs="Arial"/>
          <w:b/>
          <w:color w:val="000000" w:themeColor="text1"/>
          <w:sz w:val="24"/>
          <w:szCs w:val="24"/>
        </w:rPr>
      </w:pPr>
      <w:bookmarkStart w:id="18" w:name="_GoBack"/>
      <w:bookmarkEnd w:id="18"/>
    </w:p>
    <w:sectPr w:rsidR="00D741ED" w:rsidRPr="00F06EC2" w:rsidSect="00841EA6">
      <w:pgSz w:w="18711" w:h="12247" w:orient="landscape" w:code="5"/>
      <w:pgMar w:top="1140" w:right="1412" w:bottom="3039" w:left="32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88" w:rsidRDefault="00280488" w:rsidP="001F7250">
      <w:pPr>
        <w:spacing w:after="0" w:line="240" w:lineRule="auto"/>
      </w:pPr>
      <w:r>
        <w:separator/>
      </w:r>
    </w:p>
  </w:endnote>
  <w:endnote w:type="continuationSeparator" w:id="0">
    <w:p w:rsidR="00280488" w:rsidRDefault="00280488" w:rsidP="001F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48165"/>
      <w:docPartObj>
        <w:docPartGallery w:val="Page Numbers (Bottom of Page)"/>
        <w:docPartUnique/>
      </w:docPartObj>
    </w:sdtPr>
    <w:sdtEndPr>
      <w:rPr>
        <w:noProof/>
      </w:rPr>
    </w:sdtEndPr>
    <w:sdtContent>
      <w:p w:rsidR="001341B4" w:rsidRDefault="001341B4">
        <w:pPr>
          <w:pStyle w:val="Footer"/>
          <w:jc w:val="right"/>
        </w:pPr>
        <w:r>
          <w:fldChar w:fldCharType="begin"/>
        </w:r>
        <w:r>
          <w:instrText xml:space="preserve"> PAGE   \* MERGEFORMAT </w:instrText>
        </w:r>
        <w:r>
          <w:fldChar w:fldCharType="separate"/>
        </w:r>
        <w:r w:rsidR="00B22F47">
          <w:rPr>
            <w:noProof/>
          </w:rPr>
          <w:t>16</w:t>
        </w:r>
        <w:r>
          <w:rPr>
            <w:noProof/>
          </w:rPr>
          <w:fldChar w:fldCharType="end"/>
        </w:r>
      </w:p>
    </w:sdtContent>
  </w:sdt>
  <w:p w:rsidR="001341B4" w:rsidRDefault="00134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24320"/>
      <w:docPartObj>
        <w:docPartGallery w:val="Page Numbers (Bottom of Page)"/>
        <w:docPartUnique/>
      </w:docPartObj>
    </w:sdtPr>
    <w:sdtContent>
      <w:p w:rsidR="001341B4" w:rsidRPr="00281B83" w:rsidRDefault="001341B4">
        <w:pPr>
          <w:pStyle w:val="Footer"/>
          <w:jc w:val="right"/>
        </w:pPr>
        <w:r>
          <w:fldChar w:fldCharType="begin"/>
        </w:r>
        <w:r>
          <w:instrText xml:space="preserve"> PAGE   \* MERGEFORMAT </w:instrText>
        </w:r>
        <w:r>
          <w:fldChar w:fldCharType="separate"/>
        </w:r>
        <w:r w:rsidR="00B22F47">
          <w:rPr>
            <w:noProof/>
          </w:rPr>
          <w:t>47</w:t>
        </w:r>
        <w:r>
          <w:rPr>
            <w:noProof/>
          </w:rPr>
          <w:fldChar w:fldCharType="end"/>
        </w:r>
      </w:p>
    </w:sdtContent>
  </w:sdt>
  <w:p w:rsidR="001341B4" w:rsidRDefault="00134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88" w:rsidRDefault="00280488" w:rsidP="001F7250">
      <w:pPr>
        <w:spacing w:after="0" w:line="240" w:lineRule="auto"/>
      </w:pPr>
      <w:r>
        <w:separator/>
      </w:r>
    </w:p>
  </w:footnote>
  <w:footnote w:type="continuationSeparator" w:id="0">
    <w:p w:rsidR="00280488" w:rsidRDefault="00280488" w:rsidP="001F7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651A"/>
    <w:multiLevelType w:val="hybridMultilevel"/>
    <w:tmpl w:val="D6AE8F0C"/>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E7770C"/>
    <w:multiLevelType w:val="hybridMultilevel"/>
    <w:tmpl w:val="D3CE4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84974"/>
    <w:multiLevelType w:val="hybridMultilevel"/>
    <w:tmpl w:val="6BECAE3C"/>
    <w:lvl w:ilvl="0" w:tplc="04090019">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A3549"/>
    <w:multiLevelType w:val="hybridMultilevel"/>
    <w:tmpl w:val="E8EC67CE"/>
    <w:lvl w:ilvl="0" w:tplc="4936ECF6">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7E37E7"/>
    <w:multiLevelType w:val="hybridMultilevel"/>
    <w:tmpl w:val="628AC346"/>
    <w:lvl w:ilvl="0" w:tplc="04090011">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087C48"/>
    <w:multiLevelType w:val="hybridMultilevel"/>
    <w:tmpl w:val="55AE6CA0"/>
    <w:lvl w:ilvl="0" w:tplc="FC96B78C">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6236BB"/>
    <w:multiLevelType w:val="hybridMultilevel"/>
    <w:tmpl w:val="553A0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C2B4A"/>
    <w:multiLevelType w:val="hybridMultilevel"/>
    <w:tmpl w:val="94F4DCD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D5909F8"/>
    <w:multiLevelType w:val="hybridMultilevel"/>
    <w:tmpl w:val="B274967A"/>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AF1509"/>
    <w:multiLevelType w:val="hybridMultilevel"/>
    <w:tmpl w:val="81484CEE"/>
    <w:lvl w:ilvl="0" w:tplc="04090017">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0">
    <w:nsid w:val="23233A12"/>
    <w:multiLevelType w:val="hybridMultilevel"/>
    <w:tmpl w:val="CD78EF66"/>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31467D"/>
    <w:multiLevelType w:val="hybridMultilevel"/>
    <w:tmpl w:val="F44247B4"/>
    <w:lvl w:ilvl="0" w:tplc="6A9A2B9C">
      <w:start w:val="1"/>
      <w:numFmt w:val="decimal"/>
      <w:lvlText w:val="%1)"/>
      <w:lvlJc w:val="left"/>
      <w:pPr>
        <w:ind w:left="1890" w:hanging="360"/>
      </w:pPr>
    </w:lvl>
    <w:lvl w:ilvl="1" w:tplc="04090019">
      <w:start w:val="1"/>
      <w:numFmt w:val="decimal"/>
      <w:lvlText w:val="%2."/>
      <w:lvlJc w:val="left"/>
      <w:pPr>
        <w:tabs>
          <w:tab w:val="num" w:pos="1050"/>
        </w:tabs>
        <w:ind w:left="1050" w:hanging="360"/>
      </w:pPr>
    </w:lvl>
    <w:lvl w:ilvl="2" w:tplc="0409001B">
      <w:start w:val="1"/>
      <w:numFmt w:val="decimal"/>
      <w:lvlText w:val="%3."/>
      <w:lvlJc w:val="left"/>
      <w:pPr>
        <w:tabs>
          <w:tab w:val="num" w:pos="1770"/>
        </w:tabs>
        <w:ind w:left="1770" w:hanging="360"/>
      </w:pPr>
    </w:lvl>
    <w:lvl w:ilvl="3" w:tplc="0409000F">
      <w:start w:val="1"/>
      <w:numFmt w:val="decimal"/>
      <w:lvlText w:val="%4."/>
      <w:lvlJc w:val="left"/>
      <w:pPr>
        <w:tabs>
          <w:tab w:val="num" w:pos="2490"/>
        </w:tabs>
        <w:ind w:left="2490" w:hanging="360"/>
      </w:pPr>
    </w:lvl>
    <w:lvl w:ilvl="4" w:tplc="04090019">
      <w:start w:val="1"/>
      <w:numFmt w:val="decimal"/>
      <w:lvlText w:val="%5."/>
      <w:lvlJc w:val="left"/>
      <w:pPr>
        <w:tabs>
          <w:tab w:val="num" w:pos="3210"/>
        </w:tabs>
        <w:ind w:left="3210" w:hanging="360"/>
      </w:pPr>
    </w:lvl>
    <w:lvl w:ilvl="5" w:tplc="0409001B">
      <w:start w:val="1"/>
      <w:numFmt w:val="decimal"/>
      <w:lvlText w:val="%6."/>
      <w:lvlJc w:val="left"/>
      <w:pPr>
        <w:tabs>
          <w:tab w:val="num" w:pos="3930"/>
        </w:tabs>
        <w:ind w:left="3930" w:hanging="360"/>
      </w:pPr>
    </w:lvl>
    <w:lvl w:ilvl="6" w:tplc="0409000F">
      <w:start w:val="1"/>
      <w:numFmt w:val="decimal"/>
      <w:lvlText w:val="%7."/>
      <w:lvlJc w:val="left"/>
      <w:pPr>
        <w:tabs>
          <w:tab w:val="num" w:pos="4650"/>
        </w:tabs>
        <w:ind w:left="4650" w:hanging="360"/>
      </w:pPr>
    </w:lvl>
    <w:lvl w:ilvl="7" w:tplc="04090019">
      <w:start w:val="1"/>
      <w:numFmt w:val="decimal"/>
      <w:lvlText w:val="%8."/>
      <w:lvlJc w:val="left"/>
      <w:pPr>
        <w:tabs>
          <w:tab w:val="num" w:pos="5370"/>
        </w:tabs>
        <w:ind w:left="5370" w:hanging="360"/>
      </w:pPr>
    </w:lvl>
    <w:lvl w:ilvl="8" w:tplc="0409001B">
      <w:start w:val="1"/>
      <w:numFmt w:val="decimal"/>
      <w:lvlText w:val="%9."/>
      <w:lvlJc w:val="left"/>
      <w:pPr>
        <w:tabs>
          <w:tab w:val="num" w:pos="6090"/>
        </w:tabs>
        <w:ind w:left="6090" w:hanging="360"/>
      </w:pPr>
    </w:lvl>
  </w:abstractNum>
  <w:abstractNum w:abstractNumId="12">
    <w:nsid w:val="27D43B4F"/>
    <w:multiLevelType w:val="hybridMultilevel"/>
    <w:tmpl w:val="2A2899E6"/>
    <w:lvl w:ilvl="0" w:tplc="78F241DC">
      <w:start w:val="1"/>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BAE6CF9"/>
    <w:multiLevelType w:val="hybridMultilevel"/>
    <w:tmpl w:val="D5525104"/>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E00EED"/>
    <w:multiLevelType w:val="hybridMultilevel"/>
    <w:tmpl w:val="06CE72C2"/>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1A82BA3"/>
    <w:multiLevelType w:val="hybridMultilevel"/>
    <w:tmpl w:val="B5449D28"/>
    <w:lvl w:ilvl="0" w:tplc="DC344BCC">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4C11760"/>
    <w:multiLevelType w:val="hybridMultilevel"/>
    <w:tmpl w:val="FE1879D2"/>
    <w:lvl w:ilvl="0" w:tplc="04090011">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4E19CF"/>
    <w:multiLevelType w:val="hybridMultilevel"/>
    <w:tmpl w:val="A276EFAE"/>
    <w:lvl w:ilvl="0" w:tplc="686C7F68">
      <w:start w:val="1"/>
      <w:numFmt w:val="lowerLetter"/>
      <w:lvlText w:val="%1)"/>
      <w:lvlJc w:val="left"/>
      <w:pPr>
        <w:ind w:left="2705"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B1F5B"/>
    <w:multiLevelType w:val="hybridMultilevel"/>
    <w:tmpl w:val="1A882710"/>
    <w:lvl w:ilvl="0" w:tplc="FF226B34">
      <w:start w:val="1"/>
      <w:numFmt w:val="lowerLetter"/>
      <w:lvlText w:val="%1."/>
      <w:lvlJc w:val="left"/>
      <w:pPr>
        <w:tabs>
          <w:tab w:val="num" w:pos="2062"/>
        </w:tabs>
        <w:ind w:left="2062" w:hanging="360"/>
      </w:pPr>
      <w:rPr>
        <w:rFonts w:hint="default"/>
        <w:color w:val="auto"/>
      </w:rPr>
    </w:lvl>
    <w:lvl w:ilvl="1" w:tplc="04090019">
      <w:start w:val="1"/>
      <w:numFmt w:val="lowerLetter"/>
      <w:lvlText w:val="%2."/>
      <w:lvlJc w:val="left"/>
      <w:pPr>
        <w:tabs>
          <w:tab w:val="num" w:pos="2782"/>
        </w:tabs>
        <w:ind w:left="2782" w:hanging="360"/>
      </w:pPr>
    </w:lvl>
    <w:lvl w:ilvl="2" w:tplc="0409001B">
      <w:start w:val="1"/>
      <w:numFmt w:val="lowerRoman"/>
      <w:lvlText w:val="%3."/>
      <w:lvlJc w:val="right"/>
      <w:pPr>
        <w:tabs>
          <w:tab w:val="num" w:pos="3502"/>
        </w:tabs>
        <w:ind w:left="3502" w:hanging="180"/>
      </w:pPr>
    </w:lvl>
    <w:lvl w:ilvl="3" w:tplc="0409000F">
      <w:start w:val="1"/>
      <w:numFmt w:val="decimal"/>
      <w:lvlText w:val="%4."/>
      <w:lvlJc w:val="left"/>
      <w:pPr>
        <w:tabs>
          <w:tab w:val="num" w:pos="4222"/>
        </w:tabs>
        <w:ind w:left="4222" w:hanging="360"/>
      </w:pPr>
    </w:lvl>
    <w:lvl w:ilvl="4" w:tplc="04090019">
      <w:start w:val="1"/>
      <w:numFmt w:val="lowerLetter"/>
      <w:lvlText w:val="%5."/>
      <w:lvlJc w:val="left"/>
      <w:pPr>
        <w:tabs>
          <w:tab w:val="num" w:pos="4942"/>
        </w:tabs>
        <w:ind w:left="4942" w:hanging="360"/>
      </w:pPr>
    </w:lvl>
    <w:lvl w:ilvl="5" w:tplc="0409001B">
      <w:start w:val="1"/>
      <w:numFmt w:val="lowerRoman"/>
      <w:lvlText w:val="%6."/>
      <w:lvlJc w:val="right"/>
      <w:pPr>
        <w:tabs>
          <w:tab w:val="num" w:pos="5662"/>
        </w:tabs>
        <w:ind w:left="5662" w:hanging="180"/>
      </w:pPr>
    </w:lvl>
    <w:lvl w:ilvl="6" w:tplc="0409000F">
      <w:start w:val="1"/>
      <w:numFmt w:val="decimal"/>
      <w:lvlText w:val="%7."/>
      <w:lvlJc w:val="left"/>
      <w:pPr>
        <w:tabs>
          <w:tab w:val="num" w:pos="6382"/>
        </w:tabs>
        <w:ind w:left="6382" w:hanging="360"/>
      </w:pPr>
    </w:lvl>
    <w:lvl w:ilvl="7" w:tplc="04090019">
      <w:start w:val="1"/>
      <w:numFmt w:val="lowerLetter"/>
      <w:lvlText w:val="%8."/>
      <w:lvlJc w:val="left"/>
      <w:pPr>
        <w:tabs>
          <w:tab w:val="num" w:pos="7102"/>
        </w:tabs>
        <w:ind w:left="7102" w:hanging="360"/>
      </w:pPr>
    </w:lvl>
    <w:lvl w:ilvl="8" w:tplc="0409001B">
      <w:start w:val="1"/>
      <w:numFmt w:val="lowerRoman"/>
      <w:lvlText w:val="%9."/>
      <w:lvlJc w:val="right"/>
      <w:pPr>
        <w:tabs>
          <w:tab w:val="num" w:pos="7822"/>
        </w:tabs>
        <w:ind w:left="7822" w:hanging="180"/>
      </w:pPr>
    </w:lvl>
  </w:abstractNum>
  <w:abstractNum w:abstractNumId="19">
    <w:nsid w:val="381A7767"/>
    <w:multiLevelType w:val="hybridMultilevel"/>
    <w:tmpl w:val="18D02AA4"/>
    <w:lvl w:ilvl="0" w:tplc="E9F85236">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BD1D54"/>
    <w:multiLevelType w:val="hybridMultilevel"/>
    <w:tmpl w:val="9E42F838"/>
    <w:lvl w:ilvl="0" w:tplc="3EAA8AFC">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1A2586"/>
    <w:multiLevelType w:val="hybridMultilevel"/>
    <w:tmpl w:val="89F4BE6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CF7A8E"/>
    <w:multiLevelType w:val="hybridMultilevel"/>
    <w:tmpl w:val="C60401BA"/>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E9C2792"/>
    <w:multiLevelType w:val="hybridMultilevel"/>
    <w:tmpl w:val="86446F84"/>
    <w:lvl w:ilvl="0" w:tplc="04210019">
      <w:start w:val="1"/>
      <w:numFmt w:val="lowerLetter"/>
      <w:lvlText w:val="%1."/>
      <w:lvlJc w:val="left"/>
      <w:pPr>
        <w:ind w:left="9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0F82D23"/>
    <w:multiLevelType w:val="multilevel"/>
    <w:tmpl w:val="1CE0401E"/>
    <w:lvl w:ilvl="0">
      <w:start w:val="1"/>
      <w:numFmt w:val="upperRoman"/>
      <w:lvlText w:val="%1."/>
      <w:lvlJc w:val="left"/>
      <w:pPr>
        <w:ind w:left="1350" w:hanging="720"/>
      </w:pPr>
      <w:rPr>
        <w:rFonts w:hint="default"/>
        <w:b/>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5">
    <w:nsid w:val="470D09EA"/>
    <w:multiLevelType w:val="hybridMultilevel"/>
    <w:tmpl w:val="2FDEA8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C70151"/>
    <w:multiLevelType w:val="hybridMultilevel"/>
    <w:tmpl w:val="6DB2C890"/>
    <w:lvl w:ilvl="0" w:tplc="D890BBCA">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556449"/>
    <w:multiLevelType w:val="hybridMultilevel"/>
    <w:tmpl w:val="ECE0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44683"/>
    <w:multiLevelType w:val="hybridMultilevel"/>
    <w:tmpl w:val="0CCE9D52"/>
    <w:lvl w:ilvl="0" w:tplc="9FE821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B674664"/>
    <w:multiLevelType w:val="hybridMultilevel"/>
    <w:tmpl w:val="7CB0004E"/>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8528F5"/>
    <w:multiLevelType w:val="hybridMultilevel"/>
    <w:tmpl w:val="E34201A2"/>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E4729D"/>
    <w:multiLevelType w:val="hybridMultilevel"/>
    <w:tmpl w:val="F9666A66"/>
    <w:lvl w:ilvl="0" w:tplc="04090017">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D36701E"/>
    <w:multiLevelType w:val="hybridMultilevel"/>
    <w:tmpl w:val="1FD8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C1F88"/>
    <w:multiLevelType w:val="hybridMultilevel"/>
    <w:tmpl w:val="D52808B0"/>
    <w:lvl w:ilvl="0" w:tplc="02B2D1F2">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56E5712"/>
    <w:multiLevelType w:val="hybridMultilevel"/>
    <w:tmpl w:val="35F2E958"/>
    <w:lvl w:ilvl="0" w:tplc="43C41474">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1D075A"/>
    <w:multiLevelType w:val="hybridMultilevel"/>
    <w:tmpl w:val="EA9CF24A"/>
    <w:lvl w:ilvl="0" w:tplc="04090017">
      <w:start w:val="1"/>
      <w:numFmt w:val="lowerLetter"/>
      <w:lvlText w:val="%1)"/>
      <w:lvlJc w:val="left"/>
      <w:pPr>
        <w:ind w:left="2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98F2957"/>
    <w:multiLevelType w:val="hybridMultilevel"/>
    <w:tmpl w:val="B64AB8D0"/>
    <w:lvl w:ilvl="0" w:tplc="04090017">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F623171"/>
    <w:multiLevelType w:val="multilevel"/>
    <w:tmpl w:val="DC26197A"/>
    <w:lvl w:ilvl="0">
      <w:start w:val="1"/>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numFmt w:val="bullet"/>
      <w:lvlText w:val="-"/>
      <w:lvlJc w:val="left"/>
      <w:pPr>
        <w:ind w:left="2520" w:hanging="1080"/>
      </w:pPr>
      <w:rPr>
        <w:rFonts w:ascii="Tahoma" w:eastAsia="Times New Roman" w:hAnsi="Tahoma" w:cs="Tahoma"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6"/>
  </w:num>
  <w:num w:numId="26">
    <w:abstractNumId w:val="36"/>
  </w:num>
  <w:num w:numId="27">
    <w:abstractNumId w:val="31"/>
  </w:num>
  <w:num w:numId="28">
    <w:abstractNumId w:val="28"/>
  </w:num>
  <w:num w:numId="29">
    <w:abstractNumId w:val="23"/>
  </w:num>
  <w:num w:numId="30">
    <w:abstractNumId w:val="18"/>
  </w:num>
  <w:num w:numId="31">
    <w:abstractNumId w:val="32"/>
  </w:num>
  <w:num w:numId="32">
    <w:abstractNumId w:val="27"/>
  </w:num>
  <w:num w:numId="33">
    <w:abstractNumId w:val="25"/>
  </w:num>
  <w:num w:numId="34">
    <w:abstractNumId w:val="24"/>
  </w:num>
  <w:num w:numId="35">
    <w:abstractNumId w:val="2"/>
  </w:num>
  <w:num w:numId="36">
    <w:abstractNumId w:val="1"/>
  </w:num>
  <w:num w:numId="37">
    <w:abstractNumId w:val="21"/>
  </w:num>
  <w:num w:numId="38">
    <w:abstractNumId w:val="0"/>
  </w:num>
  <w:num w:numId="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0E50"/>
    <w:rsid w:val="00002772"/>
    <w:rsid w:val="00010096"/>
    <w:rsid w:val="00010D26"/>
    <w:rsid w:val="000174A4"/>
    <w:rsid w:val="0002342A"/>
    <w:rsid w:val="00023CDC"/>
    <w:rsid w:val="00031B25"/>
    <w:rsid w:val="000346CB"/>
    <w:rsid w:val="000351A7"/>
    <w:rsid w:val="00041D71"/>
    <w:rsid w:val="000428F8"/>
    <w:rsid w:val="0004404D"/>
    <w:rsid w:val="00044AD2"/>
    <w:rsid w:val="000457B1"/>
    <w:rsid w:val="00045AAC"/>
    <w:rsid w:val="000507CE"/>
    <w:rsid w:val="00052272"/>
    <w:rsid w:val="00060674"/>
    <w:rsid w:val="00063F1A"/>
    <w:rsid w:val="000645BF"/>
    <w:rsid w:val="000836D4"/>
    <w:rsid w:val="0008451F"/>
    <w:rsid w:val="000869B5"/>
    <w:rsid w:val="00086D5D"/>
    <w:rsid w:val="00090744"/>
    <w:rsid w:val="00090DD0"/>
    <w:rsid w:val="0009234A"/>
    <w:rsid w:val="00096C07"/>
    <w:rsid w:val="000A1027"/>
    <w:rsid w:val="000A5717"/>
    <w:rsid w:val="000A7F66"/>
    <w:rsid w:val="000B01CD"/>
    <w:rsid w:val="000B0BE6"/>
    <w:rsid w:val="000B79DD"/>
    <w:rsid w:val="000C4AF4"/>
    <w:rsid w:val="000D08F1"/>
    <w:rsid w:val="000D0948"/>
    <w:rsid w:val="000D2B92"/>
    <w:rsid w:val="000D5227"/>
    <w:rsid w:val="000D56AC"/>
    <w:rsid w:val="000D5B19"/>
    <w:rsid w:val="000D7BCE"/>
    <w:rsid w:val="000E37D0"/>
    <w:rsid w:val="000F2550"/>
    <w:rsid w:val="000F3655"/>
    <w:rsid w:val="001013BF"/>
    <w:rsid w:val="00101F3D"/>
    <w:rsid w:val="00101FA1"/>
    <w:rsid w:val="00103924"/>
    <w:rsid w:val="00111FDA"/>
    <w:rsid w:val="0011252F"/>
    <w:rsid w:val="0011277E"/>
    <w:rsid w:val="001149D5"/>
    <w:rsid w:val="00116BCF"/>
    <w:rsid w:val="00125CA6"/>
    <w:rsid w:val="0013040A"/>
    <w:rsid w:val="00131130"/>
    <w:rsid w:val="00133803"/>
    <w:rsid w:val="001341B4"/>
    <w:rsid w:val="00135A73"/>
    <w:rsid w:val="001360CB"/>
    <w:rsid w:val="00136D09"/>
    <w:rsid w:val="001376EB"/>
    <w:rsid w:val="001407B1"/>
    <w:rsid w:val="00144874"/>
    <w:rsid w:val="00150479"/>
    <w:rsid w:val="00153CFC"/>
    <w:rsid w:val="001579DF"/>
    <w:rsid w:val="00157A6D"/>
    <w:rsid w:val="00161E58"/>
    <w:rsid w:val="00164121"/>
    <w:rsid w:val="00167355"/>
    <w:rsid w:val="001675C6"/>
    <w:rsid w:val="00170563"/>
    <w:rsid w:val="00190412"/>
    <w:rsid w:val="00191008"/>
    <w:rsid w:val="001914D8"/>
    <w:rsid w:val="001927A4"/>
    <w:rsid w:val="00192D71"/>
    <w:rsid w:val="00194D02"/>
    <w:rsid w:val="001A02E7"/>
    <w:rsid w:val="001A2A12"/>
    <w:rsid w:val="001A5FBA"/>
    <w:rsid w:val="001A671F"/>
    <w:rsid w:val="001A71C9"/>
    <w:rsid w:val="001B1F0A"/>
    <w:rsid w:val="001B3285"/>
    <w:rsid w:val="001B42A3"/>
    <w:rsid w:val="001B5FF3"/>
    <w:rsid w:val="001C57BC"/>
    <w:rsid w:val="001D0698"/>
    <w:rsid w:val="001D2909"/>
    <w:rsid w:val="001E2557"/>
    <w:rsid w:val="001E7054"/>
    <w:rsid w:val="001E7386"/>
    <w:rsid w:val="001F1207"/>
    <w:rsid w:val="001F22A3"/>
    <w:rsid w:val="001F27CC"/>
    <w:rsid w:val="001F7250"/>
    <w:rsid w:val="001F775B"/>
    <w:rsid w:val="0020779F"/>
    <w:rsid w:val="002141E1"/>
    <w:rsid w:val="002166E5"/>
    <w:rsid w:val="00221EE0"/>
    <w:rsid w:val="0022432D"/>
    <w:rsid w:val="00225674"/>
    <w:rsid w:val="00226E3A"/>
    <w:rsid w:val="00231D0F"/>
    <w:rsid w:val="00233C2E"/>
    <w:rsid w:val="00235D05"/>
    <w:rsid w:val="002366A9"/>
    <w:rsid w:val="002514B7"/>
    <w:rsid w:val="002516F3"/>
    <w:rsid w:val="0025177A"/>
    <w:rsid w:val="002540B6"/>
    <w:rsid w:val="002559BF"/>
    <w:rsid w:val="00261B3A"/>
    <w:rsid w:val="00262485"/>
    <w:rsid w:val="0026300C"/>
    <w:rsid w:val="00263830"/>
    <w:rsid w:val="00263EBA"/>
    <w:rsid w:val="00266C2A"/>
    <w:rsid w:val="00280488"/>
    <w:rsid w:val="0028079A"/>
    <w:rsid w:val="00281B83"/>
    <w:rsid w:val="0028267C"/>
    <w:rsid w:val="002851A8"/>
    <w:rsid w:val="0028692C"/>
    <w:rsid w:val="00290493"/>
    <w:rsid w:val="0029283C"/>
    <w:rsid w:val="002A0821"/>
    <w:rsid w:val="002A09E3"/>
    <w:rsid w:val="002A2132"/>
    <w:rsid w:val="002A2796"/>
    <w:rsid w:val="002B51DC"/>
    <w:rsid w:val="002B6E60"/>
    <w:rsid w:val="002C35C6"/>
    <w:rsid w:val="002C3D12"/>
    <w:rsid w:val="002D0EB5"/>
    <w:rsid w:val="002D3F9A"/>
    <w:rsid w:val="002D56A0"/>
    <w:rsid w:val="002E4EC0"/>
    <w:rsid w:val="002E774B"/>
    <w:rsid w:val="002F2EAE"/>
    <w:rsid w:val="0030564C"/>
    <w:rsid w:val="00305D7F"/>
    <w:rsid w:val="00316960"/>
    <w:rsid w:val="0032279F"/>
    <w:rsid w:val="003230EF"/>
    <w:rsid w:val="00324467"/>
    <w:rsid w:val="00330371"/>
    <w:rsid w:val="00330CB1"/>
    <w:rsid w:val="00332016"/>
    <w:rsid w:val="00337D74"/>
    <w:rsid w:val="0034010C"/>
    <w:rsid w:val="00340407"/>
    <w:rsid w:val="00342CE4"/>
    <w:rsid w:val="0034688C"/>
    <w:rsid w:val="003470E5"/>
    <w:rsid w:val="00347FB5"/>
    <w:rsid w:val="003539B5"/>
    <w:rsid w:val="0035558C"/>
    <w:rsid w:val="0036092A"/>
    <w:rsid w:val="00362D18"/>
    <w:rsid w:val="00363442"/>
    <w:rsid w:val="00364210"/>
    <w:rsid w:val="00366411"/>
    <w:rsid w:val="003708A4"/>
    <w:rsid w:val="00371619"/>
    <w:rsid w:val="00371678"/>
    <w:rsid w:val="00371F5B"/>
    <w:rsid w:val="00373F22"/>
    <w:rsid w:val="00374C8D"/>
    <w:rsid w:val="0037621E"/>
    <w:rsid w:val="0038238A"/>
    <w:rsid w:val="00382B82"/>
    <w:rsid w:val="00386E30"/>
    <w:rsid w:val="003879C0"/>
    <w:rsid w:val="0039081A"/>
    <w:rsid w:val="003941F6"/>
    <w:rsid w:val="003948A4"/>
    <w:rsid w:val="00395194"/>
    <w:rsid w:val="003A137D"/>
    <w:rsid w:val="003A57F3"/>
    <w:rsid w:val="003C5435"/>
    <w:rsid w:val="003D1505"/>
    <w:rsid w:val="003E0D3C"/>
    <w:rsid w:val="003E102E"/>
    <w:rsid w:val="003E2D7C"/>
    <w:rsid w:val="003E394C"/>
    <w:rsid w:val="003E53E1"/>
    <w:rsid w:val="003F4E22"/>
    <w:rsid w:val="003F5A8E"/>
    <w:rsid w:val="00401EF2"/>
    <w:rsid w:val="00414489"/>
    <w:rsid w:val="00415A78"/>
    <w:rsid w:val="00415C74"/>
    <w:rsid w:val="004174D7"/>
    <w:rsid w:val="00421C2D"/>
    <w:rsid w:val="00425C4B"/>
    <w:rsid w:val="00430CA2"/>
    <w:rsid w:val="004415E4"/>
    <w:rsid w:val="0044478B"/>
    <w:rsid w:val="00445709"/>
    <w:rsid w:val="004457E7"/>
    <w:rsid w:val="004539ED"/>
    <w:rsid w:val="0045481A"/>
    <w:rsid w:val="00454F64"/>
    <w:rsid w:val="0045500D"/>
    <w:rsid w:val="00462A9E"/>
    <w:rsid w:val="0046478E"/>
    <w:rsid w:val="0047374A"/>
    <w:rsid w:val="0047440D"/>
    <w:rsid w:val="004753CD"/>
    <w:rsid w:val="00485DF2"/>
    <w:rsid w:val="00486286"/>
    <w:rsid w:val="0049272A"/>
    <w:rsid w:val="00492DEC"/>
    <w:rsid w:val="00493ACD"/>
    <w:rsid w:val="00495089"/>
    <w:rsid w:val="00496FF5"/>
    <w:rsid w:val="004B07B4"/>
    <w:rsid w:val="004B10BD"/>
    <w:rsid w:val="004C00D1"/>
    <w:rsid w:val="004C024A"/>
    <w:rsid w:val="004C0494"/>
    <w:rsid w:val="004C19DA"/>
    <w:rsid w:val="004C5F9A"/>
    <w:rsid w:val="004C67F4"/>
    <w:rsid w:val="004C6B3E"/>
    <w:rsid w:val="004D5781"/>
    <w:rsid w:val="004D7887"/>
    <w:rsid w:val="004E1C83"/>
    <w:rsid w:val="004E307B"/>
    <w:rsid w:val="004F1274"/>
    <w:rsid w:val="004F6162"/>
    <w:rsid w:val="004F6DAC"/>
    <w:rsid w:val="004F74D5"/>
    <w:rsid w:val="00501256"/>
    <w:rsid w:val="00501350"/>
    <w:rsid w:val="0050195A"/>
    <w:rsid w:val="00502EFB"/>
    <w:rsid w:val="00505DB0"/>
    <w:rsid w:val="005064BE"/>
    <w:rsid w:val="00506ABB"/>
    <w:rsid w:val="00511D9A"/>
    <w:rsid w:val="00525425"/>
    <w:rsid w:val="0053384B"/>
    <w:rsid w:val="0053594D"/>
    <w:rsid w:val="0053610F"/>
    <w:rsid w:val="005400BC"/>
    <w:rsid w:val="00542F24"/>
    <w:rsid w:val="00547A95"/>
    <w:rsid w:val="0055412A"/>
    <w:rsid w:val="005559FE"/>
    <w:rsid w:val="005570F3"/>
    <w:rsid w:val="00565576"/>
    <w:rsid w:val="00565E1C"/>
    <w:rsid w:val="005671CB"/>
    <w:rsid w:val="00567B80"/>
    <w:rsid w:val="0057090A"/>
    <w:rsid w:val="00574A3D"/>
    <w:rsid w:val="00574B21"/>
    <w:rsid w:val="00574BE6"/>
    <w:rsid w:val="00580DD1"/>
    <w:rsid w:val="00581563"/>
    <w:rsid w:val="00590DE7"/>
    <w:rsid w:val="00592FE4"/>
    <w:rsid w:val="005A012F"/>
    <w:rsid w:val="005A6AF2"/>
    <w:rsid w:val="005B1906"/>
    <w:rsid w:val="005B568D"/>
    <w:rsid w:val="005B5A15"/>
    <w:rsid w:val="005B675F"/>
    <w:rsid w:val="005B7974"/>
    <w:rsid w:val="005C223B"/>
    <w:rsid w:val="005C2C54"/>
    <w:rsid w:val="005C6C61"/>
    <w:rsid w:val="005C7431"/>
    <w:rsid w:val="005D09D6"/>
    <w:rsid w:val="005D20C3"/>
    <w:rsid w:val="005D2852"/>
    <w:rsid w:val="005D3F3D"/>
    <w:rsid w:val="005D6D8F"/>
    <w:rsid w:val="005E5C09"/>
    <w:rsid w:val="005E60E9"/>
    <w:rsid w:val="005F04F1"/>
    <w:rsid w:val="005F0717"/>
    <w:rsid w:val="005F18CF"/>
    <w:rsid w:val="005F18F5"/>
    <w:rsid w:val="005F21BC"/>
    <w:rsid w:val="005F294C"/>
    <w:rsid w:val="005F5155"/>
    <w:rsid w:val="005F63CC"/>
    <w:rsid w:val="00600A64"/>
    <w:rsid w:val="0060113E"/>
    <w:rsid w:val="006027C5"/>
    <w:rsid w:val="00602A13"/>
    <w:rsid w:val="00603C37"/>
    <w:rsid w:val="006062B3"/>
    <w:rsid w:val="00606FCA"/>
    <w:rsid w:val="006072BB"/>
    <w:rsid w:val="006154AD"/>
    <w:rsid w:val="0061567C"/>
    <w:rsid w:val="00616D34"/>
    <w:rsid w:val="006220FE"/>
    <w:rsid w:val="00622952"/>
    <w:rsid w:val="00624106"/>
    <w:rsid w:val="006246B1"/>
    <w:rsid w:val="0062677D"/>
    <w:rsid w:val="006314B8"/>
    <w:rsid w:val="006320C0"/>
    <w:rsid w:val="006363F4"/>
    <w:rsid w:val="00637900"/>
    <w:rsid w:val="00641997"/>
    <w:rsid w:val="00641B33"/>
    <w:rsid w:val="00645A4B"/>
    <w:rsid w:val="00646A8F"/>
    <w:rsid w:val="00650381"/>
    <w:rsid w:val="00651B3F"/>
    <w:rsid w:val="006606F5"/>
    <w:rsid w:val="0067291E"/>
    <w:rsid w:val="00681551"/>
    <w:rsid w:val="006839F3"/>
    <w:rsid w:val="00683B56"/>
    <w:rsid w:val="00684FDC"/>
    <w:rsid w:val="00684FFB"/>
    <w:rsid w:val="00686618"/>
    <w:rsid w:val="00691413"/>
    <w:rsid w:val="00695412"/>
    <w:rsid w:val="006A0C3F"/>
    <w:rsid w:val="006A4CE7"/>
    <w:rsid w:val="006B2977"/>
    <w:rsid w:val="006B332E"/>
    <w:rsid w:val="006B455B"/>
    <w:rsid w:val="006B661E"/>
    <w:rsid w:val="006C2492"/>
    <w:rsid w:val="006C5001"/>
    <w:rsid w:val="006C7363"/>
    <w:rsid w:val="006D258C"/>
    <w:rsid w:val="006D6F22"/>
    <w:rsid w:val="006E1695"/>
    <w:rsid w:val="006E1CFD"/>
    <w:rsid w:val="006E6130"/>
    <w:rsid w:val="006E68DD"/>
    <w:rsid w:val="006F19FF"/>
    <w:rsid w:val="006F2660"/>
    <w:rsid w:val="006F4E18"/>
    <w:rsid w:val="0070384E"/>
    <w:rsid w:val="00704736"/>
    <w:rsid w:val="00705EF5"/>
    <w:rsid w:val="00706BB2"/>
    <w:rsid w:val="00707650"/>
    <w:rsid w:val="0070773C"/>
    <w:rsid w:val="00711159"/>
    <w:rsid w:val="00712B89"/>
    <w:rsid w:val="00713202"/>
    <w:rsid w:val="00714462"/>
    <w:rsid w:val="00721124"/>
    <w:rsid w:val="007214FD"/>
    <w:rsid w:val="00731138"/>
    <w:rsid w:val="00732495"/>
    <w:rsid w:val="007458EE"/>
    <w:rsid w:val="00747480"/>
    <w:rsid w:val="007506A1"/>
    <w:rsid w:val="007524BD"/>
    <w:rsid w:val="00763152"/>
    <w:rsid w:val="0077377C"/>
    <w:rsid w:val="0077384D"/>
    <w:rsid w:val="00773B49"/>
    <w:rsid w:val="00774DCA"/>
    <w:rsid w:val="0077747A"/>
    <w:rsid w:val="0077762E"/>
    <w:rsid w:val="00783ED1"/>
    <w:rsid w:val="00784B77"/>
    <w:rsid w:val="00784BB7"/>
    <w:rsid w:val="00785635"/>
    <w:rsid w:val="00795CDE"/>
    <w:rsid w:val="007A0F0E"/>
    <w:rsid w:val="007A2343"/>
    <w:rsid w:val="007A23CB"/>
    <w:rsid w:val="007A49E6"/>
    <w:rsid w:val="007A5235"/>
    <w:rsid w:val="007B1D61"/>
    <w:rsid w:val="007B6551"/>
    <w:rsid w:val="007B71D4"/>
    <w:rsid w:val="007C03F6"/>
    <w:rsid w:val="007C2E87"/>
    <w:rsid w:val="007C4348"/>
    <w:rsid w:val="007C53D7"/>
    <w:rsid w:val="007D0C1C"/>
    <w:rsid w:val="007D55D0"/>
    <w:rsid w:val="007D688F"/>
    <w:rsid w:val="007D6BE5"/>
    <w:rsid w:val="007E020F"/>
    <w:rsid w:val="007E07D4"/>
    <w:rsid w:val="007E0941"/>
    <w:rsid w:val="007E1903"/>
    <w:rsid w:val="007E1BD5"/>
    <w:rsid w:val="007E2AE0"/>
    <w:rsid w:val="007E31E8"/>
    <w:rsid w:val="007E40FF"/>
    <w:rsid w:val="007F0E1B"/>
    <w:rsid w:val="007F127E"/>
    <w:rsid w:val="007F15FA"/>
    <w:rsid w:val="007F7A8F"/>
    <w:rsid w:val="00802584"/>
    <w:rsid w:val="00802FDB"/>
    <w:rsid w:val="00804741"/>
    <w:rsid w:val="00804AE6"/>
    <w:rsid w:val="00805C8E"/>
    <w:rsid w:val="00810D44"/>
    <w:rsid w:val="008113AC"/>
    <w:rsid w:val="008134E2"/>
    <w:rsid w:val="0081418F"/>
    <w:rsid w:val="0081730A"/>
    <w:rsid w:val="008174CE"/>
    <w:rsid w:val="00820813"/>
    <w:rsid w:val="00821A1B"/>
    <w:rsid w:val="00822D53"/>
    <w:rsid w:val="008303D5"/>
    <w:rsid w:val="00833253"/>
    <w:rsid w:val="00833A15"/>
    <w:rsid w:val="00841EA6"/>
    <w:rsid w:val="00846914"/>
    <w:rsid w:val="0085699C"/>
    <w:rsid w:val="00861A37"/>
    <w:rsid w:val="00872233"/>
    <w:rsid w:val="008731FF"/>
    <w:rsid w:val="00873627"/>
    <w:rsid w:val="00875E70"/>
    <w:rsid w:val="00875F71"/>
    <w:rsid w:val="0088066A"/>
    <w:rsid w:val="00882CDB"/>
    <w:rsid w:val="008839D8"/>
    <w:rsid w:val="008844E8"/>
    <w:rsid w:val="008866DF"/>
    <w:rsid w:val="0089237E"/>
    <w:rsid w:val="00893115"/>
    <w:rsid w:val="00893D24"/>
    <w:rsid w:val="00894AA9"/>
    <w:rsid w:val="00895CBE"/>
    <w:rsid w:val="00895D0B"/>
    <w:rsid w:val="008A0941"/>
    <w:rsid w:val="008A0DB5"/>
    <w:rsid w:val="008A2B9E"/>
    <w:rsid w:val="008A3507"/>
    <w:rsid w:val="008A44C1"/>
    <w:rsid w:val="008B2E16"/>
    <w:rsid w:val="008B65AA"/>
    <w:rsid w:val="008B712C"/>
    <w:rsid w:val="008C30D8"/>
    <w:rsid w:val="008C432B"/>
    <w:rsid w:val="008D2C7C"/>
    <w:rsid w:val="008D5E60"/>
    <w:rsid w:val="008D6473"/>
    <w:rsid w:val="008D7019"/>
    <w:rsid w:val="008D7BB8"/>
    <w:rsid w:val="008E31D8"/>
    <w:rsid w:val="008E42CB"/>
    <w:rsid w:val="008F0E50"/>
    <w:rsid w:val="008F412F"/>
    <w:rsid w:val="008F699A"/>
    <w:rsid w:val="008F72E5"/>
    <w:rsid w:val="009042F6"/>
    <w:rsid w:val="00904943"/>
    <w:rsid w:val="0091099F"/>
    <w:rsid w:val="009111B5"/>
    <w:rsid w:val="0091171C"/>
    <w:rsid w:val="00914475"/>
    <w:rsid w:val="00914C62"/>
    <w:rsid w:val="00916300"/>
    <w:rsid w:val="009207AE"/>
    <w:rsid w:val="009225A6"/>
    <w:rsid w:val="009229B2"/>
    <w:rsid w:val="00925AB0"/>
    <w:rsid w:val="009270BA"/>
    <w:rsid w:val="0093144F"/>
    <w:rsid w:val="00931914"/>
    <w:rsid w:val="00933D42"/>
    <w:rsid w:val="009405CA"/>
    <w:rsid w:val="009411B0"/>
    <w:rsid w:val="0094612A"/>
    <w:rsid w:val="00947F74"/>
    <w:rsid w:val="0095147D"/>
    <w:rsid w:val="00954203"/>
    <w:rsid w:val="00954FA0"/>
    <w:rsid w:val="00957CFC"/>
    <w:rsid w:val="00961513"/>
    <w:rsid w:val="0096152F"/>
    <w:rsid w:val="009626EE"/>
    <w:rsid w:val="00966AC8"/>
    <w:rsid w:val="00967745"/>
    <w:rsid w:val="00975EAC"/>
    <w:rsid w:val="009773FB"/>
    <w:rsid w:val="00977E9C"/>
    <w:rsid w:val="009844FA"/>
    <w:rsid w:val="00987477"/>
    <w:rsid w:val="00987CA0"/>
    <w:rsid w:val="00991109"/>
    <w:rsid w:val="0099189D"/>
    <w:rsid w:val="00991928"/>
    <w:rsid w:val="009927B8"/>
    <w:rsid w:val="009944A6"/>
    <w:rsid w:val="00995E75"/>
    <w:rsid w:val="00996028"/>
    <w:rsid w:val="009A3258"/>
    <w:rsid w:val="009A4276"/>
    <w:rsid w:val="009A54DB"/>
    <w:rsid w:val="009B33E0"/>
    <w:rsid w:val="009B45F1"/>
    <w:rsid w:val="009B5E24"/>
    <w:rsid w:val="009B7306"/>
    <w:rsid w:val="009C58A6"/>
    <w:rsid w:val="009C6A56"/>
    <w:rsid w:val="009D1E3D"/>
    <w:rsid w:val="009D21CA"/>
    <w:rsid w:val="009D3553"/>
    <w:rsid w:val="009D3C93"/>
    <w:rsid w:val="009E1BFA"/>
    <w:rsid w:val="009E2412"/>
    <w:rsid w:val="009F101B"/>
    <w:rsid w:val="009F3017"/>
    <w:rsid w:val="009F77B8"/>
    <w:rsid w:val="00A00782"/>
    <w:rsid w:val="00A00857"/>
    <w:rsid w:val="00A05856"/>
    <w:rsid w:val="00A0647E"/>
    <w:rsid w:val="00A06FE5"/>
    <w:rsid w:val="00A13667"/>
    <w:rsid w:val="00A21D58"/>
    <w:rsid w:val="00A30F0E"/>
    <w:rsid w:val="00A31404"/>
    <w:rsid w:val="00A3303A"/>
    <w:rsid w:val="00A340A5"/>
    <w:rsid w:val="00A3641B"/>
    <w:rsid w:val="00A36E45"/>
    <w:rsid w:val="00A37AB8"/>
    <w:rsid w:val="00A42FCB"/>
    <w:rsid w:val="00A50856"/>
    <w:rsid w:val="00A52E6C"/>
    <w:rsid w:val="00A530F8"/>
    <w:rsid w:val="00A54295"/>
    <w:rsid w:val="00A57708"/>
    <w:rsid w:val="00A62741"/>
    <w:rsid w:val="00A64C50"/>
    <w:rsid w:val="00A6632C"/>
    <w:rsid w:val="00A805E6"/>
    <w:rsid w:val="00A809F0"/>
    <w:rsid w:val="00A809F4"/>
    <w:rsid w:val="00A83D11"/>
    <w:rsid w:val="00A858BD"/>
    <w:rsid w:val="00A85934"/>
    <w:rsid w:val="00A92A0E"/>
    <w:rsid w:val="00A92E33"/>
    <w:rsid w:val="00A93A64"/>
    <w:rsid w:val="00A95AF2"/>
    <w:rsid w:val="00AA1929"/>
    <w:rsid w:val="00AA2EB7"/>
    <w:rsid w:val="00AA31D9"/>
    <w:rsid w:val="00AA47F2"/>
    <w:rsid w:val="00AA5784"/>
    <w:rsid w:val="00AA58EB"/>
    <w:rsid w:val="00AA6EC6"/>
    <w:rsid w:val="00AB02B0"/>
    <w:rsid w:val="00AB26D2"/>
    <w:rsid w:val="00AB37DF"/>
    <w:rsid w:val="00AB5B1B"/>
    <w:rsid w:val="00AD21CA"/>
    <w:rsid w:val="00AD2753"/>
    <w:rsid w:val="00AD508C"/>
    <w:rsid w:val="00AD6094"/>
    <w:rsid w:val="00AF10FC"/>
    <w:rsid w:val="00AF1991"/>
    <w:rsid w:val="00AF1FF8"/>
    <w:rsid w:val="00AF4F49"/>
    <w:rsid w:val="00AF6DA3"/>
    <w:rsid w:val="00AF7E83"/>
    <w:rsid w:val="00B025D5"/>
    <w:rsid w:val="00B06553"/>
    <w:rsid w:val="00B06AB9"/>
    <w:rsid w:val="00B10536"/>
    <w:rsid w:val="00B13BCC"/>
    <w:rsid w:val="00B153BF"/>
    <w:rsid w:val="00B15E3A"/>
    <w:rsid w:val="00B16879"/>
    <w:rsid w:val="00B16D3B"/>
    <w:rsid w:val="00B174DE"/>
    <w:rsid w:val="00B176A8"/>
    <w:rsid w:val="00B21578"/>
    <w:rsid w:val="00B22A1B"/>
    <w:rsid w:val="00B22F47"/>
    <w:rsid w:val="00B24B98"/>
    <w:rsid w:val="00B24C83"/>
    <w:rsid w:val="00B26339"/>
    <w:rsid w:val="00B31267"/>
    <w:rsid w:val="00B32160"/>
    <w:rsid w:val="00B36683"/>
    <w:rsid w:val="00B37125"/>
    <w:rsid w:val="00B37B38"/>
    <w:rsid w:val="00B37CB8"/>
    <w:rsid w:val="00B43938"/>
    <w:rsid w:val="00B4583D"/>
    <w:rsid w:val="00B5686B"/>
    <w:rsid w:val="00B608CC"/>
    <w:rsid w:val="00B60C7D"/>
    <w:rsid w:val="00B64D5A"/>
    <w:rsid w:val="00B705F3"/>
    <w:rsid w:val="00B71D63"/>
    <w:rsid w:val="00B734F6"/>
    <w:rsid w:val="00B751C8"/>
    <w:rsid w:val="00B76526"/>
    <w:rsid w:val="00B82938"/>
    <w:rsid w:val="00B841EC"/>
    <w:rsid w:val="00B844FA"/>
    <w:rsid w:val="00B91715"/>
    <w:rsid w:val="00B91E4F"/>
    <w:rsid w:val="00B932F4"/>
    <w:rsid w:val="00B93C01"/>
    <w:rsid w:val="00B93EA4"/>
    <w:rsid w:val="00B955A0"/>
    <w:rsid w:val="00B97C46"/>
    <w:rsid w:val="00BB37FE"/>
    <w:rsid w:val="00BB6FA8"/>
    <w:rsid w:val="00BC2173"/>
    <w:rsid w:val="00BC42FC"/>
    <w:rsid w:val="00BC600F"/>
    <w:rsid w:val="00BC7433"/>
    <w:rsid w:val="00BC76AF"/>
    <w:rsid w:val="00BD5CA6"/>
    <w:rsid w:val="00BD69F7"/>
    <w:rsid w:val="00BE29A3"/>
    <w:rsid w:val="00BE342C"/>
    <w:rsid w:val="00BE35A2"/>
    <w:rsid w:val="00BE6C3F"/>
    <w:rsid w:val="00BF1077"/>
    <w:rsid w:val="00BF2240"/>
    <w:rsid w:val="00BF7338"/>
    <w:rsid w:val="00C01D70"/>
    <w:rsid w:val="00C02C00"/>
    <w:rsid w:val="00C05781"/>
    <w:rsid w:val="00C111F9"/>
    <w:rsid w:val="00C114BA"/>
    <w:rsid w:val="00C1448E"/>
    <w:rsid w:val="00C1499E"/>
    <w:rsid w:val="00C17B7C"/>
    <w:rsid w:val="00C17E24"/>
    <w:rsid w:val="00C2058E"/>
    <w:rsid w:val="00C20E99"/>
    <w:rsid w:val="00C23516"/>
    <w:rsid w:val="00C2476A"/>
    <w:rsid w:val="00C264FB"/>
    <w:rsid w:val="00C26E6F"/>
    <w:rsid w:val="00C277FA"/>
    <w:rsid w:val="00C32A28"/>
    <w:rsid w:val="00C378F3"/>
    <w:rsid w:val="00C40313"/>
    <w:rsid w:val="00C42966"/>
    <w:rsid w:val="00C43857"/>
    <w:rsid w:val="00C43CBC"/>
    <w:rsid w:val="00C450E1"/>
    <w:rsid w:val="00C468D2"/>
    <w:rsid w:val="00C5018C"/>
    <w:rsid w:val="00C5133E"/>
    <w:rsid w:val="00C539A5"/>
    <w:rsid w:val="00C54ABF"/>
    <w:rsid w:val="00C54C92"/>
    <w:rsid w:val="00C54F06"/>
    <w:rsid w:val="00C64917"/>
    <w:rsid w:val="00C65A47"/>
    <w:rsid w:val="00C66E26"/>
    <w:rsid w:val="00C67924"/>
    <w:rsid w:val="00C82C1E"/>
    <w:rsid w:val="00C83D09"/>
    <w:rsid w:val="00C84F61"/>
    <w:rsid w:val="00C874A4"/>
    <w:rsid w:val="00C87DF3"/>
    <w:rsid w:val="00C90947"/>
    <w:rsid w:val="00CA1792"/>
    <w:rsid w:val="00CA25F0"/>
    <w:rsid w:val="00CA4C4D"/>
    <w:rsid w:val="00CB2C8F"/>
    <w:rsid w:val="00CB5AA5"/>
    <w:rsid w:val="00CB77C9"/>
    <w:rsid w:val="00CB7FF1"/>
    <w:rsid w:val="00CC0DF8"/>
    <w:rsid w:val="00CC542C"/>
    <w:rsid w:val="00CD378F"/>
    <w:rsid w:val="00CD6296"/>
    <w:rsid w:val="00CE1117"/>
    <w:rsid w:val="00CE2745"/>
    <w:rsid w:val="00CE29E3"/>
    <w:rsid w:val="00CE71BB"/>
    <w:rsid w:val="00CE768E"/>
    <w:rsid w:val="00CF1372"/>
    <w:rsid w:val="00CF37FA"/>
    <w:rsid w:val="00CF3EA5"/>
    <w:rsid w:val="00D012E5"/>
    <w:rsid w:val="00D023A6"/>
    <w:rsid w:val="00D07E42"/>
    <w:rsid w:val="00D13867"/>
    <w:rsid w:val="00D14A29"/>
    <w:rsid w:val="00D20C03"/>
    <w:rsid w:val="00D265C0"/>
    <w:rsid w:val="00D27452"/>
    <w:rsid w:val="00D33FF9"/>
    <w:rsid w:val="00D4358F"/>
    <w:rsid w:val="00D51CE7"/>
    <w:rsid w:val="00D522FD"/>
    <w:rsid w:val="00D52C9B"/>
    <w:rsid w:val="00D60F8A"/>
    <w:rsid w:val="00D61E1B"/>
    <w:rsid w:val="00D63E71"/>
    <w:rsid w:val="00D65582"/>
    <w:rsid w:val="00D659F0"/>
    <w:rsid w:val="00D6627E"/>
    <w:rsid w:val="00D675A0"/>
    <w:rsid w:val="00D722D0"/>
    <w:rsid w:val="00D741ED"/>
    <w:rsid w:val="00D75B2F"/>
    <w:rsid w:val="00D80830"/>
    <w:rsid w:val="00D80929"/>
    <w:rsid w:val="00D81204"/>
    <w:rsid w:val="00D81A66"/>
    <w:rsid w:val="00D846B6"/>
    <w:rsid w:val="00D8693E"/>
    <w:rsid w:val="00D93C67"/>
    <w:rsid w:val="00D95BB2"/>
    <w:rsid w:val="00D979E4"/>
    <w:rsid w:val="00DA7D14"/>
    <w:rsid w:val="00DB0B4A"/>
    <w:rsid w:val="00DC231A"/>
    <w:rsid w:val="00DC3178"/>
    <w:rsid w:val="00DC3182"/>
    <w:rsid w:val="00DC432E"/>
    <w:rsid w:val="00DC5338"/>
    <w:rsid w:val="00DC7492"/>
    <w:rsid w:val="00DC7D44"/>
    <w:rsid w:val="00DD0AE0"/>
    <w:rsid w:val="00DD1966"/>
    <w:rsid w:val="00DD4FAD"/>
    <w:rsid w:val="00DD6DFE"/>
    <w:rsid w:val="00DD758E"/>
    <w:rsid w:val="00DE0475"/>
    <w:rsid w:val="00DE25B2"/>
    <w:rsid w:val="00DE2EDC"/>
    <w:rsid w:val="00DE6909"/>
    <w:rsid w:val="00DF01E6"/>
    <w:rsid w:val="00DF3557"/>
    <w:rsid w:val="00DF5C4A"/>
    <w:rsid w:val="00DF6CF6"/>
    <w:rsid w:val="00DF72B0"/>
    <w:rsid w:val="00E047BC"/>
    <w:rsid w:val="00E0626B"/>
    <w:rsid w:val="00E129E5"/>
    <w:rsid w:val="00E132A0"/>
    <w:rsid w:val="00E2115C"/>
    <w:rsid w:val="00E23098"/>
    <w:rsid w:val="00E24492"/>
    <w:rsid w:val="00E2597B"/>
    <w:rsid w:val="00E3668E"/>
    <w:rsid w:val="00E433DF"/>
    <w:rsid w:val="00E453DE"/>
    <w:rsid w:val="00E474CD"/>
    <w:rsid w:val="00E52356"/>
    <w:rsid w:val="00E52627"/>
    <w:rsid w:val="00E52764"/>
    <w:rsid w:val="00E53CF1"/>
    <w:rsid w:val="00E53F1D"/>
    <w:rsid w:val="00E560DC"/>
    <w:rsid w:val="00E56B68"/>
    <w:rsid w:val="00E5792D"/>
    <w:rsid w:val="00E57F34"/>
    <w:rsid w:val="00E60FED"/>
    <w:rsid w:val="00E8360F"/>
    <w:rsid w:val="00E848F1"/>
    <w:rsid w:val="00E85935"/>
    <w:rsid w:val="00E85EC3"/>
    <w:rsid w:val="00E8760A"/>
    <w:rsid w:val="00E878D6"/>
    <w:rsid w:val="00E915C4"/>
    <w:rsid w:val="00E94BC8"/>
    <w:rsid w:val="00EA2CD5"/>
    <w:rsid w:val="00EA3657"/>
    <w:rsid w:val="00EA4A66"/>
    <w:rsid w:val="00EB0114"/>
    <w:rsid w:val="00EB202C"/>
    <w:rsid w:val="00EB6802"/>
    <w:rsid w:val="00EB77D8"/>
    <w:rsid w:val="00EC35B2"/>
    <w:rsid w:val="00ED353B"/>
    <w:rsid w:val="00ED4C25"/>
    <w:rsid w:val="00ED4F14"/>
    <w:rsid w:val="00ED78FB"/>
    <w:rsid w:val="00ED7F3F"/>
    <w:rsid w:val="00EE1A73"/>
    <w:rsid w:val="00EE4A0F"/>
    <w:rsid w:val="00EE4F64"/>
    <w:rsid w:val="00EE5D19"/>
    <w:rsid w:val="00F00B6F"/>
    <w:rsid w:val="00F024CE"/>
    <w:rsid w:val="00F02E94"/>
    <w:rsid w:val="00F0693A"/>
    <w:rsid w:val="00F06EC2"/>
    <w:rsid w:val="00F0773E"/>
    <w:rsid w:val="00F10267"/>
    <w:rsid w:val="00F13552"/>
    <w:rsid w:val="00F17132"/>
    <w:rsid w:val="00F234BF"/>
    <w:rsid w:val="00F23E9C"/>
    <w:rsid w:val="00F40A7F"/>
    <w:rsid w:val="00F4400F"/>
    <w:rsid w:val="00F4565E"/>
    <w:rsid w:val="00F469D8"/>
    <w:rsid w:val="00F50FC6"/>
    <w:rsid w:val="00F51016"/>
    <w:rsid w:val="00F52F96"/>
    <w:rsid w:val="00F53728"/>
    <w:rsid w:val="00F53CFE"/>
    <w:rsid w:val="00F57398"/>
    <w:rsid w:val="00F62B1C"/>
    <w:rsid w:val="00F631C9"/>
    <w:rsid w:val="00F639E4"/>
    <w:rsid w:val="00F63A4C"/>
    <w:rsid w:val="00F66CB6"/>
    <w:rsid w:val="00F67E99"/>
    <w:rsid w:val="00F71501"/>
    <w:rsid w:val="00F7177E"/>
    <w:rsid w:val="00F717F1"/>
    <w:rsid w:val="00F71881"/>
    <w:rsid w:val="00F71FF0"/>
    <w:rsid w:val="00F73764"/>
    <w:rsid w:val="00F73F33"/>
    <w:rsid w:val="00F76E4F"/>
    <w:rsid w:val="00F81A34"/>
    <w:rsid w:val="00F828BA"/>
    <w:rsid w:val="00F83B4C"/>
    <w:rsid w:val="00F87DCF"/>
    <w:rsid w:val="00F911F8"/>
    <w:rsid w:val="00FA08EA"/>
    <w:rsid w:val="00FA2E06"/>
    <w:rsid w:val="00FA7533"/>
    <w:rsid w:val="00FB6B3E"/>
    <w:rsid w:val="00FB6B91"/>
    <w:rsid w:val="00FB7557"/>
    <w:rsid w:val="00FC1E27"/>
    <w:rsid w:val="00FC2A25"/>
    <w:rsid w:val="00FC617B"/>
    <w:rsid w:val="00FC6915"/>
    <w:rsid w:val="00FD17BF"/>
    <w:rsid w:val="00FD3187"/>
    <w:rsid w:val="00FD7A0B"/>
    <w:rsid w:val="00FE25EE"/>
    <w:rsid w:val="00FE3D2C"/>
    <w:rsid w:val="00FF11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EC897-7963-4FD2-860F-E99B538D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CA"/>
  </w:style>
  <w:style w:type="paragraph" w:styleId="Heading1">
    <w:name w:val="heading 1"/>
    <w:basedOn w:val="Normal"/>
    <w:next w:val="Normal"/>
    <w:link w:val="Heading1Char"/>
    <w:uiPriority w:val="9"/>
    <w:qFormat/>
    <w:rsid w:val="007B1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7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1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A42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427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DB"/>
    <w:pPr>
      <w:ind w:left="720"/>
      <w:contextualSpacing/>
    </w:pPr>
  </w:style>
  <w:style w:type="paragraph" w:customStyle="1" w:styleId="Default">
    <w:name w:val="Default"/>
    <w:rsid w:val="00116BC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16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B71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71D4"/>
    <w:rPr>
      <w:rFonts w:ascii="Tahoma" w:hAnsi="Tahoma" w:cs="Tahoma"/>
      <w:sz w:val="16"/>
      <w:szCs w:val="16"/>
    </w:rPr>
  </w:style>
  <w:style w:type="character" w:customStyle="1" w:styleId="Heading2Char">
    <w:name w:val="Heading 2 Char"/>
    <w:basedOn w:val="DefaultParagraphFont"/>
    <w:link w:val="Heading2"/>
    <w:uiPriority w:val="9"/>
    <w:rsid w:val="007B7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71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B1D6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2514B7"/>
    <w:pPr>
      <w:spacing w:after="0" w:line="240" w:lineRule="auto"/>
      <w:ind w:left="720"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14B7"/>
    <w:rPr>
      <w:rFonts w:ascii="Times New Roman" w:eastAsia="Times New Roman" w:hAnsi="Times New Roman" w:cs="Times New Roman"/>
      <w:sz w:val="24"/>
      <w:szCs w:val="24"/>
    </w:rPr>
  </w:style>
  <w:style w:type="character" w:customStyle="1" w:styleId="HeaderChar">
    <w:name w:val="Header Char"/>
    <w:link w:val="Header"/>
    <w:rsid w:val="0045481A"/>
    <w:rPr>
      <w:sz w:val="24"/>
      <w:szCs w:val="24"/>
    </w:rPr>
  </w:style>
  <w:style w:type="paragraph" w:styleId="Header">
    <w:name w:val="header"/>
    <w:basedOn w:val="Normal"/>
    <w:link w:val="HeaderChar"/>
    <w:rsid w:val="0045481A"/>
    <w:pPr>
      <w:tabs>
        <w:tab w:val="center" w:pos="4320"/>
        <w:tab w:val="right" w:pos="8640"/>
      </w:tabs>
      <w:spacing w:after="0" w:line="240" w:lineRule="auto"/>
    </w:pPr>
    <w:rPr>
      <w:sz w:val="24"/>
      <w:szCs w:val="24"/>
    </w:rPr>
  </w:style>
  <w:style w:type="character" w:customStyle="1" w:styleId="HeaderChar1">
    <w:name w:val="Header Char1"/>
    <w:basedOn w:val="DefaultParagraphFont"/>
    <w:uiPriority w:val="99"/>
    <w:semiHidden/>
    <w:rsid w:val="0045481A"/>
  </w:style>
  <w:style w:type="paragraph" w:styleId="NormalWeb">
    <w:name w:val="Normal (Web)"/>
    <w:basedOn w:val="Normal"/>
    <w:uiPriority w:val="99"/>
    <w:semiHidden/>
    <w:unhideWhenUsed/>
    <w:rsid w:val="007A23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61"/>
    <w:rPr>
      <w:rFonts w:ascii="Tahoma" w:hAnsi="Tahoma" w:cs="Tahoma"/>
      <w:sz w:val="16"/>
      <w:szCs w:val="16"/>
    </w:rPr>
  </w:style>
  <w:style w:type="paragraph" w:styleId="Title">
    <w:name w:val="Title"/>
    <w:basedOn w:val="Normal"/>
    <w:link w:val="TitleChar"/>
    <w:qFormat/>
    <w:rsid w:val="00A36E45"/>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36E45"/>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F7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50"/>
  </w:style>
  <w:style w:type="paragraph" w:styleId="TOCHeading">
    <w:name w:val="TOC Heading"/>
    <w:basedOn w:val="Heading1"/>
    <w:next w:val="Normal"/>
    <w:uiPriority w:val="39"/>
    <w:semiHidden/>
    <w:unhideWhenUsed/>
    <w:qFormat/>
    <w:rsid w:val="00CA1792"/>
    <w:pPr>
      <w:outlineLvl w:val="9"/>
    </w:pPr>
  </w:style>
  <w:style w:type="paragraph" w:styleId="TOC1">
    <w:name w:val="toc 1"/>
    <w:basedOn w:val="Normal"/>
    <w:next w:val="Normal"/>
    <w:autoRedefine/>
    <w:uiPriority w:val="39"/>
    <w:unhideWhenUsed/>
    <w:rsid w:val="00CA1792"/>
    <w:pPr>
      <w:spacing w:after="100"/>
    </w:pPr>
  </w:style>
  <w:style w:type="paragraph" w:styleId="TOC2">
    <w:name w:val="toc 2"/>
    <w:basedOn w:val="Normal"/>
    <w:next w:val="Normal"/>
    <w:autoRedefine/>
    <w:uiPriority w:val="39"/>
    <w:unhideWhenUsed/>
    <w:rsid w:val="00CA1792"/>
    <w:pPr>
      <w:spacing w:after="100"/>
      <w:ind w:left="220"/>
    </w:pPr>
  </w:style>
  <w:style w:type="paragraph" w:styleId="TOC3">
    <w:name w:val="toc 3"/>
    <w:basedOn w:val="Normal"/>
    <w:next w:val="Normal"/>
    <w:autoRedefine/>
    <w:uiPriority w:val="39"/>
    <w:unhideWhenUsed/>
    <w:rsid w:val="00CA1792"/>
    <w:pPr>
      <w:spacing w:after="100"/>
      <w:ind w:left="440"/>
    </w:pPr>
  </w:style>
  <w:style w:type="character" w:styleId="Hyperlink">
    <w:name w:val="Hyperlink"/>
    <w:basedOn w:val="DefaultParagraphFont"/>
    <w:uiPriority w:val="99"/>
    <w:unhideWhenUsed/>
    <w:rsid w:val="00CA1792"/>
    <w:rPr>
      <w:color w:val="0000FF" w:themeColor="hyperlink"/>
      <w:u w:val="single"/>
    </w:rPr>
  </w:style>
  <w:style w:type="paragraph" w:styleId="NoSpacing">
    <w:name w:val="No Spacing"/>
    <w:uiPriority w:val="1"/>
    <w:qFormat/>
    <w:rsid w:val="00CA1792"/>
    <w:pPr>
      <w:spacing w:after="0" w:line="240" w:lineRule="auto"/>
    </w:pPr>
  </w:style>
  <w:style w:type="paragraph" w:styleId="BodyText2">
    <w:name w:val="Body Text 2"/>
    <w:basedOn w:val="Normal"/>
    <w:link w:val="BodyText2Char"/>
    <w:uiPriority w:val="99"/>
    <w:semiHidden/>
    <w:unhideWhenUsed/>
    <w:rsid w:val="003879C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879C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878D6"/>
    <w:pPr>
      <w:spacing w:after="120"/>
    </w:pPr>
  </w:style>
  <w:style w:type="character" w:customStyle="1" w:styleId="BodyTextChar">
    <w:name w:val="Body Text Char"/>
    <w:basedOn w:val="DefaultParagraphFont"/>
    <w:link w:val="BodyText"/>
    <w:uiPriority w:val="99"/>
    <w:semiHidden/>
    <w:rsid w:val="00E878D6"/>
  </w:style>
  <w:style w:type="character" w:customStyle="1" w:styleId="Heading6Char">
    <w:name w:val="Heading 6 Char"/>
    <w:basedOn w:val="DefaultParagraphFont"/>
    <w:link w:val="Heading6"/>
    <w:uiPriority w:val="9"/>
    <w:semiHidden/>
    <w:rsid w:val="009A427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A4276"/>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semiHidden/>
    <w:unhideWhenUsed/>
    <w:rsid w:val="009A4276"/>
    <w:pPr>
      <w:spacing w:after="120"/>
    </w:pPr>
    <w:rPr>
      <w:sz w:val="16"/>
      <w:szCs w:val="16"/>
    </w:rPr>
  </w:style>
  <w:style w:type="character" w:customStyle="1" w:styleId="BodyText3Char">
    <w:name w:val="Body Text 3 Char"/>
    <w:basedOn w:val="DefaultParagraphFont"/>
    <w:link w:val="BodyText3"/>
    <w:uiPriority w:val="99"/>
    <w:semiHidden/>
    <w:rsid w:val="009A4276"/>
    <w:rPr>
      <w:sz w:val="16"/>
      <w:szCs w:val="16"/>
    </w:rPr>
  </w:style>
  <w:style w:type="character" w:customStyle="1" w:styleId="e24kjd">
    <w:name w:val="e24kjd"/>
    <w:basedOn w:val="DefaultParagraphFont"/>
    <w:rsid w:val="007E1BD5"/>
  </w:style>
  <w:style w:type="character" w:customStyle="1" w:styleId="st">
    <w:name w:val="st"/>
    <w:basedOn w:val="DefaultParagraphFont"/>
    <w:rsid w:val="0081418F"/>
  </w:style>
  <w:style w:type="character" w:styleId="Emphasis">
    <w:name w:val="Emphasis"/>
    <w:basedOn w:val="DefaultParagraphFont"/>
    <w:uiPriority w:val="20"/>
    <w:qFormat/>
    <w:rsid w:val="00814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952">
      <w:bodyDiv w:val="1"/>
      <w:marLeft w:val="0"/>
      <w:marRight w:val="0"/>
      <w:marTop w:val="0"/>
      <w:marBottom w:val="0"/>
      <w:divBdr>
        <w:top w:val="none" w:sz="0" w:space="0" w:color="auto"/>
        <w:left w:val="none" w:sz="0" w:space="0" w:color="auto"/>
        <w:bottom w:val="none" w:sz="0" w:space="0" w:color="auto"/>
        <w:right w:val="none" w:sz="0" w:space="0" w:color="auto"/>
      </w:divBdr>
    </w:div>
    <w:div w:id="44527135">
      <w:bodyDiv w:val="1"/>
      <w:marLeft w:val="0"/>
      <w:marRight w:val="0"/>
      <w:marTop w:val="0"/>
      <w:marBottom w:val="0"/>
      <w:divBdr>
        <w:top w:val="none" w:sz="0" w:space="0" w:color="auto"/>
        <w:left w:val="none" w:sz="0" w:space="0" w:color="auto"/>
        <w:bottom w:val="none" w:sz="0" w:space="0" w:color="auto"/>
        <w:right w:val="none" w:sz="0" w:space="0" w:color="auto"/>
      </w:divBdr>
    </w:div>
    <w:div w:id="58990673">
      <w:bodyDiv w:val="1"/>
      <w:marLeft w:val="0"/>
      <w:marRight w:val="0"/>
      <w:marTop w:val="0"/>
      <w:marBottom w:val="0"/>
      <w:divBdr>
        <w:top w:val="none" w:sz="0" w:space="0" w:color="auto"/>
        <w:left w:val="none" w:sz="0" w:space="0" w:color="auto"/>
        <w:bottom w:val="none" w:sz="0" w:space="0" w:color="auto"/>
        <w:right w:val="none" w:sz="0" w:space="0" w:color="auto"/>
      </w:divBdr>
    </w:div>
    <w:div w:id="98457449">
      <w:bodyDiv w:val="1"/>
      <w:marLeft w:val="0"/>
      <w:marRight w:val="0"/>
      <w:marTop w:val="0"/>
      <w:marBottom w:val="0"/>
      <w:divBdr>
        <w:top w:val="none" w:sz="0" w:space="0" w:color="auto"/>
        <w:left w:val="none" w:sz="0" w:space="0" w:color="auto"/>
        <w:bottom w:val="none" w:sz="0" w:space="0" w:color="auto"/>
        <w:right w:val="none" w:sz="0" w:space="0" w:color="auto"/>
      </w:divBdr>
    </w:div>
    <w:div w:id="106587490">
      <w:bodyDiv w:val="1"/>
      <w:marLeft w:val="0"/>
      <w:marRight w:val="0"/>
      <w:marTop w:val="0"/>
      <w:marBottom w:val="0"/>
      <w:divBdr>
        <w:top w:val="none" w:sz="0" w:space="0" w:color="auto"/>
        <w:left w:val="none" w:sz="0" w:space="0" w:color="auto"/>
        <w:bottom w:val="none" w:sz="0" w:space="0" w:color="auto"/>
        <w:right w:val="none" w:sz="0" w:space="0" w:color="auto"/>
      </w:divBdr>
    </w:div>
    <w:div w:id="112746976">
      <w:bodyDiv w:val="1"/>
      <w:marLeft w:val="0"/>
      <w:marRight w:val="0"/>
      <w:marTop w:val="0"/>
      <w:marBottom w:val="0"/>
      <w:divBdr>
        <w:top w:val="none" w:sz="0" w:space="0" w:color="auto"/>
        <w:left w:val="none" w:sz="0" w:space="0" w:color="auto"/>
        <w:bottom w:val="none" w:sz="0" w:space="0" w:color="auto"/>
        <w:right w:val="none" w:sz="0" w:space="0" w:color="auto"/>
      </w:divBdr>
    </w:div>
    <w:div w:id="189874509">
      <w:bodyDiv w:val="1"/>
      <w:marLeft w:val="0"/>
      <w:marRight w:val="0"/>
      <w:marTop w:val="0"/>
      <w:marBottom w:val="0"/>
      <w:divBdr>
        <w:top w:val="none" w:sz="0" w:space="0" w:color="auto"/>
        <w:left w:val="none" w:sz="0" w:space="0" w:color="auto"/>
        <w:bottom w:val="none" w:sz="0" w:space="0" w:color="auto"/>
        <w:right w:val="none" w:sz="0" w:space="0" w:color="auto"/>
      </w:divBdr>
    </w:div>
    <w:div w:id="250167243">
      <w:bodyDiv w:val="1"/>
      <w:marLeft w:val="0"/>
      <w:marRight w:val="0"/>
      <w:marTop w:val="0"/>
      <w:marBottom w:val="0"/>
      <w:divBdr>
        <w:top w:val="none" w:sz="0" w:space="0" w:color="auto"/>
        <w:left w:val="none" w:sz="0" w:space="0" w:color="auto"/>
        <w:bottom w:val="none" w:sz="0" w:space="0" w:color="auto"/>
        <w:right w:val="none" w:sz="0" w:space="0" w:color="auto"/>
      </w:divBdr>
    </w:div>
    <w:div w:id="280036609">
      <w:bodyDiv w:val="1"/>
      <w:marLeft w:val="0"/>
      <w:marRight w:val="0"/>
      <w:marTop w:val="0"/>
      <w:marBottom w:val="0"/>
      <w:divBdr>
        <w:top w:val="none" w:sz="0" w:space="0" w:color="auto"/>
        <w:left w:val="none" w:sz="0" w:space="0" w:color="auto"/>
        <w:bottom w:val="none" w:sz="0" w:space="0" w:color="auto"/>
        <w:right w:val="none" w:sz="0" w:space="0" w:color="auto"/>
      </w:divBdr>
    </w:div>
    <w:div w:id="382481490">
      <w:bodyDiv w:val="1"/>
      <w:marLeft w:val="0"/>
      <w:marRight w:val="0"/>
      <w:marTop w:val="0"/>
      <w:marBottom w:val="0"/>
      <w:divBdr>
        <w:top w:val="none" w:sz="0" w:space="0" w:color="auto"/>
        <w:left w:val="none" w:sz="0" w:space="0" w:color="auto"/>
        <w:bottom w:val="none" w:sz="0" w:space="0" w:color="auto"/>
        <w:right w:val="none" w:sz="0" w:space="0" w:color="auto"/>
      </w:divBdr>
    </w:div>
    <w:div w:id="383990289">
      <w:bodyDiv w:val="1"/>
      <w:marLeft w:val="0"/>
      <w:marRight w:val="0"/>
      <w:marTop w:val="0"/>
      <w:marBottom w:val="0"/>
      <w:divBdr>
        <w:top w:val="none" w:sz="0" w:space="0" w:color="auto"/>
        <w:left w:val="none" w:sz="0" w:space="0" w:color="auto"/>
        <w:bottom w:val="none" w:sz="0" w:space="0" w:color="auto"/>
        <w:right w:val="none" w:sz="0" w:space="0" w:color="auto"/>
      </w:divBdr>
    </w:div>
    <w:div w:id="390930010">
      <w:bodyDiv w:val="1"/>
      <w:marLeft w:val="0"/>
      <w:marRight w:val="0"/>
      <w:marTop w:val="0"/>
      <w:marBottom w:val="0"/>
      <w:divBdr>
        <w:top w:val="none" w:sz="0" w:space="0" w:color="auto"/>
        <w:left w:val="none" w:sz="0" w:space="0" w:color="auto"/>
        <w:bottom w:val="none" w:sz="0" w:space="0" w:color="auto"/>
        <w:right w:val="none" w:sz="0" w:space="0" w:color="auto"/>
      </w:divBdr>
    </w:div>
    <w:div w:id="448167522">
      <w:bodyDiv w:val="1"/>
      <w:marLeft w:val="0"/>
      <w:marRight w:val="0"/>
      <w:marTop w:val="0"/>
      <w:marBottom w:val="0"/>
      <w:divBdr>
        <w:top w:val="none" w:sz="0" w:space="0" w:color="auto"/>
        <w:left w:val="none" w:sz="0" w:space="0" w:color="auto"/>
        <w:bottom w:val="none" w:sz="0" w:space="0" w:color="auto"/>
        <w:right w:val="none" w:sz="0" w:space="0" w:color="auto"/>
      </w:divBdr>
    </w:div>
    <w:div w:id="449713941">
      <w:bodyDiv w:val="1"/>
      <w:marLeft w:val="0"/>
      <w:marRight w:val="0"/>
      <w:marTop w:val="0"/>
      <w:marBottom w:val="0"/>
      <w:divBdr>
        <w:top w:val="none" w:sz="0" w:space="0" w:color="auto"/>
        <w:left w:val="none" w:sz="0" w:space="0" w:color="auto"/>
        <w:bottom w:val="none" w:sz="0" w:space="0" w:color="auto"/>
        <w:right w:val="none" w:sz="0" w:space="0" w:color="auto"/>
      </w:divBdr>
    </w:div>
    <w:div w:id="494884307">
      <w:bodyDiv w:val="1"/>
      <w:marLeft w:val="0"/>
      <w:marRight w:val="0"/>
      <w:marTop w:val="0"/>
      <w:marBottom w:val="0"/>
      <w:divBdr>
        <w:top w:val="none" w:sz="0" w:space="0" w:color="auto"/>
        <w:left w:val="none" w:sz="0" w:space="0" w:color="auto"/>
        <w:bottom w:val="none" w:sz="0" w:space="0" w:color="auto"/>
        <w:right w:val="none" w:sz="0" w:space="0" w:color="auto"/>
      </w:divBdr>
    </w:div>
    <w:div w:id="583421814">
      <w:bodyDiv w:val="1"/>
      <w:marLeft w:val="0"/>
      <w:marRight w:val="0"/>
      <w:marTop w:val="0"/>
      <w:marBottom w:val="0"/>
      <w:divBdr>
        <w:top w:val="none" w:sz="0" w:space="0" w:color="auto"/>
        <w:left w:val="none" w:sz="0" w:space="0" w:color="auto"/>
        <w:bottom w:val="none" w:sz="0" w:space="0" w:color="auto"/>
        <w:right w:val="none" w:sz="0" w:space="0" w:color="auto"/>
      </w:divBdr>
    </w:div>
    <w:div w:id="600186026">
      <w:bodyDiv w:val="1"/>
      <w:marLeft w:val="0"/>
      <w:marRight w:val="0"/>
      <w:marTop w:val="0"/>
      <w:marBottom w:val="0"/>
      <w:divBdr>
        <w:top w:val="none" w:sz="0" w:space="0" w:color="auto"/>
        <w:left w:val="none" w:sz="0" w:space="0" w:color="auto"/>
        <w:bottom w:val="none" w:sz="0" w:space="0" w:color="auto"/>
        <w:right w:val="none" w:sz="0" w:space="0" w:color="auto"/>
      </w:divBdr>
    </w:div>
    <w:div w:id="741876588">
      <w:bodyDiv w:val="1"/>
      <w:marLeft w:val="0"/>
      <w:marRight w:val="0"/>
      <w:marTop w:val="0"/>
      <w:marBottom w:val="0"/>
      <w:divBdr>
        <w:top w:val="none" w:sz="0" w:space="0" w:color="auto"/>
        <w:left w:val="none" w:sz="0" w:space="0" w:color="auto"/>
        <w:bottom w:val="none" w:sz="0" w:space="0" w:color="auto"/>
        <w:right w:val="none" w:sz="0" w:space="0" w:color="auto"/>
      </w:divBdr>
    </w:div>
    <w:div w:id="764226178">
      <w:bodyDiv w:val="1"/>
      <w:marLeft w:val="0"/>
      <w:marRight w:val="0"/>
      <w:marTop w:val="0"/>
      <w:marBottom w:val="0"/>
      <w:divBdr>
        <w:top w:val="none" w:sz="0" w:space="0" w:color="auto"/>
        <w:left w:val="none" w:sz="0" w:space="0" w:color="auto"/>
        <w:bottom w:val="none" w:sz="0" w:space="0" w:color="auto"/>
        <w:right w:val="none" w:sz="0" w:space="0" w:color="auto"/>
      </w:divBdr>
    </w:div>
    <w:div w:id="852575600">
      <w:bodyDiv w:val="1"/>
      <w:marLeft w:val="0"/>
      <w:marRight w:val="0"/>
      <w:marTop w:val="0"/>
      <w:marBottom w:val="0"/>
      <w:divBdr>
        <w:top w:val="none" w:sz="0" w:space="0" w:color="auto"/>
        <w:left w:val="none" w:sz="0" w:space="0" w:color="auto"/>
        <w:bottom w:val="none" w:sz="0" w:space="0" w:color="auto"/>
        <w:right w:val="none" w:sz="0" w:space="0" w:color="auto"/>
      </w:divBdr>
    </w:div>
    <w:div w:id="875001612">
      <w:bodyDiv w:val="1"/>
      <w:marLeft w:val="0"/>
      <w:marRight w:val="0"/>
      <w:marTop w:val="0"/>
      <w:marBottom w:val="0"/>
      <w:divBdr>
        <w:top w:val="none" w:sz="0" w:space="0" w:color="auto"/>
        <w:left w:val="none" w:sz="0" w:space="0" w:color="auto"/>
        <w:bottom w:val="none" w:sz="0" w:space="0" w:color="auto"/>
        <w:right w:val="none" w:sz="0" w:space="0" w:color="auto"/>
      </w:divBdr>
    </w:div>
    <w:div w:id="887842140">
      <w:bodyDiv w:val="1"/>
      <w:marLeft w:val="0"/>
      <w:marRight w:val="0"/>
      <w:marTop w:val="0"/>
      <w:marBottom w:val="0"/>
      <w:divBdr>
        <w:top w:val="none" w:sz="0" w:space="0" w:color="auto"/>
        <w:left w:val="none" w:sz="0" w:space="0" w:color="auto"/>
        <w:bottom w:val="none" w:sz="0" w:space="0" w:color="auto"/>
        <w:right w:val="none" w:sz="0" w:space="0" w:color="auto"/>
      </w:divBdr>
    </w:div>
    <w:div w:id="938489564">
      <w:bodyDiv w:val="1"/>
      <w:marLeft w:val="0"/>
      <w:marRight w:val="0"/>
      <w:marTop w:val="0"/>
      <w:marBottom w:val="0"/>
      <w:divBdr>
        <w:top w:val="none" w:sz="0" w:space="0" w:color="auto"/>
        <w:left w:val="none" w:sz="0" w:space="0" w:color="auto"/>
        <w:bottom w:val="none" w:sz="0" w:space="0" w:color="auto"/>
        <w:right w:val="none" w:sz="0" w:space="0" w:color="auto"/>
      </w:divBdr>
    </w:div>
    <w:div w:id="1010722100">
      <w:bodyDiv w:val="1"/>
      <w:marLeft w:val="0"/>
      <w:marRight w:val="0"/>
      <w:marTop w:val="0"/>
      <w:marBottom w:val="0"/>
      <w:divBdr>
        <w:top w:val="none" w:sz="0" w:space="0" w:color="auto"/>
        <w:left w:val="none" w:sz="0" w:space="0" w:color="auto"/>
        <w:bottom w:val="none" w:sz="0" w:space="0" w:color="auto"/>
        <w:right w:val="none" w:sz="0" w:space="0" w:color="auto"/>
      </w:divBdr>
    </w:div>
    <w:div w:id="1013842841">
      <w:bodyDiv w:val="1"/>
      <w:marLeft w:val="0"/>
      <w:marRight w:val="0"/>
      <w:marTop w:val="0"/>
      <w:marBottom w:val="0"/>
      <w:divBdr>
        <w:top w:val="none" w:sz="0" w:space="0" w:color="auto"/>
        <w:left w:val="none" w:sz="0" w:space="0" w:color="auto"/>
        <w:bottom w:val="none" w:sz="0" w:space="0" w:color="auto"/>
        <w:right w:val="none" w:sz="0" w:space="0" w:color="auto"/>
      </w:divBdr>
    </w:div>
    <w:div w:id="1087963167">
      <w:bodyDiv w:val="1"/>
      <w:marLeft w:val="0"/>
      <w:marRight w:val="0"/>
      <w:marTop w:val="0"/>
      <w:marBottom w:val="0"/>
      <w:divBdr>
        <w:top w:val="none" w:sz="0" w:space="0" w:color="auto"/>
        <w:left w:val="none" w:sz="0" w:space="0" w:color="auto"/>
        <w:bottom w:val="none" w:sz="0" w:space="0" w:color="auto"/>
        <w:right w:val="none" w:sz="0" w:space="0" w:color="auto"/>
      </w:divBdr>
    </w:div>
    <w:div w:id="1160847616">
      <w:bodyDiv w:val="1"/>
      <w:marLeft w:val="0"/>
      <w:marRight w:val="0"/>
      <w:marTop w:val="0"/>
      <w:marBottom w:val="0"/>
      <w:divBdr>
        <w:top w:val="none" w:sz="0" w:space="0" w:color="auto"/>
        <w:left w:val="none" w:sz="0" w:space="0" w:color="auto"/>
        <w:bottom w:val="none" w:sz="0" w:space="0" w:color="auto"/>
        <w:right w:val="none" w:sz="0" w:space="0" w:color="auto"/>
      </w:divBdr>
    </w:div>
    <w:div w:id="1174301811">
      <w:bodyDiv w:val="1"/>
      <w:marLeft w:val="0"/>
      <w:marRight w:val="0"/>
      <w:marTop w:val="0"/>
      <w:marBottom w:val="0"/>
      <w:divBdr>
        <w:top w:val="none" w:sz="0" w:space="0" w:color="auto"/>
        <w:left w:val="none" w:sz="0" w:space="0" w:color="auto"/>
        <w:bottom w:val="none" w:sz="0" w:space="0" w:color="auto"/>
        <w:right w:val="none" w:sz="0" w:space="0" w:color="auto"/>
      </w:divBdr>
    </w:div>
    <w:div w:id="1273628226">
      <w:bodyDiv w:val="1"/>
      <w:marLeft w:val="0"/>
      <w:marRight w:val="0"/>
      <w:marTop w:val="0"/>
      <w:marBottom w:val="0"/>
      <w:divBdr>
        <w:top w:val="none" w:sz="0" w:space="0" w:color="auto"/>
        <w:left w:val="none" w:sz="0" w:space="0" w:color="auto"/>
        <w:bottom w:val="none" w:sz="0" w:space="0" w:color="auto"/>
        <w:right w:val="none" w:sz="0" w:space="0" w:color="auto"/>
      </w:divBdr>
    </w:div>
    <w:div w:id="1293444264">
      <w:bodyDiv w:val="1"/>
      <w:marLeft w:val="0"/>
      <w:marRight w:val="0"/>
      <w:marTop w:val="0"/>
      <w:marBottom w:val="0"/>
      <w:divBdr>
        <w:top w:val="none" w:sz="0" w:space="0" w:color="auto"/>
        <w:left w:val="none" w:sz="0" w:space="0" w:color="auto"/>
        <w:bottom w:val="none" w:sz="0" w:space="0" w:color="auto"/>
        <w:right w:val="none" w:sz="0" w:space="0" w:color="auto"/>
      </w:divBdr>
    </w:div>
    <w:div w:id="1340086796">
      <w:bodyDiv w:val="1"/>
      <w:marLeft w:val="0"/>
      <w:marRight w:val="0"/>
      <w:marTop w:val="0"/>
      <w:marBottom w:val="0"/>
      <w:divBdr>
        <w:top w:val="none" w:sz="0" w:space="0" w:color="auto"/>
        <w:left w:val="none" w:sz="0" w:space="0" w:color="auto"/>
        <w:bottom w:val="none" w:sz="0" w:space="0" w:color="auto"/>
        <w:right w:val="none" w:sz="0" w:space="0" w:color="auto"/>
      </w:divBdr>
    </w:div>
    <w:div w:id="1447045111">
      <w:bodyDiv w:val="1"/>
      <w:marLeft w:val="0"/>
      <w:marRight w:val="0"/>
      <w:marTop w:val="0"/>
      <w:marBottom w:val="0"/>
      <w:divBdr>
        <w:top w:val="none" w:sz="0" w:space="0" w:color="auto"/>
        <w:left w:val="none" w:sz="0" w:space="0" w:color="auto"/>
        <w:bottom w:val="none" w:sz="0" w:space="0" w:color="auto"/>
        <w:right w:val="none" w:sz="0" w:space="0" w:color="auto"/>
      </w:divBdr>
    </w:div>
    <w:div w:id="1563372016">
      <w:bodyDiv w:val="1"/>
      <w:marLeft w:val="0"/>
      <w:marRight w:val="0"/>
      <w:marTop w:val="0"/>
      <w:marBottom w:val="0"/>
      <w:divBdr>
        <w:top w:val="none" w:sz="0" w:space="0" w:color="auto"/>
        <w:left w:val="none" w:sz="0" w:space="0" w:color="auto"/>
        <w:bottom w:val="none" w:sz="0" w:space="0" w:color="auto"/>
        <w:right w:val="none" w:sz="0" w:space="0" w:color="auto"/>
      </w:divBdr>
    </w:div>
    <w:div w:id="1609238635">
      <w:bodyDiv w:val="1"/>
      <w:marLeft w:val="0"/>
      <w:marRight w:val="0"/>
      <w:marTop w:val="0"/>
      <w:marBottom w:val="0"/>
      <w:divBdr>
        <w:top w:val="none" w:sz="0" w:space="0" w:color="auto"/>
        <w:left w:val="none" w:sz="0" w:space="0" w:color="auto"/>
        <w:bottom w:val="none" w:sz="0" w:space="0" w:color="auto"/>
        <w:right w:val="none" w:sz="0" w:space="0" w:color="auto"/>
      </w:divBdr>
    </w:div>
    <w:div w:id="1637298519">
      <w:bodyDiv w:val="1"/>
      <w:marLeft w:val="0"/>
      <w:marRight w:val="0"/>
      <w:marTop w:val="0"/>
      <w:marBottom w:val="0"/>
      <w:divBdr>
        <w:top w:val="none" w:sz="0" w:space="0" w:color="auto"/>
        <w:left w:val="none" w:sz="0" w:space="0" w:color="auto"/>
        <w:bottom w:val="none" w:sz="0" w:space="0" w:color="auto"/>
        <w:right w:val="none" w:sz="0" w:space="0" w:color="auto"/>
      </w:divBdr>
    </w:div>
    <w:div w:id="1654674394">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58747519">
      <w:bodyDiv w:val="1"/>
      <w:marLeft w:val="0"/>
      <w:marRight w:val="0"/>
      <w:marTop w:val="0"/>
      <w:marBottom w:val="0"/>
      <w:divBdr>
        <w:top w:val="none" w:sz="0" w:space="0" w:color="auto"/>
        <w:left w:val="none" w:sz="0" w:space="0" w:color="auto"/>
        <w:bottom w:val="none" w:sz="0" w:space="0" w:color="auto"/>
        <w:right w:val="none" w:sz="0" w:space="0" w:color="auto"/>
      </w:divBdr>
    </w:div>
    <w:div w:id="1850942428">
      <w:bodyDiv w:val="1"/>
      <w:marLeft w:val="0"/>
      <w:marRight w:val="0"/>
      <w:marTop w:val="0"/>
      <w:marBottom w:val="0"/>
      <w:divBdr>
        <w:top w:val="none" w:sz="0" w:space="0" w:color="auto"/>
        <w:left w:val="none" w:sz="0" w:space="0" w:color="auto"/>
        <w:bottom w:val="none" w:sz="0" w:space="0" w:color="auto"/>
        <w:right w:val="none" w:sz="0" w:space="0" w:color="auto"/>
      </w:divBdr>
    </w:div>
    <w:div w:id="1996715736">
      <w:bodyDiv w:val="1"/>
      <w:marLeft w:val="0"/>
      <w:marRight w:val="0"/>
      <w:marTop w:val="0"/>
      <w:marBottom w:val="0"/>
      <w:divBdr>
        <w:top w:val="none" w:sz="0" w:space="0" w:color="auto"/>
        <w:left w:val="none" w:sz="0" w:space="0" w:color="auto"/>
        <w:bottom w:val="none" w:sz="0" w:space="0" w:color="auto"/>
        <w:right w:val="none" w:sz="0" w:space="0" w:color="auto"/>
      </w:divBdr>
    </w:div>
    <w:div w:id="2046368028">
      <w:bodyDiv w:val="1"/>
      <w:marLeft w:val="0"/>
      <w:marRight w:val="0"/>
      <w:marTop w:val="0"/>
      <w:marBottom w:val="0"/>
      <w:divBdr>
        <w:top w:val="none" w:sz="0" w:space="0" w:color="auto"/>
        <w:left w:val="none" w:sz="0" w:space="0" w:color="auto"/>
        <w:bottom w:val="none" w:sz="0" w:space="0" w:color="auto"/>
        <w:right w:val="none" w:sz="0" w:space="0" w:color="auto"/>
      </w:divBdr>
    </w:div>
    <w:div w:id="20600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5CD7-6E47-4EC3-8418-EDB908F5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11070</TotalTime>
  <Pages>47</Pages>
  <Words>8762</Words>
  <Characters>49947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sihnew71@gmail.com</cp:lastModifiedBy>
  <cp:revision>268</cp:revision>
  <cp:lastPrinted>2022-02-04T07:00:00Z</cp:lastPrinted>
  <dcterms:created xsi:type="dcterms:W3CDTF">2020-01-14T08:57:00Z</dcterms:created>
  <dcterms:modified xsi:type="dcterms:W3CDTF">2022-02-04T07:01:00Z</dcterms:modified>
</cp:coreProperties>
</file>